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88AEA" w14:textId="1C3B17F1" w:rsidR="0060089A" w:rsidRPr="00773120" w:rsidRDefault="0060089A" w:rsidP="00C86864">
      <w:pPr>
        <w:jc w:val="center"/>
        <w:rPr>
          <w:rFonts w:cstheme="minorHAnsi"/>
          <w:b/>
          <w:bCs/>
          <w:iCs/>
          <w:sz w:val="28"/>
          <w:szCs w:val="28"/>
        </w:rPr>
      </w:pPr>
      <w:r w:rsidRPr="00773120">
        <w:rPr>
          <w:rFonts w:cstheme="minorHAnsi"/>
          <w:b/>
          <w:bCs/>
          <w:iCs/>
          <w:sz w:val="28"/>
          <w:szCs w:val="28"/>
        </w:rPr>
        <w:t>PRACOVNÝ LIST pre birmovancov</w:t>
      </w:r>
    </w:p>
    <w:p w14:paraId="22124581" w14:textId="6AB4A296" w:rsidR="00C86864" w:rsidRPr="00773120" w:rsidRDefault="00DB470E" w:rsidP="00773120">
      <w:pPr>
        <w:jc w:val="center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6.4</w:t>
      </w:r>
      <w:r w:rsidR="00E77B87">
        <w:rPr>
          <w:rFonts w:cstheme="minorHAnsi"/>
          <w:iCs/>
          <w:sz w:val="28"/>
          <w:szCs w:val="28"/>
        </w:rPr>
        <w:t xml:space="preserve">. </w:t>
      </w:r>
      <w:r>
        <w:rPr>
          <w:rFonts w:cstheme="minorHAnsi"/>
          <w:iCs/>
          <w:sz w:val="28"/>
          <w:szCs w:val="28"/>
        </w:rPr>
        <w:t>Spoločenstvo</w:t>
      </w:r>
      <w:r w:rsidR="00E77B87">
        <w:rPr>
          <w:rFonts w:cstheme="minorHAnsi"/>
          <w:iCs/>
          <w:sz w:val="28"/>
          <w:szCs w:val="28"/>
        </w:rPr>
        <w:t>.</w:t>
      </w:r>
    </w:p>
    <w:p w14:paraId="0CDB1A42" w14:textId="77777777" w:rsidR="0060089A" w:rsidRPr="00773120" w:rsidRDefault="0060089A" w:rsidP="007D6CC9">
      <w:pPr>
        <w:jc w:val="both"/>
        <w:rPr>
          <w:rFonts w:cstheme="minorHAnsi"/>
          <w:b/>
          <w:bCs/>
          <w:iCs/>
          <w:sz w:val="24"/>
          <w:szCs w:val="24"/>
        </w:rPr>
      </w:pPr>
    </w:p>
    <w:p w14:paraId="3684D12D" w14:textId="4F60A676" w:rsidR="00753AAB" w:rsidRPr="0079255E" w:rsidRDefault="00815D7B" w:rsidP="0079255E">
      <w:pPr>
        <w:jc w:val="both"/>
        <w:rPr>
          <w:rFonts w:cstheme="minorHAnsi"/>
          <w:b/>
          <w:bCs/>
          <w:iCs/>
          <w:sz w:val="28"/>
          <w:szCs w:val="28"/>
        </w:rPr>
      </w:pPr>
      <w:r w:rsidRPr="00773120">
        <w:rPr>
          <w:rFonts w:cstheme="minorHAnsi"/>
          <w:b/>
          <w:bCs/>
          <w:iCs/>
          <w:sz w:val="28"/>
          <w:szCs w:val="28"/>
        </w:rPr>
        <w:t>Doplň chýbajúce slová:</w:t>
      </w:r>
    </w:p>
    <w:p w14:paraId="377421AE" w14:textId="1DC06F8E" w:rsidR="008A1B36" w:rsidRPr="007E4138" w:rsidRDefault="000D3F20" w:rsidP="008A1B3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color w:val="222222"/>
          <w:sz w:val="40"/>
          <w:szCs w:val="32"/>
        </w:rPr>
      </w:pPr>
      <w:r>
        <w:rPr>
          <w:rFonts w:cstheme="minorHAnsi"/>
          <w:sz w:val="24"/>
          <w:szCs w:val="24"/>
        </w:rPr>
        <w:t>B</w:t>
      </w:r>
      <w:r w:rsidR="00B0031D" w:rsidRPr="007E4138">
        <w:rPr>
          <w:rFonts w:cstheme="minorHAnsi"/>
          <w:sz w:val="24"/>
          <w:szCs w:val="24"/>
        </w:rPr>
        <w:t>oh v</w:t>
      </w:r>
      <w:r>
        <w:rPr>
          <w:rFonts w:cstheme="minorHAnsi"/>
          <w:sz w:val="24"/>
          <w:szCs w:val="24"/>
        </w:rPr>
        <w:t> </w:t>
      </w:r>
      <w:r w:rsidR="002D27C5">
        <w:rPr>
          <w:rFonts w:cstheme="minorHAnsi"/>
          <w:sz w:val="24"/>
          <w:szCs w:val="24"/>
        </w:rPr>
        <w:t>...............</w:t>
      </w:r>
      <w:r w:rsidRPr="002246E7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je spoločenstvo osôb,</w:t>
      </w:r>
      <w:r w:rsidR="00B0031D" w:rsidRPr="007E4138">
        <w:rPr>
          <w:rFonts w:cstheme="minorHAnsi"/>
          <w:sz w:val="24"/>
          <w:szCs w:val="24"/>
        </w:rPr>
        <w:t xml:space="preserve"> ktoré sa neustále delí o</w:t>
      </w:r>
      <w:r w:rsidR="005B523C" w:rsidRPr="007E4138">
        <w:rPr>
          <w:rFonts w:cstheme="minorHAnsi"/>
          <w:sz w:val="24"/>
          <w:szCs w:val="24"/>
        </w:rPr>
        <w:t> </w:t>
      </w:r>
      <w:r w:rsidR="00B0031D" w:rsidRPr="007E4138">
        <w:rPr>
          <w:rFonts w:cstheme="minorHAnsi"/>
          <w:sz w:val="24"/>
          <w:szCs w:val="24"/>
        </w:rPr>
        <w:t>lásku</w:t>
      </w:r>
      <w:r>
        <w:rPr>
          <w:rFonts w:cstheme="minorHAnsi"/>
          <w:sz w:val="24"/>
          <w:szCs w:val="24"/>
        </w:rPr>
        <w:t>. Aj ty, keďže si stvorený na obraz a podobu Boha, si pozvaný žiť podobne.</w:t>
      </w:r>
      <w:r w:rsidR="002D27C5">
        <w:rPr>
          <w:rFonts w:cstheme="minorHAnsi"/>
          <w:sz w:val="24"/>
          <w:szCs w:val="24"/>
        </w:rPr>
        <w:t xml:space="preserve"> V spoločenstve.</w:t>
      </w:r>
    </w:p>
    <w:p w14:paraId="33E944A5" w14:textId="4556B813" w:rsidR="005B523C" w:rsidRPr="007E4138" w:rsidRDefault="002246E7" w:rsidP="008A1B3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color w:val="222222"/>
          <w:sz w:val="40"/>
          <w:szCs w:val="32"/>
        </w:rPr>
      </w:pPr>
      <w:r w:rsidRPr="002246E7">
        <w:rPr>
          <w:rFonts w:cstheme="minorHAnsi"/>
          <w:i/>
          <w:sz w:val="24"/>
        </w:rPr>
        <w:t xml:space="preserve">„Vytrvalo sa zúčastňovali na učení apoštolov a na bratskom </w:t>
      </w:r>
      <w:r w:rsidR="002D27C5">
        <w:rPr>
          <w:rFonts w:cstheme="minorHAnsi"/>
          <w:i/>
          <w:sz w:val="24"/>
        </w:rPr>
        <w:t>.........................</w:t>
      </w:r>
      <w:r w:rsidRPr="002246E7">
        <w:rPr>
          <w:rFonts w:cstheme="minorHAnsi"/>
          <w:i/>
          <w:sz w:val="24"/>
        </w:rPr>
        <w:t>, na lámaní chleba a na modlitbách.</w:t>
      </w:r>
      <w:r w:rsidRPr="002246E7">
        <w:rPr>
          <w:rFonts w:cstheme="minorHAnsi"/>
          <w:i/>
          <w:sz w:val="24"/>
        </w:rPr>
        <w:t xml:space="preserve"> </w:t>
      </w:r>
      <w:r w:rsidRPr="002246E7">
        <w:rPr>
          <w:rFonts w:cstheme="minorHAnsi"/>
          <w:i/>
          <w:sz w:val="20"/>
        </w:rPr>
        <w:t>(Sk 2,42)</w:t>
      </w:r>
      <w:r w:rsidRPr="002246E7">
        <w:rPr>
          <w:rFonts w:ascii="Arial" w:hAnsi="Arial" w:cs="Arial"/>
          <w:i/>
          <w:sz w:val="20"/>
        </w:rPr>
        <w:t xml:space="preserve"> </w:t>
      </w:r>
      <w:r w:rsidR="005B523C" w:rsidRPr="007E4138">
        <w:rPr>
          <w:rFonts w:cstheme="minorHAnsi"/>
          <w:sz w:val="24"/>
          <w:szCs w:val="24"/>
        </w:rPr>
        <w:t xml:space="preserve">Spoločenstvo je znamením Božej prítomnosti vo svete. </w:t>
      </w:r>
      <w:r w:rsidR="00EB78C2" w:rsidRPr="007E4138">
        <w:rPr>
          <w:rFonts w:cstheme="minorHAnsi"/>
          <w:sz w:val="24"/>
          <w:szCs w:val="24"/>
        </w:rPr>
        <w:t>Je miestom</w:t>
      </w:r>
      <w:r w:rsidR="007E4138" w:rsidRPr="007E4138">
        <w:rPr>
          <w:rFonts w:cstheme="minorHAnsi"/>
          <w:sz w:val="24"/>
          <w:szCs w:val="24"/>
        </w:rPr>
        <w:t xml:space="preserve"> osobnostného aj duchovného rastu</w:t>
      </w:r>
      <w:r w:rsidR="00EB78C2" w:rsidRPr="007E4138">
        <w:rPr>
          <w:rFonts w:cstheme="minorHAnsi"/>
          <w:sz w:val="24"/>
          <w:szCs w:val="24"/>
        </w:rPr>
        <w:t xml:space="preserve">, kde sa rozvíjajú </w:t>
      </w:r>
      <w:r w:rsidR="000D3F20" w:rsidRPr="002246E7">
        <w:rPr>
          <w:rFonts w:cstheme="minorHAnsi"/>
          <w:b/>
          <w:sz w:val="24"/>
          <w:szCs w:val="24"/>
        </w:rPr>
        <w:t>hlboké</w:t>
      </w:r>
      <w:r w:rsidR="000D3F20">
        <w:rPr>
          <w:rFonts w:cstheme="minorHAnsi"/>
          <w:sz w:val="24"/>
          <w:szCs w:val="24"/>
        </w:rPr>
        <w:t xml:space="preserve">  a </w:t>
      </w:r>
      <w:r w:rsidR="00EB78C2" w:rsidRPr="007E4138">
        <w:rPr>
          <w:rFonts w:cstheme="minorHAnsi"/>
          <w:sz w:val="24"/>
          <w:szCs w:val="24"/>
        </w:rPr>
        <w:t>úzke vzťahy</w:t>
      </w:r>
      <w:r w:rsidR="007E4138" w:rsidRPr="007E4138">
        <w:rPr>
          <w:rFonts w:cstheme="minorHAnsi"/>
          <w:sz w:val="24"/>
          <w:szCs w:val="24"/>
        </w:rPr>
        <w:t>.</w:t>
      </w:r>
    </w:p>
    <w:p w14:paraId="0DCD14AB" w14:textId="010F8588" w:rsidR="007E4138" w:rsidRPr="007E4138" w:rsidRDefault="002D27C5" w:rsidP="008A1B3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color w:val="222222"/>
          <w:sz w:val="40"/>
          <w:szCs w:val="32"/>
        </w:rPr>
      </w:pPr>
      <w:r>
        <w:rPr>
          <w:rFonts w:cstheme="minorHAnsi"/>
          <w:sz w:val="24"/>
          <w:szCs w:val="24"/>
        </w:rPr>
        <w:t>..............</w:t>
      </w:r>
      <w:r w:rsidR="007E4138">
        <w:rPr>
          <w:rFonts w:cstheme="minorHAnsi"/>
          <w:sz w:val="24"/>
          <w:szCs w:val="24"/>
        </w:rPr>
        <w:t xml:space="preserve"> je skupina ľudí, ktorú spájajú </w:t>
      </w:r>
      <w:r w:rsidR="000D3F20">
        <w:rPr>
          <w:rFonts w:cstheme="minorHAnsi"/>
          <w:sz w:val="24"/>
          <w:szCs w:val="24"/>
        </w:rPr>
        <w:t xml:space="preserve">len </w:t>
      </w:r>
      <w:r w:rsidR="007E4138">
        <w:rPr>
          <w:rFonts w:cstheme="minorHAnsi"/>
          <w:sz w:val="24"/>
          <w:szCs w:val="24"/>
        </w:rPr>
        <w:t>spoločné záujmy</w:t>
      </w:r>
      <w:r w:rsidR="000D3F20">
        <w:rPr>
          <w:rFonts w:cstheme="minorHAnsi"/>
          <w:sz w:val="24"/>
          <w:szCs w:val="24"/>
        </w:rPr>
        <w:t>, spoločná minulosť</w:t>
      </w:r>
      <w:r w:rsidR="007E4138">
        <w:rPr>
          <w:rFonts w:cstheme="minorHAnsi"/>
          <w:sz w:val="24"/>
          <w:szCs w:val="24"/>
        </w:rPr>
        <w:t xml:space="preserve">. </w:t>
      </w:r>
    </w:p>
    <w:p w14:paraId="227B44D5" w14:textId="61B6206A" w:rsidR="00CA145D" w:rsidRPr="00DB470E" w:rsidRDefault="00CF52C6" w:rsidP="00CA145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color w:val="222222"/>
          <w:sz w:val="40"/>
          <w:szCs w:val="32"/>
        </w:rPr>
      </w:pPr>
      <w:r w:rsidRPr="002246E7">
        <w:rPr>
          <w:rFonts w:cstheme="minorHAnsi"/>
          <w:sz w:val="24"/>
          <w:szCs w:val="24"/>
        </w:rPr>
        <w:t>Turíce</w:t>
      </w:r>
      <w:r>
        <w:rPr>
          <w:rFonts w:cstheme="minorHAnsi"/>
          <w:sz w:val="24"/>
          <w:szCs w:val="24"/>
        </w:rPr>
        <w:t xml:space="preserve"> sú</w:t>
      </w:r>
      <w:r w:rsidR="00DB470E" w:rsidRPr="00DB470E">
        <w:rPr>
          <w:rFonts w:cstheme="minorHAnsi"/>
          <w:sz w:val="24"/>
          <w:szCs w:val="24"/>
        </w:rPr>
        <w:t xml:space="preserve"> živ</w:t>
      </w:r>
      <w:r>
        <w:rPr>
          <w:rFonts w:cstheme="minorHAnsi"/>
          <w:sz w:val="24"/>
          <w:szCs w:val="24"/>
        </w:rPr>
        <w:t>ou</w:t>
      </w:r>
      <w:r w:rsidR="00DB470E" w:rsidRPr="00DB470E">
        <w:rPr>
          <w:rFonts w:cstheme="minorHAnsi"/>
          <w:sz w:val="24"/>
          <w:szCs w:val="24"/>
        </w:rPr>
        <w:t xml:space="preserve"> skúsenosť</w:t>
      </w:r>
      <w:r>
        <w:rPr>
          <w:rFonts w:cstheme="minorHAnsi"/>
          <w:sz w:val="24"/>
          <w:szCs w:val="24"/>
        </w:rPr>
        <w:t>ou</w:t>
      </w:r>
      <w:r w:rsidR="00DB470E" w:rsidRPr="00DB470E">
        <w:rPr>
          <w:rFonts w:cstheme="minorHAnsi"/>
          <w:sz w:val="24"/>
          <w:szCs w:val="24"/>
        </w:rPr>
        <w:t xml:space="preserve"> </w:t>
      </w:r>
      <w:r w:rsidR="000D3F20">
        <w:rPr>
          <w:rFonts w:cstheme="minorHAnsi"/>
          <w:sz w:val="24"/>
          <w:szCs w:val="24"/>
        </w:rPr>
        <w:t xml:space="preserve">spoločenstva </w:t>
      </w:r>
      <w:r w:rsidR="00DB470E" w:rsidRPr="00DB470E">
        <w:rPr>
          <w:rFonts w:cstheme="minorHAnsi"/>
          <w:sz w:val="24"/>
          <w:szCs w:val="24"/>
        </w:rPr>
        <w:t>a</w:t>
      </w:r>
      <w:r w:rsidR="00E23220">
        <w:rPr>
          <w:rFonts w:cstheme="minorHAnsi"/>
          <w:sz w:val="24"/>
          <w:szCs w:val="24"/>
        </w:rPr>
        <w:t>poštolov s </w:t>
      </w:r>
      <w:r w:rsidR="002D27C5">
        <w:rPr>
          <w:rFonts w:cstheme="minorHAnsi"/>
          <w:sz w:val="24"/>
          <w:szCs w:val="24"/>
        </w:rPr>
        <w:t xml:space="preserve">........... ........................ </w:t>
      </w:r>
      <w:r w:rsidR="00E23220">
        <w:rPr>
          <w:rFonts w:cstheme="minorHAnsi"/>
          <w:sz w:val="24"/>
          <w:szCs w:val="24"/>
        </w:rPr>
        <w:t>. Apoštoli dostali veľkú silu vy</w:t>
      </w:r>
      <w:r w:rsidR="00DB470E" w:rsidRPr="00DB470E">
        <w:rPr>
          <w:rFonts w:cstheme="minorHAnsi"/>
          <w:sz w:val="24"/>
          <w:szCs w:val="24"/>
        </w:rPr>
        <w:t xml:space="preserve">dávať svedectvo o Ježišovi. </w:t>
      </w:r>
    </w:p>
    <w:p w14:paraId="13DDCB11" w14:textId="48D4B431" w:rsidR="00CF52C6" w:rsidRPr="00CF52C6" w:rsidRDefault="00D32972" w:rsidP="00CF52C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bCs/>
          <w:sz w:val="24"/>
          <w:szCs w:val="24"/>
        </w:rPr>
      </w:pPr>
      <w:r w:rsidRPr="00D32972">
        <w:rPr>
          <w:rFonts w:cstheme="minorHAnsi"/>
          <w:sz w:val="24"/>
          <w:szCs w:val="28"/>
        </w:rPr>
        <w:t xml:space="preserve">Spoločenstvo, ktoré </w:t>
      </w:r>
      <w:r w:rsidR="00CF52C6">
        <w:rPr>
          <w:rFonts w:cstheme="minorHAnsi"/>
          <w:sz w:val="24"/>
          <w:szCs w:val="28"/>
        </w:rPr>
        <w:t xml:space="preserve">nasleduje </w:t>
      </w:r>
      <w:r w:rsidR="002D27C5">
        <w:rPr>
          <w:rFonts w:cstheme="minorHAnsi"/>
          <w:sz w:val="24"/>
          <w:szCs w:val="28"/>
        </w:rPr>
        <w:t>.................</w:t>
      </w:r>
      <w:r w:rsidR="00CF52C6">
        <w:rPr>
          <w:rFonts w:cstheme="minorHAnsi"/>
          <w:sz w:val="24"/>
          <w:szCs w:val="28"/>
        </w:rPr>
        <w:t xml:space="preserve">, stretáva sa pravidelne, </w:t>
      </w:r>
      <w:r w:rsidRPr="00D32972">
        <w:rPr>
          <w:rFonts w:cstheme="minorHAnsi"/>
          <w:sz w:val="24"/>
          <w:szCs w:val="28"/>
        </w:rPr>
        <w:t xml:space="preserve">rado slúži iným, rado sa modlí, číta Božie slovo. </w:t>
      </w:r>
    </w:p>
    <w:p w14:paraId="55986AC5" w14:textId="65D31A75" w:rsidR="00CF52C6" w:rsidRPr="00CF52C6" w:rsidRDefault="002D27C5" w:rsidP="00CF52C6">
      <w:pPr>
        <w:pStyle w:val="Bezriadkovania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i/>
          <w:sz w:val="20"/>
        </w:rPr>
      </w:pPr>
      <w:r>
        <w:rPr>
          <w:rFonts w:cstheme="minorHAnsi"/>
          <w:bCs/>
          <w:sz w:val="24"/>
          <w:szCs w:val="24"/>
        </w:rPr>
        <w:t>...........................</w:t>
      </w:r>
      <w:r w:rsidR="00CF52C6" w:rsidRPr="00E23220">
        <w:rPr>
          <w:rFonts w:cstheme="minorHAnsi"/>
          <w:bCs/>
          <w:sz w:val="24"/>
          <w:szCs w:val="24"/>
        </w:rPr>
        <w:t xml:space="preserve"> musí byť základným postojom spoločenstva. Načúvaniu Bohu, iným ľuďom,  spoločenstvám, farnosti.</w:t>
      </w:r>
      <w:r w:rsidR="00CF52C6" w:rsidRPr="00CF52C6">
        <w:rPr>
          <w:rFonts w:cstheme="minorHAnsi"/>
          <w:sz w:val="24"/>
          <w:szCs w:val="28"/>
        </w:rPr>
        <w:t xml:space="preserve"> </w:t>
      </w:r>
      <w:r w:rsidR="00CF52C6" w:rsidRPr="00D32972">
        <w:rPr>
          <w:rFonts w:cstheme="minorHAnsi"/>
          <w:sz w:val="24"/>
          <w:szCs w:val="28"/>
        </w:rPr>
        <w:t xml:space="preserve">Tí, ktorí doňho patria sa stávajú učeníci </w:t>
      </w:r>
      <w:r>
        <w:rPr>
          <w:rFonts w:cstheme="minorHAnsi"/>
          <w:sz w:val="24"/>
          <w:szCs w:val="28"/>
        </w:rPr>
        <w:t>....................... .</w:t>
      </w:r>
    </w:p>
    <w:p w14:paraId="7A64F9AE" w14:textId="2CCBCCAF" w:rsidR="000D2505" w:rsidRPr="00E23220" w:rsidRDefault="00CF52C6" w:rsidP="007D6CC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b/>
          <w:bCs/>
          <w:sz w:val="32"/>
          <w:szCs w:val="24"/>
        </w:rPr>
      </w:pPr>
      <w:r>
        <w:rPr>
          <w:rFonts w:cstheme="minorHAnsi"/>
          <w:sz w:val="24"/>
        </w:rPr>
        <w:t>„</w:t>
      </w:r>
      <w:r w:rsidR="002D27C5">
        <w:rPr>
          <w:rFonts w:cstheme="minorHAnsi"/>
          <w:sz w:val="24"/>
        </w:rPr>
        <w:t>..................</w:t>
      </w:r>
      <w:r w:rsidR="0065509F" w:rsidRPr="00E23220">
        <w:rPr>
          <w:rFonts w:cstheme="minorHAnsi"/>
          <w:sz w:val="24"/>
        </w:rPr>
        <w:t xml:space="preserve"> </w:t>
      </w:r>
      <w:r w:rsidR="0065509F" w:rsidRPr="00CF52C6">
        <w:rPr>
          <w:rFonts w:cstheme="minorHAnsi"/>
          <w:sz w:val="24"/>
        </w:rPr>
        <w:t xml:space="preserve">je spoločenstvo spoločenstiev, svätyňa, do ktorej sa chodia napiť vysmädnutí, aby vládali pokračovať v ceste“ </w:t>
      </w:r>
      <w:r w:rsidR="0065509F" w:rsidRPr="00CF52C6">
        <w:rPr>
          <w:rFonts w:cstheme="minorHAnsi"/>
          <w:sz w:val="20"/>
        </w:rPr>
        <w:t>(EG 28)</w:t>
      </w:r>
    </w:p>
    <w:p w14:paraId="3962906F" w14:textId="77777777" w:rsidR="00085A0D" w:rsidRPr="00DB470E" w:rsidRDefault="00085A0D" w:rsidP="00085A0D">
      <w:pPr>
        <w:pStyle w:val="Odsekzoznamu"/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color w:val="222222"/>
          <w:sz w:val="24"/>
          <w:szCs w:val="32"/>
          <w:highlight w:val="yellow"/>
        </w:rPr>
      </w:pPr>
    </w:p>
    <w:p w14:paraId="154BC499" w14:textId="77777777" w:rsidR="00085A0D" w:rsidRPr="00DB470E" w:rsidRDefault="00085A0D" w:rsidP="00085A0D">
      <w:pPr>
        <w:pStyle w:val="Odsekzoznamu"/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b/>
          <w:bCs/>
          <w:sz w:val="24"/>
          <w:szCs w:val="24"/>
          <w:highlight w:val="yellow"/>
        </w:rPr>
      </w:pPr>
    </w:p>
    <w:p w14:paraId="26274A16" w14:textId="02EA3A7D" w:rsidR="00815D7B" w:rsidRPr="00FC20C7" w:rsidRDefault="00815D7B" w:rsidP="007D6CC9">
      <w:pPr>
        <w:jc w:val="both"/>
        <w:rPr>
          <w:rFonts w:cstheme="minorHAnsi"/>
          <w:b/>
          <w:bCs/>
          <w:sz w:val="28"/>
          <w:szCs w:val="28"/>
        </w:rPr>
      </w:pPr>
      <w:r w:rsidRPr="00FC20C7">
        <w:rPr>
          <w:rFonts w:cstheme="minorHAnsi"/>
          <w:b/>
          <w:bCs/>
          <w:sz w:val="28"/>
          <w:szCs w:val="28"/>
        </w:rPr>
        <w:t>Zamyslenie:</w:t>
      </w:r>
    </w:p>
    <w:p w14:paraId="0B88997D" w14:textId="4D44DC49" w:rsidR="008A1B36" w:rsidRDefault="007E4138" w:rsidP="007E4138">
      <w:pPr>
        <w:pStyle w:val="Bezriadkovania"/>
        <w:spacing w:line="276" w:lineRule="auto"/>
        <w:jc w:val="both"/>
        <w:rPr>
          <w:rFonts w:cstheme="minorHAnsi"/>
          <w:sz w:val="24"/>
          <w:szCs w:val="24"/>
        </w:rPr>
      </w:pPr>
      <w:r w:rsidRPr="007E4138">
        <w:rPr>
          <w:rFonts w:cstheme="minorHAnsi"/>
          <w:sz w:val="24"/>
          <w:szCs w:val="24"/>
        </w:rPr>
        <w:t>Máš partiu ľudí, s ktorými chodíš von? Kde sa stretávate a čo spolu robíte?</w:t>
      </w:r>
      <w:r w:rsidR="003E697F">
        <w:rPr>
          <w:rFonts w:cstheme="minorHAnsi"/>
          <w:sz w:val="24"/>
          <w:szCs w:val="24"/>
        </w:rPr>
        <w:t xml:space="preserve"> </w:t>
      </w:r>
      <w:r w:rsidRPr="007E4138">
        <w:rPr>
          <w:rFonts w:cstheme="minorHAnsi"/>
          <w:sz w:val="24"/>
          <w:szCs w:val="24"/>
        </w:rPr>
        <w:t>Aký je hlavný dôvod, že ste sa dali dokopy?</w:t>
      </w:r>
      <w:r w:rsidR="003E697F">
        <w:rPr>
          <w:rFonts w:cstheme="minorHAnsi"/>
          <w:sz w:val="24"/>
          <w:szCs w:val="24"/>
        </w:rPr>
        <w:t xml:space="preserve"> K</w:t>
      </w:r>
      <w:r w:rsidR="0040011D">
        <w:rPr>
          <w:rFonts w:cstheme="minorHAnsi"/>
          <w:sz w:val="24"/>
          <w:szCs w:val="24"/>
        </w:rPr>
        <w:t xml:space="preserve">aždý človek túži niekam patriť. </w:t>
      </w:r>
      <w:r w:rsidR="003E697F">
        <w:rPr>
          <w:rFonts w:cstheme="minorHAnsi"/>
          <w:sz w:val="24"/>
          <w:szCs w:val="24"/>
        </w:rPr>
        <w:t xml:space="preserve">Preto prirodzene vyhľadáva okruh ľudí, s ktorými môže zdieľať to, čo prežíva. </w:t>
      </w:r>
      <w:r>
        <w:rPr>
          <w:rFonts w:cstheme="minorHAnsi"/>
          <w:sz w:val="24"/>
          <w:szCs w:val="24"/>
        </w:rPr>
        <w:t>Aký j</w:t>
      </w:r>
      <w:r w:rsidR="003E697F">
        <w:rPr>
          <w:rFonts w:cstheme="minorHAnsi"/>
          <w:sz w:val="24"/>
          <w:szCs w:val="24"/>
        </w:rPr>
        <w:t xml:space="preserve">e rozdiel medzi partiou, ktorú máš a naším </w:t>
      </w:r>
      <w:r>
        <w:rPr>
          <w:rFonts w:cstheme="minorHAnsi"/>
          <w:sz w:val="24"/>
          <w:szCs w:val="24"/>
        </w:rPr>
        <w:t>spoločenstvom</w:t>
      </w:r>
      <w:r w:rsidR="003E697F">
        <w:rPr>
          <w:rFonts w:cstheme="minorHAnsi"/>
          <w:sz w:val="24"/>
          <w:szCs w:val="24"/>
        </w:rPr>
        <w:t xml:space="preserve"> birmovancov</w:t>
      </w:r>
      <w:r>
        <w:rPr>
          <w:rFonts w:cstheme="minorHAnsi"/>
          <w:sz w:val="24"/>
          <w:szCs w:val="24"/>
        </w:rPr>
        <w:t>?</w:t>
      </w:r>
      <w:r w:rsidR="0040011D">
        <w:rPr>
          <w:rFonts w:cstheme="minorHAnsi"/>
          <w:sz w:val="24"/>
          <w:szCs w:val="24"/>
        </w:rPr>
        <w:t xml:space="preserve"> Vzťahy v spoločenstve sú hlbšie ako vzťahy v partii. </w:t>
      </w:r>
      <w:r w:rsidR="002246E7">
        <w:rPr>
          <w:rFonts w:cstheme="minorHAnsi"/>
          <w:sz w:val="24"/>
          <w:szCs w:val="24"/>
        </w:rPr>
        <w:t>Partiu</w:t>
      </w:r>
      <w:r w:rsidR="0040011D">
        <w:rPr>
          <w:rFonts w:cstheme="minorHAnsi"/>
          <w:sz w:val="24"/>
          <w:szCs w:val="24"/>
        </w:rPr>
        <w:t xml:space="preserve"> spájajú rovnaké záujmy, spoločná minulosť. Spoločenstvo je miestom rastu, vzájomnej služby, nezištného sebadarovania sa. </w:t>
      </w:r>
    </w:p>
    <w:p w14:paraId="59E11BA4" w14:textId="77777777" w:rsidR="002246E7" w:rsidRPr="003E697F" w:rsidRDefault="002246E7" w:rsidP="007E4138">
      <w:pPr>
        <w:pStyle w:val="Bezriadkovania"/>
        <w:spacing w:line="276" w:lineRule="auto"/>
        <w:jc w:val="both"/>
        <w:rPr>
          <w:rFonts w:cstheme="minorHAnsi"/>
          <w:sz w:val="24"/>
          <w:szCs w:val="24"/>
        </w:rPr>
      </w:pPr>
    </w:p>
    <w:p w14:paraId="1B5A906F" w14:textId="77777777" w:rsidR="008A28EE" w:rsidRPr="00DB470E" w:rsidRDefault="008A28EE" w:rsidP="00040C4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highlight w:val="yellow"/>
        </w:rPr>
      </w:pPr>
    </w:p>
    <w:p w14:paraId="7AD2B312" w14:textId="79D77645" w:rsidR="006269E2" w:rsidRDefault="006269E2" w:rsidP="006269E2">
      <w:pPr>
        <w:pStyle w:val="Odsekzoznamu"/>
        <w:spacing w:after="0" w:line="276" w:lineRule="auto"/>
        <w:ind w:left="0"/>
        <w:jc w:val="both"/>
        <w:rPr>
          <w:rFonts w:cstheme="minorHAnsi"/>
          <w:sz w:val="24"/>
        </w:rPr>
      </w:pPr>
      <w:r w:rsidRPr="006269E2">
        <w:rPr>
          <w:rFonts w:cstheme="minorHAnsi"/>
          <w:sz w:val="24"/>
        </w:rPr>
        <w:t xml:space="preserve">Spoločne pouvažujte nad Božím slovom </w:t>
      </w:r>
      <w:proofErr w:type="spellStart"/>
      <w:r w:rsidRPr="006269E2">
        <w:rPr>
          <w:rFonts w:cstheme="minorHAnsi"/>
          <w:sz w:val="24"/>
        </w:rPr>
        <w:t>Jn</w:t>
      </w:r>
      <w:proofErr w:type="spellEnd"/>
      <w:r w:rsidR="002246E7">
        <w:rPr>
          <w:rFonts w:cstheme="minorHAnsi"/>
          <w:sz w:val="24"/>
        </w:rPr>
        <w:t xml:space="preserve"> </w:t>
      </w:r>
      <w:r w:rsidRPr="006269E2">
        <w:rPr>
          <w:rFonts w:cstheme="minorHAnsi"/>
          <w:sz w:val="24"/>
        </w:rPr>
        <w:t xml:space="preserve">13, 1-20. </w:t>
      </w:r>
      <w:r w:rsidR="00612BA6">
        <w:rPr>
          <w:rFonts w:cstheme="minorHAnsi"/>
          <w:sz w:val="24"/>
        </w:rPr>
        <w:t xml:space="preserve">Aký je postoj Ježiša uprostred spoločenstva? </w:t>
      </w:r>
      <w:r w:rsidR="00612BA6" w:rsidRPr="006269E2">
        <w:rPr>
          <w:rFonts w:cstheme="minorHAnsi"/>
          <w:sz w:val="24"/>
        </w:rPr>
        <w:t>Čo znamená umývať si jeden druhému nohy?</w:t>
      </w:r>
      <w:r w:rsidR="00612BA6">
        <w:rPr>
          <w:rFonts w:cstheme="minorHAnsi"/>
          <w:sz w:val="24"/>
        </w:rPr>
        <w:t xml:space="preserve"> </w:t>
      </w:r>
      <w:r w:rsidRPr="006269E2">
        <w:rPr>
          <w:rFonts w:cstheme="minorHAnsi"/>
          <w:sz w:val="24"/>
        </w:rPr>
        <w:t>Ježiš ťa pozýva, aby si robil podobne. Ako môžeš „umyť druhému nohy“?</w:t>
      </w:r>
    </w:p>
    <w:p w14:paraId="002CB28D" w14:textId="77777777" w:rsidR="006269E2" w:rsidRDefault="006269E2" w:rsidP="006269E2">
      <w:pPr>
        <w:pStyle w:val="Odsekzoznamu"/>
        <w:spacing w:after="0" w:line="276" w:lineRule="auto"/>
        <w:ind w:left="0"/>
        <w:jc w:val="both"/>
        <w:rPr>
          <w:rFonts w:cstheme="minorHAnsi"/>
          <w:sz w:val="24"/>
        </w:rPr>
      </w:pPr>
    </w:p>
    <w:p w14:paraId="4DCA8C2F" w14:textId="77777777" w:rsidR="006269E2" w:rsidRDefault="006269E2" w:rsidP="006269E2">
      <w:pPr>
        <w:pStyle w:val="Odsekzoznamu"/>
        <w:spacing w:after="0" w:line="276" w:lineRule="auto"/>
        <w:ind w:left="0"/>
        <w:jc w:val="both"/>
        <w:rPr>
          <w:rFonts w:cstheme="minorHAnsi"/>
          <w:sz w:val="24"/>
        </w:rPr>
      </w:pPr>
    </w:p>
    <w:p w14:paraId="6E70D36B" w14:textId="77777777" w:rsidR="006269E2" w:rsidRPr="006269E2" w:rsidRDefault="006269E2" w:rsidP="006269E2">
      <w:pPr>
        <w:pStyle w:val="Odsekzoznamu"/>
        <w:spacing w:after="0" w:line="276" w:lineRule="auto"/>
        <w:ind w:left="0"/>
        <w:jc w:val="both"/>
        <w:rPr>
          <w:rFonts w:cstheme="minorHAnsi"/>
          <w:sz w:val="14"/>
        </w:rPr>
      </w:pPr>
    </w:p>
    <w:p w14:paraId="51C29FB9" w14:textId="013AA887" w:rsidR="00010AFD" w:rsidRPr="007E4138" w:rsidRDefault="0065509F" w:rsidP="006269E2">
      <w:pPr>
        <w:pStyle w:val="Odsekzoznamu"/>
        <w:spacing w:after="0" w:line="276" w:lineRule="auto"/>
        <w:ind w:left="0"/>
        <w:jc w:val="both"/>
        <w:rPr>
          <w:rFonts w:cstheme="minorHAnsi"/>
          <w:sz w:val="18"/>
        </w:rPr>
      </w:pPr>
      <w:r w:rsidRPr="007E4138">
        <w:rPr>
          <w:rFonts w:cstheme="minorHAnsi"/>
          <w:sz w:val="24"/>
        </w:rPr>
        <w:t>Spoločens</w:t>
      </w:r>
      <w:r w:rsidR="003E697F">
        <w:rPr>
          <w:rFonts w:cstheme="minorHAnsi"/>
          <w:sz w:val="24"/>
        </w:rPr>
        <w:t>tvo je znakom života Cirkvi. Znaky spoločenstva sú</w:t>
      </w:r>
      <w:r w:rsidRPr="007E4138">
        <w:rPr>
          <w:rFonts w:cstheme="minorHAnsi"/>
          <w:sz w:val="24"/>
        </w:rPr>
        <w:t xml:space="preserve"> pravidelnosť, Božie slovo, atmosféra dôvery, otvorenosť pre rast, zdieľanie, </w:t>
      </w:r>
      <w:r w:rsidR="003E697F">
        <w:rPr>
          <w:rFonts w:cstheme="minorHAnsi"/>
          <w:sz w:val="24"/>
        </w:rPr>
        <w:t xml:space="preserve">spoločná </w:t>
      </w:r>
      <w:r w:rsidRPr="007E4138">
        <w:rPr>
          <w:rFonts w:cstheme="minorHAnsi"/>
          <w:sz w:val="24"/>
        </w:rPr>
        <w:t>modlitba</w:t>
      </w:r>
      <w:r w:rsidR="003E697F">
        <w:rPr>
          <w:rFonts w:cstheme="minorHAnsi"/>
          <w:sz w:val="24"/>
        </w:rPr>
        <w:t xml:space="preserve">. </w:t>
      </w:r>
      <w:r w:rsidR="002246E7">
        <w:rPr>
          <w:rFonts w:cstheme="minorHAnsi"/>
          <w:sz w:val="24"/>
          <w:szCs w:val="24"/>
        </w:rPr>
        <w:t>Prečítajte si  via</w:t>
      </w:r>
      <w:r w:rsidR="002246E7">
        <w:rPr>
          <w:rFonts w:cstheme="minorHAnsi"/>
          <w:sz w:val="24"/>
          <w:szCs w:val="24"/>
        </w:rPr>
        <w:t>c o živote apoštolov</w:t>
      </w:r>
      <w:r w:rsidR="002246E7">
        <w:rPr>
          <w:rFonts w:cstheme="minorHAnsi"/>
          <w:sz w:val="24"/>
          <w:szCs w:val="24"/>
        </w:rPr>
        <w:t xml:space="preserve"> Sk 2, 42-47</w:t>
      </w:r>
      <w:r w:rsidR="002246E7">
        <w:rPr>
          <w:rFonts w:cstheme="minorHAnsi"/>
          <w:sz w:val="24"/>
          <w:szCs w:val="24"/>
        </w:rPr>
        <w:t>. Aké znaky malo ich spoločenstvo?</w:t>
      </w:r>
      <w:r w:rsidR="002246E7">
        <w:rPr>
          <w:rFonts w:cstheme="minorHAnsi"/>
          <w:sz w:val="24"/>
          <w:szCs w:val="24"/>
        </w:rPr>
        <w:t xml:space="preserve"> </w:t>
      </w:r>
      <w:r w:rsidR="006269E2" w:rsidRPr="006269E2">
        <w:rPr>
          <w:rFonts w:cstheme="minorHAnsi"/>
          <w:sz w:val="24"/>
        </w:rPr>
        <w:t xml:space="preserve">Ako vnímaš svoje </w:t>
      </w:r>
      <w:proofErr w:type="spellStart"/>
      <w:r w:rsidR="006269E2" w:rsidRPr="006269E2">
        <w:rPr>
          <w:rFonts w:cstheme="minorHAnsi"/>
          <w:sz w:val="24"/>
        </w:rPr>
        <w:t>birmovanecké</w:t>
      </w:r>
      <w:proofErr w:type="spellEnd"/>
      <w:r w:rsidR="006269E2" w:rsidRPr="006269E2">
        <w:rPr>
          <w:rFonts w:cstheme="minorHAnsi"/>
          <w:sz w:val="24"/>
        </w:rPr>
        <w:t xml:space="preserve"> spoločenstvo?</w:t>
      </w:r>
      <w:r w:rsidR="006269E2" w:rsidRPr="006269E2">
        <w:rPr>
          <w:rFonts w:cstheme="minorHAnsi"/>
          <w:sz w:val="24"/>
        </w:rPr>
        <w:t xml:space="preserve"> Vedel by si si predstaviť pokračovanie života v spoločenstve aj po birmovke?</w:t>
      </w:r>
    </w:p>
    <w:p w14:paraId="1F04784C" w14:textId="77777777" w:rsidR="004B0C55" w:rsidRPr="00DB470E" w:rsidRDefault="004B0C55" w:rsidP="006E6D08">
      <w:pPr>
        <w:spacing w:line="276" w:lineRule="auto"/>
        <w:jc w:val="both"/>
        <w:rPr>
          <w:rFonts w:cstheme="minorHAnsi"/>
          <w:color w:val="FF0000"/>
          <w:sz w:val="24"/>
          <w:szCs w:val="24"/>
          <w:highlight w:val="yellow"/>
        </w:rPr>
      </w:pPr>
    </w:p>
    <w:p w14:paraId="0D6D36FB" w14:textId="3B5E7E2A" w:rsidR="006C3735" w:rsidRPr="00DB470E" w:rsidRDefault="006269E2" w:rsidP="006269E2">
      <w:pPr>
        <w:pStyle w:val="Odsekzoznamu"/>
        <w:spacing w:after="0" w:line="276" w:lineRule="auto"/>
        <w:ind w:left="0"/>
        <w:jc w:val="both"/>
        <w:rPr>
          <w:rFonts w:cstheme="minorHAnsi"/>
          <w:sz w:val="24"/>
          <w:szCs w:val="24"/>
          <w:highlight w:val="yellow"/>
        </w:rPr>
      </w:pPr>
      <w:r w:rsidRPr="006269E2">
        <w:rPr>
          <w:rFonts w:cstheme="minorHAnsi"/>
          <w:sz w:val="24"/>
        </w:rPr>
        <w:lastRenderedPageBreak/>
        <w:t>D</w:t>
      </w:r>
      <w:r w:rsidR="0065509F" w:rsidRPr="006269E2">
        <w:rPr>
          <w:rFonts w:cstheme="minorHAnsi"/>
          <w:sz w:val="24"/>
        </w:rPr>
        <w:t xml:space="preserve">obro spoločenstva je viac ako tvoje </w:t>
      </w:r>
      <w:r>
        <w:rPr>
          <w:rFonts w:cstheme="minorHAnsi"/>
          <w:sz w:val="24"/>
        </w:rPr>
        <w:t xml:space="preserve">osobné </w:t>
      </w:r>
      <w:r w:rsidR="0065509F" w:rsidRPr="006269E2">
        <w:rPr>
          <w:rFonts w:cstheme="minorHAnsi"/>
          <w:sz w:val="24"/>
        </w:rPr>
        <w:t xml:space="preserve">dobro. Toto sa vyplatí brať do úvahy, keď si si nie istý, či tvoje rozhodnutie, ktoré robíš je správne. (Napr. nechce sa ti ísť na </w:t>
      </w:r>
      <w:proofErr w:type="spellStart"/>
      <w:r w:rsidR="0065509F" w:rsidRPr="006269E2">
        <w:rPr>
          <w:rFonts w:cstheme="minorHAnsi"/>
          <w:sz w:val="24"/>
        </w:rPr>
        <w:t>stretko</w:t>
      </w:r>
      <w:proofErr w:type="spellEnd"/>
      <w:r w:rsidR="0065509F" w:rsidRPr="006269E2">
        <w:rPr>
          <w:rFonts w:cstheme="minorHAnsi"/>
          <w:sz w:val="24"/>
        </w:rPr>
        <w:t xml:space="preserve"> z pohodlnosti. Ale spoločenstvo aj Boh ťa čakajú. Je potrebnejšie ísť, pretože tvoja prítomnosť môže druhých povzbudiť ako aj druhí môžu priniesť povzbudenie do tvojho života.) Ako to vnímaš?</w:t>
      </w:r>
      <w:r>
        <w:rPr>
          <w:rFonts w:cstheme="minorHAnsi"/>
          <w:sz w:val="24"/>
        </w:rPr>
        <w:t xml:space="preserve"> Myslíš, že </w:t>
      </w:r>
      <w:r w:rsidR="0065509F" w:rsidRPr="006269E2">
        <w:rPr>
          <w:rFonts w:cstheme="minorHAnsi"/>
          <w:sz w:val="24"/>
        </w:rPr>
        <w:t xml:space="preserve">spoločenstvo </w:t>
      </w:r>
      <w:r>
        <w:rPr>
          <w:rFonts w:cstheme="minorHAnsi"/>
          <w:sz w:val="24"/>
        </w:rPr>
        <w:t xml:space="preserve">môže </w:t>
      </w:r>
      <w:r w:rsidR="0065509F" w:rsidRPr="006269E2">
        <w:rPr>
          <w:rFonts w:cstheme="minorHAnsi"/>
          <w:sz w:val="24"/>
        </w:rPr>
        <w:t>aj uškodiť? Ako?</w:t>
      </w:r>
    </w:p>
    <w:p w14:paraId="1A18BA81" w14:textId="77777777" w:rsidR="006C3735" w:rsidRDefault="006C3735" w:rsidP="00AE370E">
      <w:pPr>
        <w:pStyle w:val="Bezriadkovania"/>
        <w:spacing w:line="276" w:lineRule="auto"/>
        <w:jc w:val="both"/>
        <w:rPr>
          <w:rFonts w:cstheme="minorHAnsi"/>
          <w:sz w:val="24"/>
          <w:szCs w:val="24"/>
          <w:highlight w:val="yellow"/>
        </w:rPr>
      </w:pPr>
    </w:p>
    <w:p w14:paraId="2E722669" w14:textId="77777777" w:rsidR="006269E2" w:rsidRPr="00DB470E" w:rsidRDefault="006269E2" w:rsidP="00AE370E">
      <w:pPr>
        <w:pStyle w:val="Bezriadkovania"/>
        <w:spacing w:line="276" w:lineRule="auto"/>
        <w:jc w:val="both"/>
        <w:rPr>
          <w:rFonts w:cstheme="minorHAnsi"/>
          <w:sz w:val="24"/>
          <w:szCs w:val="24"/>
          <w:highlight w:val="yellow"/>
        </w:rPr>
      </w:pPr>
    </w:p>
    <w:p w14:paraId="426003EE" w14:textId="2308DB2C" w:rsidR="002246E7" w:rsidRDefault="002246E7" w:rsidP="006269E2">
      <w:pPr>
        <w:pStyle w:val="Odsekzoznamu"/>
        <w:spacing w:after="0" w:line="276" w:lineRule="auto"/>
        <w:ind w:left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Napíš, aké</w:t>
      </w:r>
      <w:r w:rsidR="0065509F" w:rsidRPr="006269E2">
        <w:rPr>
          <w:rFonts w:cstheme="minorHAnsi"/>
          <w:sz w:val="24"/>
        </w:rPr>
        <w:t xml:space="preserve"> spoločenstvá fungujú v tvojej farnosti?</w:t>
      </w:r>
    </w:p>
    <w:p w14:paraId="25CCF870" w14:textId="77777777" w:rsidR="002246E7" w:rsidRDefault="002246E7" w:rsidP="006269E2">
      <w:pPr>
        <w:pStyle w:val="Odsekzoznamu"/>
        <w:spacing w:after="0" w:line="276" w:lineRule="auto"/>
        <w:ind w:left="0"/>
        <w:jc w:val="both"/>
        <w:rPr>
          <w:rFonts w:cstheme="minorHAnsi"/>
          <w:sz w:val="24"/>
        </w:rPr>
      </w:pPr>
    </w:p>
    <w:p w14:paraId="436395D0" w14:textId="77777777" w:rsidR="002246E7" w:rsidRPr="006269E2" w:rsidRDefault="002246E7" w:rsidP="006269E2">
      <w:pPr>
        <w:pStyle w:val="Odsekzoznamu"/>
        <w:spacing w:after="0" w:line="276" w:lineRule="auto"/>
        <w:ind w:left="0"/>
        <w:jc w:val="both"/>
        <w:rPr>
          <w:rFonts w:cstheme="minorHAnsi"/>
          <w:sz w:val="24"/>
        </w:rPr>
      </w:pPr>
    </w:p>
    <w:p w14:paraId="41B7959E" w14:textId="77777777" w:rsidR="006C3735" w:rsidRDefault="006C3735" w:rsidP="00AE370E">
      <w:pPr>
        <w:pStyle w:val="Bezriadkovania"/>
        <w:spacing w:line="276" w:lineRule="auto"/>
        <w:jc w:val="both"/>
        <w:rPr>
          <w:rFonts w:cstheme="minorHAnsi"/>
          <w:sz w:val="24"/>
          <w:szCs w:val="24"/>
          <w:highlight w:val="yellow"/>
        </w:rPr>
      </w:pPr>
    </w:p>
    <w:p w14:paraId="63D7FF30" w14:textId="776323E8" w:rsidR="00612BA6" w:rsidRDefault="00612BA6" w:rsidP="00612BA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8"/>
        </w:rPr>
      </w:pPr>
      <w:r w:rsidRPr="00612BA6">
        <w:rPr>
          <w:rFonts w:cstheme="minorHAnsi"/>
          <w:bCs/>
          <w:sz w:val="24"/>
          <w:szCs w:val="24"/>
        </w:rPr>
        <w:t xml:space="preserve">Otvorenosť musí byť základným postojom spoločenstva. </w:t>
      </w:r>
      <w:r w:rsidR="002D27C5">
        <w:rPr>
          <w:rFonts w:cstheme="minorHAnsi"/>
          <w:bCs/>
          <w:sz w:val="24"/>
          <w:szCs w:val="24"/>
        </w:rPr>
        <w:t>Otvorenosť znamená vedieť načúvať</w:t>
      </w:r>
      <w:r w:rsidRPr="00612BA6">
        <w:rPr>
          <w:rFonts w:cstheme="minorHAnsi"/>
          <w:bCs/>
          <w:sz w:val="24"/>
          <w:szCs w:val="24"/>
        </w:rPr>
        <w:t xml:space="preserve"> Bohu, iným ľuďom, </w:t>
      </w:r>
      <w:r w:rsidR="002D27C5">
        <w:rPr>
          <w:rFonts w:cstheme="minorHAnsi"/>
          <w:bCs/>
          <w:sz w:val="24"/>
          <w:szCs w:val="24"/>
        </w:rPr>
        <w:t xml:space="preserve"> spoločenstvám aj celej</w:t>
      </w:r>
      <w:r w:rsidRPr="00612BA6">
        <w:rPr>
          <w:rFonts w:cstheme="minorHAnsi"/>
          <w:bCs/>
          <w:sz w:val="24"/>
          <w:szCs w:val="24"/>
        </w:rPr>
        <w:t xml:space="preserve"> farnosti.</w:t>
      </w:r>
      <w:r w:rsidR="002246E7">
        <w:rPr>
          <w:rFonts w:cstheme="minorHAnsi"/>
          <w:bCs/>
          <w:sz w:val="24"/>
          <w:szCs w:val="24"/>
        </w:rPr>
        <w:t xml:space="preserve"> </w:t>
      </w:r>
      <w:r w:rsidR="002246E7" w:rsidRPr="00D32972">
        <w:rPr>
          <w:rFonts w:cstheme="minorHAnsi"/>
          <w:sz w:val="24"/>
          <w:szCs w:val="28"/>
        </w:rPr>
        <w:t xml:space="preserve">Tí, ktorí doňho patria sa </w:t>
      </w:r>
      <w:r w:rsidR="002D27C5">
        <w:rPr>
          <w:rFonts w:cstheme="minorHAnsi"/>
          <w:sz w:val="24"/>
          <w:szCs w:val="28"/>
        </w:rPr>
        <w:t xml:space="preserve">tak </w:t>
      </w:r>
      <w:r w:rsidR="002246E7" w:rsidRPr="00D32972">
        <w:rPr>
          <w:rFonts w:cstheme="minorHAnsi"/>
          <w:sz w:val="24"/>
          <w:szCs w:val="28"/>
        </w:rPr>
        <w:t>stávajú učeníci misionári.</w:t>
      </w:r>
      <w:r w:rsidR="002246E7">
        <w:rPr>
          <w:rFonts w:cstheme="minorHAnsi"/>
          <w:sz w:val="24"/>
          <w:szCs w:val="28"/>
        </w:rPr>
        <w:t xml:space="preserve"> </w:t>
      </w:r>
    </w:p>
    <w:p w14:paraId="78B0B7D3" w14:textId="77777777" w:rsidR="002246E7" w:rsidRDefault="002246E7" w:rsidP="00612BA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8"/>
        </w:rPr>
      </w:pPr>
    </w:p>
    <w:p w14:paraId="5E2D273C" w14:textId="1BBA63D6" w:rsidR="002246E7" w:rsidRPr="00612BA6" w:rsidRDefault="002246E7" w:rsidP="00612BA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8"/>
        </w:rPr>
        <w:t xml:space="preserve">Ako vnímaš svoju farnosť? </w:t>
      </w:r>
      <w:r w:rsidR="002D27C5">
        <w:rPr>
          <w:rFonts w:cstheme="minorHAnsi"/>
          <w:sz w:val="24"/>
          <w:szCs w:val="28"/>
        </w:rPr>
        <w:t>Je Otcovským domom? Otvoreným komukoľvek? Čo môžeš preto spraviť, aby taká bola?</w:t>
      </w:r>
    </w:p>
    <w:p w14:paraId="2112DD8E" w14:textId="74DAB084" w:rsidR="00EE7B12" w:rsidRPr="00DB470E" w:rsidRDefault="00EE7B12" w:rsidP="004B0C55">
      <w:pPr>
        <w:spacing w:line="276" w:lineRule="auto"/>
        <w:jc w:val="both"/>
        <w:rPr>
          <w:rFonts w:cstheme="minorHAnsi"/>
          <w:sz w:val="24"/>
          <w:szCs w:val="24"/>
          <w:highlight w:val="yellow"/>
        </w:rPr>
      </w:pPr>
    </w:p>
    <w:p w14:paraId="3F1B52F3" w14:textId="459A6FE3" w:rsidR="00815D7B" w:rsidRPr="0065509F" w:rsidRDefault="00815D7B" w:rsidP="007D6CC9">
      <w:pPr>
        <w:jc w:val="both"/>
        <w:rPr>
          <w:rFonts w:cstheme="minorHAnsi"/>
          <w:b/>
          <w:bCs/>
          <w:sz w:val="24"/>
        </w:rPr>
      </w:pPr>
      <w:r w:rsidRPr="0065509F">
        <w:rPr>
          <w:rFonts w:cstheme="minorHAnsi"/>
          <w:b/>
          <w:bCs/>
          <w:sz w:val="24"/>
        </w:rPr>
        <w:t>Aktivita:</w:t>
      </w:r>
    </w:p>
    <w:p w14:paraId="2610A2CB" w14:textId="75FEB32D" w:rsidR="00E44754" w:rsidRPr="00076ED8" w:rsidRDefault="0065509F" w:rsidP="007D6CC9">
      <w:pPr>
        <w:jc w:val="both"/>
        <w:rPr>
          <w:rFonts w:cstheme="minorHAnsi"/>
          <w:sz w:val="32"/>
          <w:highlight w:val="yellow"/>
        </w:rPr>
      </w:pPr>
      <w:r w:rsidRPr="00076ED8">
        <w:rPr>
          <w:rFonts w:cstheme="minorHAnsi"/>
          <w:sz w:val="24"/>
        </w:rPr>
        <w:t xml:space="preserve">malé </w:t>
      </w:r>
      <w:proofErr w:type="spellStart"/>
      <w:r w:rsidRPr="00076ED8">
        <w:rPr>
          <w:rFonts w:cstheme="minorHAnsi"/>
          <w:sz w:val="24"/>
        </w:rPr>
        <w:t>birmovanecké</w:t>
      </w:r>
      <w:proofErr w:type="spellEnd"/>
      <w:r w:rsidRPr="00076ED8">
        <w:rPr>
          <w:rFonts w:cstheme="minorHAnsi"/>
          <w:sz w:val="24"/>
        </w:rPr>
        <w:t xml:space="preserve"> agapé – zúčastním sa  prípravy aj stretnutia</w:t>
      </w:r>
      <w:r w:rsidR="00076ED8">
        <w:rPr>
          <w:rFonts w:cstheme="minorHAnsi"/>
          <w:sz w:val="24"/>
        </w:rPr>
        <w:t>.</w:t>
      </w:r>
    </w:p>
    <w:p w14:paraId="1B37CD64" w14:textId="77777777" w:rsidR="00112558" w:rsidRPr="00DB470E" w:rsidRDefault="00112558" w:rsidP="007D6CC9">
      <w:pPr>
        <w:jc w:val="both"/>
        <w:rPr>
          <w:rFonts w:cstheme="minorHAnsi"/>
          <w:sz w:val="24"/>
          <w:highlight w:val="yellow"/>
        </w:rPr>
      </w:pPr>
    </w:p>
    <w:p w14:paraId="5E237151" w14:textId="77777777" w:rsidR="00802E79" w:rsidRPr="0065509F" w:rsidRDefault="00802E79" w:rsidP="00802E79">
      <w:pPr>
        <w:jc w:val="both"/>
        <w:rPr>
          <w:rFonts w:cstheme="minorHAnsi"/>
          <w:b/>
          <w:bCs/>
          <w:sz w:val="24"/>
        </w:rPr>
      </w:pPr>
      <w:r w:rsidRPr="0065509F">
        <w:rPr>
          <w:rFonts w:cstheme="minorHAnsi"/>
          <w:b/>
          <w:bCs/>
          <w:sz w:val="24"/>
        </w:rPr>
        <w:t>Modlitba</w:t>
      </w:r>
    </w:p>
    <w:p w14:paraId="5FDDA6BC" w14:textId="06B1EF1F" w:rsidR="00365B6D" w:rsidRDefault="00F07FFA" w:rsidP="005F10D2">
      <w:pPr>
        <w:spacing w:after="0" w:line="276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  <w:szCs w:val="24"/>
        </w:rPr>
        <w:t xml:space="preserve">Ježiš, ďakujeme ti za naše </w:t>
      </w:r>
      <w:proofErr w:type="spellStart"/>
      <w:r>
        <w:rPr>
          <w:rFonts w:cstheme="minorHAnsi"/>
          <w:sz w:val="24"/>
          <w:szCs w:val="24"/>
        </w:rPr>
        <w:t>birmovanecké</w:t>
      </w:r>
      <w:proofErr w:type="spellEnd"/>
      <w:r>
        <w:rPr>
          <w:rFonts w:cstheme="minorHAnsi"/>
          <w:sz w:val="24"/>
          <w:szCs w:val="24"/>
        </w:rPr>
        <w:t xml:space="preserve"> spoločenstvo. Učí nás mať citlivé srdce pre seba navzájom. Vzájomne sa prijímať, počúvať</w:t>
      </w:r>
      <w:r w:rsidR="005F10D2">
        <w:rPr>
          <w:rFonts w:cstheme="minorHAnsi"/>
          <w:sz w:val="24"/>
          <w:szCs w:val="24"/>
        </w:rPr>
        <w:t xml:space="preserve"> a pomáhať si</w:t>
      </w:r>
      <w:r>
        <w:rPr>
          <w:rFonts w:cstheme="minorHAnsi"/>
          <w:sz w:val="24"/>
          <w:szCs w:val="24"/>
        </w:rPr>
        <w:t xml:space="preserve">. Vďaka spoločnému zdieľaniu </w:t>
      </w:r>
      <w:r w:rsidR="005F10D2">
        <w:rPr>
          <w:rFonts w:cstheme="minorHAnsi"/>
          <w:sz w:val="24"/>
          <w:szCs w:val="24"/>
        </w:rPr>
        <w:t>nám dáva príležitosť rásť vo viere.</w:t>
      </w:r>
      <w:r>
        <w:rPr>
          <w:rFonts w:cstheme="minorHAnsi"/>
          <w:sz w:val="24"/>
          <w:szCs w:val="24"/>
        </w:rPr>
        <w:t xml:space="preserve"> </w:t>
      </w:r>
      <w:r w:rsidR="005F10D2">
        <w:rPr>
          <w:rFonts w:cstheme="minorHAnsi"/>
          <w:sz w:val="24"/>
          <w:szCs w:val="24"/>
        </w:rPr>
        <w:t>Prosíme ťa, o milosť byť súčasťou spoločenstva aj po birmovke. Aby sme tak mohli rásť ľudsky aj duch</w:t>
      </w:r>
      <w:r w:rsidR="00076ED8">
        <w:rPr>
          <w:rFonts w:cstheme="minorHAnsi"/>
          <w:sz w:val="24"/>
          <w:szCs w:val="24"/>
        </w:rPr>
        <w:t>ovne,</w:t>
      </w:r>
      <w:r w:rsidR="005F10D2">
        <w:rPr>
          <w:rFonts w:cstheme="minorHAnsi"/>
          <w:sz w:val="24"/>
          <w:szCs w:val="24"/>
        </w:rPr>
        <w:t xml:space="preserve"> bližšie poznávať teba, Ježiš</w:t>
      </w:r>
      <w:r w:rsidR="00076ED8">
        <w:rPr>
          <w:rFonts w:cstheme="minorHAnsi"/>
          <w:sz w:val="24"/>
          <w:szCs w:val="24"/>
        </w:rPr>
        <w:t>;</w:t>
      </w:r>
      <w:r w:rsidR="005F10D2">
        <w:rPr>
          <w:rFonts w:cstheme="minorHAnsi"/>
          <w:sz w:val="24"/>
          <w:szCs w:val="24"/>
        </w:rPr>
        <w:t xml:space="preserve"> učenie Cirkvi a byť súčasťou farnost</w:t>
      </w:r>
      <w:r w:rsidR="00076ED8">
        <w:rPr>
          <w:rFonts w:cstheme="minorHAnsi"/>
          <w:sz w:val="24"/>
          <w:szCs w:val="24"/>
        </w:rPr>
        <w:t>i. Prosíme ťa, nech je naša farnosť  O</w:t>
      </w:r>
      <w:r w:rsidR="005F10D2">
        <w:rPr>
          <w:rFonts w:cstheme="minorHAnsi"/>
          <w:sz w:val="24"/>
          <w:szCs w:val="24"/>
        </w:rPr>
        <w:t>tcov</w:t>
      </w:r>
      <w:r w:rsidR="00076ED8">
        <w:rPr>
          <w:rFonts w:cstheme="minorHAnsi"/>
          <w:sz w:val="24"/>
          <w:szCs w:val="24"/>
        </w:rPr>
        <w:t>ský</w:t>
      </w:r>
      <w:r w:rsidR="005F10D2">
        <w:rPr>
          <w:rFonts w:cstheme="minorHAnsi"/>
          <w:sz w:val="24"/>
          <w:szCs w:val="24"/>
        </w:rPr>
        <w:t>m domom vždy otvoreným prijať všetkých</w:t>
      </w:r>
      <w:r w:rsidR="00076ED8">
        <w:rPr>
          <w:rFonts w:cstheme="minorHAnsi"/>
          <w:sz w:val="24"/>
          <w:szCs w:val="24"/>
        </w:rPr>
        <w:t>,</w:t>
      </w:r>
      <w:r w:rsidR="005F10D2">
        <w:rPr>
          <w:rFonts w:cstheme="minorHAnsi"/>
          <w:sz w:val="24"/>
          <w:szCs w:val="24"/>
        </w:rPr>
        <w:t xml:space="preserve"> ktorí sa rozhodnú vstúpiť. </w:t>
      </w:r>
      <w:r w:rsidR="00076ED8">
        <w:rPr>
          <w:rFonts w:cstheme="minorHAnsi"/>
          <w:sz w:val="24"/>
          <w:szCs w:val="24"/>
        </w:rPr>
        <w:t>Ďakujeme. Amen.</w:t>
      </w:r>
    </w:p>
    <w:p w14:paraId="4D6C30C3" w14:textId="77777777" w:rsidR="00EC3C8F" w:rsidRDefault="00EC3C8F" w:rsidP="00EF357D">
      <w:pPr>
        <w:spacing w:line="276" w:lineRule="auto"/>
        <w:jc w:val="both"/>
        <w:rPr>
          <w:rFonts w:cstheme="minorHAnsi"/>
          <w:sz w:val="24"/>
        </w:rPr>
      </w:pPr>
    </w:p>
    <w:p w14:paraId="7436A2C8" w14:textId="77777777" w:rsidR="000D3F20" w:rsidRDefault="000D3F20" w:rsidP="00EF357D">
      <w:pPr>
        <w:spacing w:line="276" w:lineRule="auto"/>
        <w:jc w:val="both"/>
        <w:rPr>
          <w:rFonts w:cstheme="minorHAnsi"/>
          <w:sz w:val="24"/>
        </w:rPr>
      </w:pPr>
    </w:p>
    <w:p w14:paraId="6F0FC704" w14:textId="77777777" w:rsidR="000D3F20" w:rsidRDefault="000D3F20" w:rsidP="00EF357D">
      <w:pPr>
        <w:spacing w:line="276" w:lineRule="auto"/>
        <w:jc w:val="both"/>
        <w:rPr>
          <w:rFonts w:cstheme="minorHAnsi"/>
          <w:sz w:val="24"/>
        </w:rPr>
      </w:pPr>
    </w:p>
    <w:p w14:paraId="4B52E81A" w14:textId="77777777" w:rsidR="000D3F20" w:rsidRDefault="000D3F20" w:rsidP="00EF357D">
      <w:pPr>
        <w:spacing w:line="276" w:lineRule="auto"/>
        <w:jc w:val="both"/>
        <w:rPr>
          <w:rFonts w:cstheme="minorHAnsi"/>
          <w:sz w:val="24"/>
        </w:rPr>
      </w:pPr>
    </w:p>
    <w:p w14:paraId="469F0CD4" w14:textId="77777777" w:rsidR="000D3F20" w:rsidRDefault="000D3F20" w:rsidP="00EF357D">
      <w:pPr>
        <w:spacing w:line="276" w:lineRule="auto"/>
        <w:jc w:val="both"/>
        <w:rPr>
          <w:rFonts w:cstheme="minorHAnsi"/>
          <w:sz w:val="24"/>
        </w:rPr>
      </w:pPr>
    </w:p>
    <w:p w14:paraId="5EBC039F" w14:textId="77777777" w:rsidR="000D3F20" w:rsidRDefault="000D3F20" w:rsidP="00EF357D">
      <w:pPr>
        <w:spacing w:line="276" w:lineRule="auto"/>
        <w:jc w:val="both"/>
        <w:rPr>
          <w:rFonts w:cstheme="minorHAnsi"/>
          <w:sz w:val="24"/>
        </w:rPr>
      </w:pPr>
    </w:p>
    <w:p w14:paraId="50E895C8" w14:textId="77777777" w:rsidR="00EC3C8F" w:rsidRDefault="00EC3C8F" w:rsidP="00EC3C8F">
      <w:pPr>
        <w:spacing w:after="0"/>
        <w:jc w:val="both"/>
        <w:rPr>
          <w:rFonts w:cstheme="minorHAnsi"/>
          <w:b/>
          <w:bCs/>
          <w:sz w:val="20"/>
          <w:szCs w:val="20"/>
        </w:rPr>
      </w:pPr>
    </w:p>
    <w:p w14:paraId="37FB9EEA" w14:textId="6DBF8D2B" w:rsidR="0077789A" w:rsidRDefault="0077789A" w:rsidP="00EC3C8F">
      <w:pPr>
        <w:spacing w:after="0"/>
        <w:jc w:val="both"/>
        <w:rPr>
          <w:rFonts w:cstheme="minorHAnsi"/>
          <w:color w:val="222222"/>
          <w:sz w:val="20"/>
          <w:szCs w:val="20"/>
        </w:rPr>
      </w:pPr>
      <w:r w:rsidRPr="00773120">
        <w:rPr>
          <w:rFonts w:cstheme="minorHAnsi"/>
          <w:b/>
          <w:bCs/>
          <w:sz w:val="20"/>
          <w:szCs w:val="20"/>
        </w:rPr>
        <w:t>Chýbajúce slová:</w:t>
      </w:r>
      <w:r w:rsidRPr="00773120">
        <w:rPr>
          <w:rFonts w:cstheme="minorHAnsi"/>
          <w:sz w:val="20"/>
          <w:szCs w:val="20"/>
        </w:rPr>
        <w:t xml:space="preserve"> 1. </w:t>
      </w:r>
      <w:r w:rsidR="002D27C5">
        <w:rPr>
          <w:rFonts w:cstheme="minorHAnsi"/>
          <w:iCs/>
          <w:sz w:val="20"/>
          <w:szCs w:val="20"/>
        </w:rPr>
        <w:t>Trojici</w:t>
      </w:r>
      <w:r w:rsidRPr="00773120">
        <w:rPr>
          <w:rFonts w:cstheme="minorHAnsi"/>
          <w:color w:val="222222"/>
          <w:sz w:val="20"/>
          <w:szCs w:val="20"/>
        </w:rPr>
        <w:t xml:space="preserve">; 2.  </w:t>
      </w:r>
      <w:r w:rsidR="002D27C5">
        <w:rPr>
          <w:rFonts w:cstheme="minorHAnsi"/>
          <w:color w:val="222222"/>
          <w:sz w:val="20"/>
          <w:szCs w:val="20"/>
        </w:rPr>
        <w:t>spoločenstve</w:t>
      </w:r>
      <w:r w:rsidR="00802E79">
        <w:rPr>
          <w:rFonts w:cstheme="minorHAnsi"/>
          <w:color w:val="222222"/>
          <w:sz w:val="20"/>
          <w:szCs w:val="20"/>
        </w:rPr>
        <w:t>;</w:t>
      </w:r>
      <w:r w:rsidRPr="00773120">
        <w:rPr>
          <w:rFonts w:cstheme="minorHAnsi"/>
          <w:color w:val="222222"/>
          <w:sz w:val="20"/>
          <w:szCs w:val="20"/>
        </w:rPr>
        <w:t xml:space="preserve"> 3. </w:t>
      </w:r>
      <w:r w:rsidR="002D27C5">
        <w:rPr>
          <w:rFonts w:cstheme="minorHAnsi"/>
          <w:color w:val="222222"/>
          <w:sz w:val="20"/>
          <w:szCs w:val="20"/>
        </w:rPr>
        <w:t>Partia</w:t>
      </w:r>
      <w:r w:rsidRPr="00773120">
        <w:rPr>
          <w:rFonts w:cstheme="minorHAnsi"/>
          <w:color w:val="222222"/>
          <w:sz w:val="20"/>
          <w:szCs w:val="20"/>
        </w:rPr>
        <w:t xml:space="preserve">; 4. </w:t>
      </w:r>
      <w:r w:rsidR="002D27C5">
        <w:rPr>
          <w:rFonts w:cstheme="minorHAnsi"/>
          <w:color w:val="222222"/>
          <w:sz w:val="20"/>
          <w:szCs w:val="20"/>
        </w:rPr>
        <w:t>Duchom Svätým</w:t>
      </w:r>
      <w:r w:rsidRPr="00773120">
        <w:rPr>
          <w:rFonts w:cstheme="minorHAnsi"/>
          <w:color w:val="222222"/>
          <w:sz w:val="20"/>
          <w:szCs w:val="20"/>
        </w:rPr>
        <w:t xml:space="preserve">; 5. </w:t>
      </w:r>
      <w:r w:rsidR="002D27C5">
        <w:rPr>
          <w:rFonts w:cstheme="minorHAnsi"/>
          <w:color w:val="222222"/>
          <w:sz w:val="20"/>
          <w:szCs w:val="20"/>
        </w:rPr>
        <w:t>Ježiša</w:t>
      </w:r>
      <w:r w:rsidRPr="00773120">
        <w:rPr>
          <w:rFonts w:cstheme="minorHAnsi"/>
          <w:color w:val="222222"/>
          <w:sz w:val="20"/>
          <w:szCs w:val="20"/>
        </w:rPr>
        <w:t>; 6</w:t>
      </w:r>
      <w:r w:rsidR="00E31F0B">
        <w:rPr>
          <w:rFonts w:cstheme="minorHAnsi"/>
          <w:color w:val="222222"/>
          <w:sz w:val="20"/>
          <w:szCs w:val="20"/>
        </w:rPr>
        <w:t xml:space="preserve">. </w:t>
      </w:r>
      <w:r w:rsidR="002D27C5">
        <w:rPr>
          <w:rFonts w:cstheme="minorHAnsi"/>
          <w:color w:val="222222"/>
          <w:sz w:val="20"/>
          <w:szCs w:val="20"/>
        </w:rPr>
        <w:t>Otvorenosť, misionári</w:t>
      </w:r>
      <w:r w:rsidR="00F43645" w:rsidRPr="00773120">
        <w:rPr>
          <w:rFonts w:cstheme="minorHAnsi"/>
          <w:color w:val="222222"/>
          <w:sz w:val="20"/>
          <w:szCs w:val="20"/>
        </w:rPr>
        <w:t xml:space="preserve">; </w:t>
      </w:r>
      <w:r w:rsidRPr="00773120">
        <w:rPr>
          <w:rFonts w:cstheme="minorHAnsi"/>
          <w:color w:val="222222"/>
          <w:sz w:val="20"/>
          <w:szCs w:val="20"/>
        </w:rPr>
        <w:t xml:space="preserve"> </w:t>
      </w:r>
      <w:r w:rsidR="00365B6D">
        <w:rPr>
          <w:rFonts w:cstheme="minorHAnsi"/>
          <w:color w:val="222222"/>
          <w:sz w:val="20"/>
          <w:szCs w:val="20"/>
        </w:rPr>
        <w:t xml:space="preserve">7. </w:t>
      </w:r>
      <w:r w:rsidR="002D27C5">
        <w:rPr>
          <w:rFonts w:cstheme="minorHAnsi"/>
          <w:color w:val="222222"/>
          <w:sz w:val="20"/>
          <w:szCs w:val="20"/>
        </w:rPr>
        <w:t>Farnosť</w:t>
      </w:r>
      <w:r w:rsidR="003A2D66">
        <w:rPr>
          <w:rFonts w:cstheme="minorHAnsi"/>
          <w:color w:val="222222"/>
          <w:sz w:val="20"/>
          <w:szCs w:val="20"/>
        </w:rPr>
        <w:t xml:space="preserve">; </w:t>
      </w:r>
    </w:p>
    <w:p w14:paraId="624DBB32" w14:textId="75765BAA" w:rsidR="00690E79" w:rsidRDefault="0090780E" w:rsidP="0077789A">
      <w:pPr>
        <w:jc w:val="both"/>
        <w:rPr>
          <w:rFonts w:cstheme="minorHAnsi"/>
          <w:color w:val="222222"/>
          <w:sz w:val="24"/>
          <w:szCs w:val="20"/>
        </w:rPr>
      </w:pPr>
      <w:r w:rsidRPr="001B6BD9">
        <w:rPr>
          <w:rFonts w:cstheme="minorHAnsi"/>
          <w:b/>
          <w:color w:val="222222"/>
          <w:sz w:val="28"/>
          <w:szCs w:val="20"/>
        </w:rPr>
        <w:lastRenderedPageBreak/>
        <w:t xml:space="preserve">KOMUNIKAČNÁ HRA </w:t>
      </w:r>
      <w:r w:rsidRPr="001B6BD9">
        <w:rPr>
          <w:rFonts w:cstheme="minorHAnsi"/>
          <w:b/>
          <w:color w:val="222222"/>
          <w:sz w:val="36"/>
          <w:szCs w:val="20"/>
        </w:rPr>
        <w:t xml:space="preserve"> </w:t>
      </w:r>
      <w:r w:rsidRPr="001B6BD9">
        <w:rPr>
          <w:rFonts w:cstheme="minorHAnsi"/>
          <w:color w:val="222222"/>
          <w:sz w:val="24"/>
          <w:szCs w:val="20"/>
        </w:rPr>
        <w:t>(</w:t>
      </w:r>
      <w:proofErr w:type="spellStart"/>
      <w:r w:rsidRPr="001B6BD9">
        <w:rPr>
          <w:rFonts w:cstheme="minorHAnsi"/>
          <w:color w:val="222222"/>
          <w:sz w:val="24"/>
          <w:szCs w:val="20"/>
        </w:rPr>
        <w:t>Icebreaker</w:t>
      </w:r>
      <w:proofErr w:type="spellEnd"/>
      <w:r w:rsidRPr="001B6BD9">
        <w:rPr>
          <w:rFonts w:cstheme="minorHAnsi"/>
          <w:color w:val="222222"/>
          <w:sz w:val="24"/>
          <w:szCs w:val="20"/>
        </w:rPr>
        <w:t xml:space="preserve">) – </w:t>
      </w:r>
      <w:r w:rsidRPr="001B6BD9">
        <w:rPr>
          <w:rFonts w:cstheme="minorHAnsi"/>
          <w:b/>
          <w:color w:val="222222"/>
          <w:sz w:val="24"/>
          <w:szCs w:val="20"/>
        </w:rPr>
        <w:t>na úvod stretnutia</w:t>
      </w:r>
      <w:r>
        <w:rPr>
          <w:rFonts w:cstheme="minorHAnsi"/>
          <w:color w:val="222222"/>
          <w:sz w:val="24"/>
          <w:szCs w:val="20"/>
        </w:rPr>
        <w:t>. C</w:t>
      </w:r>
      <w:r w:rsidRPr="001B6BD9">
        <w:rPr>
          <w:rFonts w:cstheme="minorHAnsi"/>
          <w:color w:val="222222"/>
          <w:sz w:val="24"/>
          <w:szCs w:val="20"/>
        </w:rPr>
        <w:t>ieľom hry je „lámať ľady“ – zažiť niečo spolu, odľahčiť napätie. Hra nemusí súvisieť s témou stretnutia.</w:t>
      </w:r>
    </w:p>
    <w:p w14:paraId="58A78404" w14:textId="77777777" w:rsidR="0090780E" w:rsidRDefault="0090780E" w:rsidP="0077789A">
      <w:pPr>
        <w:jc w:val="both"/>
        <w:rPr>
          <w:rFonts w:cstheme="minorHAnsi"/>
          <w:color w:val="222222"/>
          <w:sz w:val="24"/>
          <w:szCs w:val="20"/>
        </w:rPr>
      </w:pPr>
    </w:p>
    <w:p w14:paraId="2D805FA7" w14:textId="7E5A8EE6" w:rsidR="0090780E" w:rsidRPr="0090780E" w:rsidRDefault="00C309A7" w:rsidP="0077789A">
      <w:pPr>
        <w:jc w:val="both"/>
        <w:rPr>
          <w:rFonts w:cstheme="minorHAnsi"/>
          <w:b/>
          <w:color w:val="222222"/>
          <w:sz w:val="24"/>
          <w:szCs w:val="20"/>
        </w:rPr>
      </w:pPr>
      <w:r>
        <w:rPr>
          <w:rFonts w:cstheme="minorHAnsi"/>
          <w:b/>
          <w:color w:val="222222"/>
          <w:sz w:val="24"/>
          <w:szCs w:val="20"/>
        </w:rPr>
        <w:t>Sila spoločenstva</w:t>
      </w:r>
    </w:p>
    <w:p w14:paraId="51C300DE" w14:textId="4192596B" w:rsidR="0090780E" w:rsidRPr="0090780E" w:rsidRDefault="00C309A7" w:rsidP="0077789A">
      <w:pPr>
        <w:jc w:val="both"/>
        <w:rPr>
          <w:rFonts w:cstheme="minorHAnsi"/>
          <w:i/>
          <w:color w:val="222222"/>
          <w:sz w:val="24"/>
          <w:szCs w:val="20"/>
        </w:rPr>
      </w:pPr>
      <w:r>
        <w:rPr>
          <w:rFonts w:cstheme="minorHAnsi"/>
          <w:color w:val="222222"/>
          <w:sz w:val="24"/>
          <w:szCs w:val="20"/>
        </w:rPr>
        <w:t xml:space="preserve">Rozdeľte skupinu po trojiciach. Každá skupina má 3 plastové slamky, 30 cm dlhý pásik lepiacej pásky a nožnice. Každá skupinka musí postaviť trojnožku zo slamiek za čas, ktorý si dopredu určíte. Vyskúšajte trojnožku tak, že na ňu položíte knihy. Najpevnejšia trojnožka vyhráva. Ak budete počas spoločného zdieľania hovoriť o sile spoločenstva, môžete nadviazať na túto skúsenosť s trojnožkou. </w:t>
      </w:r>
      <w:bookmarkStart w:id="0" w:name="_GoBack"/>
      <w:bookmarkEnd w:id="0"/>
    </w:p>
    <w:p w14:paraId="069CDA83" w14:textId="77777777" w:rsidR="00690E79" w:rsidRPr="00773120" w:rsidRDefault="00690E79" w:rsidP="0077789A">
      <w:pPr>
        <w:jc w:val="both"/>
        <w:rPr>
          <w:rFonts w:cstheme="minorHAnsi"/>
          <w:color w:val="222222"/>
          <w:sz w:val="20"/>
          <w:szCs w:val="20"/>
        </w:rPr>
      </w:pPr>
    </w:p>
    <w:sectPr w:rsidR="00690E79" w:rsidRPr="00773120" w:rsidSect="00E31F0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711A"/>
    <w:multiLevelType w:val="hybridMultilevel"/>
    <w:tmpl w:val="51545798"/>
    <w:lvl w:ilvl="0" w:tplc="48AC4B84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9130C"/>
    <w:multiLevelType w:val="hybridMultilevel"/>
    <w:tmpl w:val="1D7C81B4"/>
    <w:lvl w:ilvl="0" w:tplc="1122C236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F2169"/>
    <w:multiLevelType w:val="hybridMultilevel"/>
    <w:tmpl w:val="96ACDA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04518"/>
    <w:multiLevelType w:val="hybridMultilevel"/>
    <w:tmpl w:val="EF8464D2"/>
    <w:lvl w:ilvl="0" w:tplc="96F602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AB"/>
    <w:rsid w:val="00010AFD"/>
    <w:rsid w:val="0001180D"/>
    <w:rsid w:val="000211F5"/>
    <w:rsid w:val="00040C44"/>
    <w:rsid w:val="00052909"/>
    <w:rsid w:val="00064F4F"/>
    <w:rsid w:val="00070840"/>
    <w:rsid w:val="00076ED8"/>
    <w:rsid w:val="00085A0D"/>
    <w:rsid w:val="0009012A"/>
    <w:rsid w:val="00092699"/>
    <w:rsid w:val="000D2505"/>
    <w:rsid w:val="000D34B9"/>
    <w:rsid w:val="000D3F20"/>
    <w:rsid w:val="000F3026"/>
    <w:rsid w:val="00112558"/>
    <w:rsid w:val="00125BF8"/>
    <w:rsid w:val="001864F2"/>
    <w:rsid w:val="001904B1"/>
    <w:rsid w:val="00195693"/>
    <w:rsid w:val="00197493"/>
    <w:rsid w:val="001A3478"/>
    <w:rsid w:val="001F24CA"/>
    <w:rsid w:val="001F51EE"/>
    <w:rsid w:val="002246E7"/>
    <w:rsid w:val="00245CB6"/>
    <w:rsid w:val="00252901"/>
    <w:rsid w:val="00266CB9"/>
    <w:rsid w:val="00275F60"/>
    <w:rsid w:val="002A340F"/>
    <w:rsid w:val="002B3C9B"/>
    <w:rsid w:val="002D27C5"/>
    <w:rsid w:val="002D7525"/>
    <w:rsid w:val="002F4B79"/>
    <w:rsid w:val="00330198"/>
    <w:rsid w:val="0033665A"/>
    <w:rsid w:val="00356887"/>
    <w:rsid w:val="003578E4"/>
    <w:rsid w:val="00365B6D"/>
    <w:rsid w:val="00382F03"/>
    <w:rsid w:val="00395F17"/>
    <w:rsid w:val="003A2D66"/>
    <w:rsid w:val="003B30FE"/>
    <w:rsid w:val="003E697F"/>
    <w:rsid w:val="0040011D"/>
    <w:rsid w:val="0041099D"/>
    <w:rsid w:val="00481D5A"/>
    <w:rsid w:val="004B0C55"/>
    <w:rsid w:val="004B35B0"/>
    <w:rsid w:val="004C2D3B"/>
    <w:rsid w:val="004D66FA"/>
    <w:rsid w:val="004E38E8"/>
    <w:rsid w:val="00542778"/>
    <w:rsid w:val="00545226"/>
    <w:rsid w:val="005B523C"/>
    <w:rsid w:val="005F10D2"/>
    <w:rsid w:val="005F52D1"/>
    <w:rsid w:val="0060089A"/>
    <w:rsid w:val="00612BA6"/>
    <w:rsid w:val="006269E2"/>
    <w:rsid w:val="0065509F"/>
    <w:rsid w:val="00690E79"/>
    <w:rsid w:val="006B5AA7"/>
    <w:rsid w:val="006C3735"/>
    <w:rsid w:val="006E6D08"/>
    <w:rsid w:val="00753AAB"/>
    <w:rsid w:val="00761F6A"/>
    <w:rsid w:val="00773120"/>
    <w:rsid w:val="0077501A"/>
    <w:rsid w:val="00776DE2"/>
    <w:rsid w:val="0077789A"/>
    <w:rsid w:val="007905D5"/>
    <w:rsid w:val="00790E6B"/>
    <w:rsid w:val="0079255E"/>
    <w:rsid w:val="007D52FE"/>
    <w:rsid w:val="007D67FF"/>
    <w:rsid w:val="007D6CC9"/>
    <w:rsid w:val="007E2979"/>
    <w:rsid w:val="007E4138"/>
    <w:rsid w:val="007E583A"/>
    <w:rsid w:val="007F2647"/>
    <w:rsid w:val="00802E79"/>
    <w:rsid w:val="00815D7B"/>
    <w:rsid w:val="00832E00"/>
    <w:rsid w:val="0086110F"/>
    <w:rsid w:val="008852E8"/>
    <w:rsid w:val="008A1B36"/>
    <w:rsid w:val="008A28EE"/>
    <w:rsid w:val="008A4BC6"/>
    <w:rsid w:val="008D0924"/>
    <w:rsid w:val="008D2D9A"/>
    <w:rsid w:val="008D4A73"/>
    <w:rsid w:val="008D6FF5"/>
    <w:rsid w:val="008D70D8"/>
    <w:rsid w:val="0090780E"/>
    <w:rsid w:val="0092562C"/>
    <w:rsid w:val="00954E2F"/>
    <w:rsid w:val="00965B0D"/>
    <w:rsid w:val="00995D3E"/>
    <w:rsid w:val="009A4C43"/>
    <w:rsid w:val="00A16C20"/>
    <w:rsid w:val="00A677BF"/>
    <w:rsid w:val="00A90B6A"/>
    <w:rsid w:val="00A94034"/>
    <w:rsid w:val="00AA666A"/>
    <w:rsid w:val="00AE370E"/>
    <w:rsid w:val="00AF3FED"/>
    <w:rsid w:val="00B0031D"/>
    <w:rsid w:val="00B12C7C"/>
    <w:rsid w:val="00B14ED9"/>
    <w:rsid w:val="00B158AD"/>
    <w:rsid w:val="00B354FA"/>
    <w:rsid w:val="00B923FF"/>
    <w:rsid w:val="00BA54CB"/>
    <w:rsid w:val="00BB4575"/>
    <w:rsid w:val="00BC702D"/>
    <w:rsid w:val="00BF5FA3"/>
    <w:rsid w:val="00C309A7"/>
    <w:rsid w:val="00C5727C"/>
    <w:rsid w:val="00C71D37"/>
    <w:rsid w:val="00C77087"/>
    <w:rsid w:val="00C8553D"/>
    <w:rsid w:val="00C86864"/>
    <w:rsid w:val="00CA145D"/>
    <w:rsid w:val="00CA7044"/>
    <w:rsid w:val="00CB132C"/>
    <w:rsid w:val="00CE5E96"/>
    <w:rsid w:val="00CF210A"/>
    <w:rsid w:val="00CF52C6"/>
    <w:rsid w:val="00D21B0D"/>
    <w:rsid w:val="00D32972"/>
    <w:rsid w:val="00D332EC"/>
    <w:rsid w:val="00D84B30"/>
    <w:rsid w:val="00D92D6A"/>
    <w:rsid w:val="00D94DDA"/>
    <w:rsid w:val="00DB470E"/>
    <w:rsid w:val="00E1086F"/>
    <w:rsid w:val="00E23220"/>
    <w:rsid w:val="00E313F6"/>
    <w:rsid w:val="00E31932"/>
    <w:rsid w:val="00E31F0B"/>
    <w:rsid w:val="00E44754"/>
    <w:rsid w:val="00E55DA7"/>
    <w:rsid w:val="00E77B87"/>
    <w:rsid w:val="00EB1FB6"/>
    <w:rsid w:val="00EB78C2"/>
    <w:rsid w:val="00EC3C8F"/>
    <w:rsid w:val="00EC6EB4"/>
    <w:rsid w:val="00EE5485"/>
    <w:rsid w:val="00EE7B12"/>
    <w:rsid w:val="00EF357D"/>
    <w:rsid w:val="00F07FFA"/>
    <w:rsid w:val="00F25BBD"/>
    <w:rsid w:val="00F43645"/>
    <w:rsid w:val="00F836B1"/>
    <w:rsid w:val="00FA48A0"/>
    <w:rsid w:val="00FB66DE"/>
    <w:rsid w:val="00FC20C7"/>
    <w:rsid w:val="00FC5392"/>
    <w:rsid w:val="00FD2EEC"/>
    <w:rsid w:val="00FE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2A6C"/>
  <w15:chartTrackingRefBased/>
  <w15:docId w15:val="{195A0843-F619-456C-A845-313BF506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677BF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7D6CC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974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C72AF-9FEC-470F-877B-EF4A0F7D2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5233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 Šipošová</cp:lastModifiedBy>
  <cp:revision>40</cp:revision>
  <dcterms:created xsi:type="dcterms:W3CDTF">2021-03-29T11:56:00Z</dcterms:created>
  <dcterms:modified xsi:type="dcterms:W3CDTF">2022-04-28T12:53:00Z</dcterms:modified>
</cp:coreProperties>
</file>