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8AEA" w14:textId="1C3B17F1" w:rsidR="0060089A" w:rsidRPr="00875F57" w:rsidRDefault="0060089A" w:rsidP="003837C3">
      <w:pPr>
        <w:jc w:val="center"/>
        <w:rPr>
          <w:rFonts w:cstheme="minorHAnsi"/>
          <w:bCs/>
          <w:iCs/>
          <w:sz w:val="28"/>
          <w:szCs w:val="28"/>
        </w:rPr>
      </w:pPr>
      <w:r w:rsidRPr="00875F57">
        <w:rPr>
          <w:rFonts w:cstheme="minorHAnsi"/>
          <w:bCs/>
          <w:iCs/>
          <w:sz w:val="28"/>
          <w:szCs w:val="28"/>
        </w:rPr>
        <w:t>PRACOVNÝ LIST pre birmovancov</w:t>
      </w:r>
    </w:p>
    <w:p w14:paraId="22124581" w14:textId="372E7C9E" w:rsidR="00C86864" w:rsidRDefault="00F73AD2" w:rsidP="004820F7">
      <w:pPr>
        <w:jc w:val="center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>6</w:t>
      </w:r>
      <w:r w:rsidR="00B2483A" w:rsidRPr="00875F57">
        <w:rPr>
          <w:rFonts w:cstheme="minorHAnsi"/>
          <w:b/>
          <w:iCs/>
          <w:sz w:val="28"/>
          <w:szCs w:val="28"/>
        </w:rPr>
        <w:t>.</w:t>
      </w:r>
      <w:r w:rsidR="005B7359">
        <w:rPr>
          <w:rFonts w:cstheme="minorHAnsi"/>
          <w:b/>
          <w:iCs/>
          <w:sz w:val="28"/>
          <w:szCs w:val="28"/>
        </w:rPr>
        <w:t>2</w:t>
      </w:r>
      <w:r w:rsidR="008616DA">
        <w:rPr>
          <w:rFonts w:cstheme="minorHAnsi"/>
          <w:b/>
          <w:iCs/>
          <w:sz w:val="28"/>
          <w:szCs w:val="28"/>
        </w:rPr>
        <w:t xml:space="preserve">. </w:t>
      </w:r>
      <w:r w:rsidR="005B7359">
        <w:rPr>
          <w:rFonts w:cstheme="minorHAnsi"/>
          <w:b/>
          <w:iCs/>
          <w:sz w:val="28"/>
          <w:szCs w:val="28"/>
        </w:rPr>
        <w:t>Vydávam svedectvo o Bohu</w:t>
      </w:r>
    </w:p>
    <w:p w14:paraId="08384F7F" w14:textId="77777777" w:rsidR="004102DC" w:rsidRPr="00875F57" w:rsidRDefault="004102DC" w:rsidP="004820F7">
      <w:pPr>
        <w:jc w:val="center"/>
        <w:rPr>
          <w:rFonts w:cstheme="minorHAnsi"/>
          <w:b/>
          <w:iCs/>
          <w:sz w:val="28"/>
          <w:szCs w:val="28"/>
        </w:rPr>
      </w:pPr>
    </w:p>
    <w:p w14:paraId="3684D12D" w14:textId="662F7537" w:rsidR="00753AAB" w:rsidRPr="00C04DF3" w:rsidRDefault="00EA2C97" w:rsidP="005E6434">
      <w:pPr>
        <w:jc w:val="both"/>
        <w:rPr>
          <w:rFonts w:cstheme="minorHAnsi"/>
          <w:b/>
          <w:bCs/>
          <w:iCs/>
          <w:sz w:val="28"/>
          <w:szCs w:val="28"/>
        </w:rPr>
      </w:pPr>
      <w:r w:rsidRPr="00C04DF3">
        <w:rPr>
          <w:rFonts w:cstheme="minorHAnsi"/>
          <w:b/>
          <w:bCs/>
          <w:iCs/>
          <w:sz w:val="28"/>
          <w:szCs w:val="28"/>
        </w:rPr>
        <w:t>Doplň chýbajúce slová</w:t>
      </w:r>
    </w:p>
    <w:p w14:paraId="71F102C4" w14:textId="26E8DC8F" w:rsidR="004E54D5" w:rsidRPr="00521067" w:rsidRDefault="00521067" w:rsidP="00FC2216">
      <w:pPr>
        <w:pStyle w:val="Bezriadkovania"/>
        <w:numPr>
          <w:ilvl w:val="0"/>
          <w:numId w:val="1"/>
        </w:numPr>
        <w:ind w:left="284" w:hanging="284"/>
        <w:jc w:val="both"/>
        <w:rPr>
          <w:sz w:val="28"/>
          <w:szCs w:val="24"/>
        </w:rPr>
      </w:pPr>
      <w:r w:rsidRPr="00521067">
        <w:rPr>
          <w:rFonts w:cs="Calibri"/>
          <w:color w:val="000000"/>
          <w:sz w:val="24"/>
          <w:szCs w:val="27"/>
        </w:rPr>
        <w:t xml:space="preserve">Všetci sme pozvaní stať sa po smrti súčasťou Božieho kráľovstva. Preto je aj tvoje vydávanie </w:t>
      </w:r>
      <w:r w:rsidR="00732223">
        <w:rPr>
          <w:rFonts w:cs="Calibri"/>
          <w:color w:val="000000"/>
          <w:sz w:val="24"/>
          <w:szCs w:val="27"/>
        </w:rPr>
        <w:t>....................</w:t>
      </w:r>
      <w:r w:rsidRPr="00521067">
        <w:rPr>
          <w:rFonts w:cs="Calibri"/>
          <w:color w:val="000000"/>
          <w:sz w:val="24"/>
          <w:szCs w:val="27"/>
        </w:rPr>
        <w:t xml:space="preserve"> potrebné. </w:t>
      </w:r>
      <w:r>
        <w:rPr>
          <w:rFonts w:cs="Calibri"/>
          <w:color w:val="000000"/>
          <w:sz w:val="24"/>
          <w:szCs w:val="27"/>
        </w:rPr>
        <w:t xml:space="preserve">Cirkev sa šíri príťažlivosťou. </w:t>
      </w:r>
      <w:r w:rsidRPr="003F5F2A">
        <w:rPr>
          <w:rFonts w:cs="Calibri"/>
          <w:color w:val="000000"/>
          <w:sz w:val="20"/>
        </w:rPr>
        <w:t>(</w:t>
      </w:r>
      <w:proofErr w:type="spellStart"/>
      <w:r w:rsidRPr="003F5F2A">
        <w:rPr>
          <w:rFonts w:cs="Calibri"/>
          <w:color w:val="000000"/>
          <w:sz w:val="20"/>
        </w:rPr>
        <w:t>porov</w:t>
      </w:r>
      <w:proofErr w:type="spellEnd"/>
      <w:r w:rsidRPr="003F5F2A">
        <w:rPr>
          <w:rFonts w:cs="Calibri"/>
          <w:color w:val="000000"/>
          <w:sz w:val="20"/>
        </w:rPr>
        <w:t xml:space="preserve"> EG 14)</w:t>
      </w:r>
    </w:p>
    <w:p w14:paraId="7EFB9393" w14:textId="29D5E201" w:rsidR="003F5F2A" w:rsidRPr="003F5F2A" w:rsidRDefault="003F5F2A" w:rsidP="003F5F2A">
      <w:pPr>
        <w:pStyle w:val="Bezriadkovania"/>
        <w:numPr>
          <w:ilvl w:val="0"/>
          <w:numId w:val="1"/>
        </w:numPr>
        <w:ind w:left="284" w:hanging="284"/>
        <w:jc w:val="both"/>
        <w:rPr>
          <w:rFonts w:eastAsia="Times New Roman" w:cstheme="minorHAnsi"/>
          <w:i/>
          <w:iCs/>
          <w:color w:val="000000" w:themeColor="text1"/>
          <w:sz w:val="24"/>
          <w:lang w:eastAsia="sk-SK"/>
        </w:rPr>
      </w:pPr>
      <w:r w:rsidRPr="002F24BA">
        <w:rPr>
          <w:rFonts w:eastAsia="Times New Roman" w:cstheme="minorHAnsi"/>
          <w:color w:val="000000" w:themeColor="text1"/>
          <w:sz w:val="24"/>
          <w:lang w:eastAsia="sk-SK"/>
        </w:rPr>
        <w:t xml:space="preserve">Ako Ježiš </w:t>
      </w:r>
      <w:r w:rsidR="002F24BA" w:rsidRPr="002F24BA">
        <w:rPr>
          <w:rFonts w:eastAsia="Times New Roman" w:cstheme="minorHAnsi"/>
          <w:color w:val="000000" w:themeColor="text1"/>
          <w:sz w:val="24"/>
          <w:lang w:eastAsia="sk-SK"/>
        </w:rPr>
        <w:t xml:space="preserve">kedysi </w:t>
      </w:r>
      <w:r w:rsidRPr="002F24BA">
        <w:rPr>
          <w:rFonts w:eastAsia="Times New Roman" w:cstheme="minorHAnsi"/>
          <w:color w:val="000000" w:themeColor="text1"/>
          <w:sz w:val="24"/>
          <w:lang w:eastAsia="sk-SK"/>
        </w:rPr>
        <w:t>pozval učeníkov, aj dnes pozýva všetkých pokrstených</w:t>
      </w:r>
      <w:r w:rsidR="002F24BA">
        <w:rPr>
          <w:rFonts w:eastAsia="Times New Roman" w:cstheme="minorHAnsi"/>
          <w:i/>
          <w:iCs/>
          <w:color w:val="000000" w:themeColor="text1"/>
          <w:sz w:val="24"/>
          <w:lang w:eastAsia="sk-SK"/>
        </w:rPr>
        <w:t>:</w:t>
      </w:r>
      <w:r w:rsidRPr="003F5F2A">
        <w:rPr>
          <w:rFonts w:eastAsia="Times New Roman" w:cstheme="minorHAnsi"/>
          <w:i/>
          <w:iCs/>
          <w:color w:val="000000" w:themeColor="text1"/>
          <w:sz w:val="24"/>
          <w:lang w:eastAsia="sk-SK"/>
        </w:rPr>
        <w:t xml:space="preserve"> „</w:t>
      </w:r>
      <w:r w:rsidR="00732223">
        <w:rPr>
          <w:rFonts w:eastAsia="Times New Roman" w:cstheme="minorHAnsi"/>
          <w:i/>
          <w:iCs/>
          <w:color w:val="000000" w:themeColor="text1"/>
          <w:sz w:val="24"/>
          <w:lang w:eastAsia="sk-SK"/>
        </w:rPr>
        <w:t>............</w:t>
      </w:r>
      <w:r w:rsidRPr="003F5F2A">
        <w:rPr>
          <w:rFonts w:eastAsia="Times New Roman" w:cstheme="minorHAnsi"/>
          <w:i/>
          <w:iCs/>
          <w:color w:val="000000" w:themeColor="text1"/>
          <w:sz w:val="24"/>
          <w:lang w:eastAsia="sk-SK"/>
        </w:rPr>
        <w:t xml:space="preserve"> do celého sveta a </w:t>
      </w:r>
      <w:r w:rsidR="00732223">
        <w:rPr>
          <w:rFonts w:eastAsia="Times New Roman" w:cstheme="minorHAnsi"/>
          <w:i/>
          <w:iCs/>
          <w:color w:val="000000" w:themeColor="text1"/>
          <w:sz w:val="24"/>
          <w:lang w:eastAsia="sk-SK"/>
        </w:rPr>
        <w:t>............</w:t>
      </w:r>
      <w:r w:rsidRPr="003F5F2A">
        <w:rPr>
          <w:rFonts w:eastAsia="Times New Roman" w:cstheme="minorHAnsi"/>
          <w:i/>
          <w:iCs/>
          <w:color w:val="000000" w:themeColor="text1"/>
          <w:sz w:val="24"/>
          <w:lang w:eastAsia="sk-SK"/>
        </w:rPr>
        <w:t xml:space="preserve"> evanjelium všetkému stvoreniu.“ </w:t>
      </w:r>
      <w:r w:rsidRPr="003F5F2A">
        <w:rPr>
          <w:rFonts w:eastAsia="Times New Roman" w:cstheme="minorHAnsi"/>
          <w:i/>
          <w:iCs/>
          <w:color w:val="000000" w:themeColor="text1"/>
          <w:sz w:val="20"/>
          <w:szCs w:val="18"/>
          <w:lang w:eastAsia="sk-SK"/>
        </w:rPr>
        <w:t>(</w:t>
      </w:r>
      <w:proofErr w:type="spellStart"/>
      <w:r w:rsidRPr="003F5F2A">
        <w:rPr>
          <w:rFonts w:eastAsia="Times New Roman" w:cstheme="minorHAnsi"/>
          <w:i/>
          <w:iCs/>
          <w:color w:val="000000" w:themeColor="text1"/>
          <w:sz w:val="20"/>
          <w:szCs w:val="18"/>
          <w:lang w:eastAsia="sk-SK"/>
        </w:rPr>
        <w:t>Mk</w:t>
      </w:r>
      <w:proofErr w:type="spellEnd"/>
      <w:r w:rsidRPr="003F5F2A">
        <w:rPr>
          <w:rFonts w:eastAsia="Times New Roman" w:cstheme="minorHAnsi"/>
          <w:i/>
          <w:iCs/>
          <w:color w:val="000000" w:themeColor="text1"/>
          <w:sz w:val="20"/>
          <w:szCs w:val="18"/>
          <w:lang w:eastAsia="sk-SK"/>
        </w:rPr>
        <w:t xml:space="preserve"> 16,15) </w:t>
      </w:r>
      <w:r w:rsidRPr="003F5F2A">
        <w:rPr>
          <w:rFonts w:eastAsia="Times New Roman" w:cstheme="minorHAnsi"/>
          <w:color w:val="000000" w:themeColor="text1"/>
          <w:sz w:val="24"/>
          <w:lang w:eastAsia="sk-SK"/>
        </w:rPr>
        <w:t>Pozvaný si aj Ty.</w:t>
      </w:r>
    </w:p>
    <w:p w14:paraId="4B2B8401" w14:textId="7EE9CF4E" w:rsidR="004E54D5" w:rsidRPr="00521067" w:rsidRDefault="00B93A94" w:rsidP="00FC2216">
      <w:pPr>
        <w:pStyle w:val="Bezriadkovania"/>
        <w:numPr>
          <w:ilvl w:val="0"/>
          <w:numId w:val="1"/>
        </w:numPr>
        <w:ind w:left="284" w:hanging="284"/>
        <w:jc w:val="both"/>
        <w:rPr>
          <w:sz w:val="28"/>
          <w:szCs w:val="24"/>
        </w:rPr>
      </w:pPr>
      <w:r w:rsidRPr="00521067">
        <w:rPr>
          <w:sz w:val="24"/>
          <w:szCs w:val="24"/>
        </w:rPr>
        <w:t xml:space="preserve">Svedectvo o Bohu sa šíri </w:t>
      </w:r>
      <w:r w:rsidR="003F5F2A">
        <w:rPr>
          <w:sz w:val="24"/>
          <w:szCs w:val="24"/>
        </w:rPr>
        <w:t xml:space="preserve">každým </w:t>
      </w:r>
      <w:r w:rsidRPr="00521067">
        <w:rPr>
          <w:sz w:val="24"/>
          <w:szCs w:val="24"/>
        </w:rPr>
        <w:t xml:space="preserve">dobrom v podobe </w:t>
      </w:r>
      <w:r w:rsidR="00732223">
        <w:rPr>
          <w:sz w:val="24"/>
          <w:szCs w:val="24"/>
        </w:rPr>
        <w:t xml:space="preserve">............ </w:t>
      </w:r>
      <w:r w:rsidRPr="00521067">
        <w:rPr>
          <w:sz w:val="24"/>
          <w:szCs w:val="24"/>
        </w:rPr>
        <w:t xml:space="preserve">. Každé dobro pochádza od Boha a má moc premieňať. </w:t>
      </w:r>
      <w:r w:rsidR="00731673" w:rsidRPr="00521067">
        <w:rPr>
          <w:sz w:val="24"/>
          <w:szCs w:val="24"/>
        </w:rPr>
        <w:t xml:space="preserve"> </w:t>
      </w:r>
      <w:r w:rsidR="00521067" w:rsidRPr="003F5F2A">
        <w:rPr>
          <w:sz w:val="20"/>
          <w:szCs w:val="20"/>
        </w:rPr>
        <w:t>(</w:t>
      </w:r>
      <w:proofErr w:type="spellStart"/>
      <w:r w:rsidR="00521067" w:rsidRPr="003F5F2A">
        <w:rPr>
          <w:sz w:val="20"/>
          <w:szCs w:val="20"/>
        </w:rPr>
        <w:t>porov</w:t>
      </w:r>
      <w:proofErr w:type="spellEnd"/>
      <w:r w:rsidR="00521067" w:rsidRPr="003F5F2A">
        <w:rPr>
          <w:sz w:val="20"/>
          <w:szCs w:val="20"/>
        </w:rPr>
        <w:t xml:space="preserve"> </w:t>
      </w:r>
      <w:proofErr w:type="spellStart"/>
      <w:r w:rsidR="00521067" w:rsidRPr="003F5F2A">
        <w:rPr>
          <w:sz w:val="20"/>
          <w:szCs w:val="20"/>
        </w:rPr>
        <w:t>Mt</w:t>
      </w:r>
      <w:proofErr w:type="spellEnd"/>
      <w:r w:rsidR="00521067" w:rsidRPr="003F5F2A">
        <w:rPr>
          <w:sz w:val="20"/>
          <w:szCs w:val="20"/>
        </w:rPr>
        <w:t xml:space="preserve"> 5,16)</w:t>
      </w:r>
    </w:p>
    <w:p w14:paraId="605F4ED7" w14:textId="61F984C8" w:rsidR="00473FDE" w:rsidRPr="00521067" w:rsidRDefault="00806F73" w:rsidP="00FC2216">
      <w:pPr>
        <w:pStyle w:val="Bezriadkovania"/>
        <w:numPr>
          <w:ilvl w:val="0"/>
          <w:numId w:val="1"/>
        </w:numPr>
        <w:ind w:left="284" w:hanging="284"/>
        <w:jc w:val="both"/>
        <w:rPr>
          <w:rFonts w:cstheme="minorHAnsi"/>
          <w:sz w:val="32"/>
          <w:szCs w:val="28"/>
        </w:rPr>
      </w:pPr>
      <w:r w:rsidRPr="00521067">
        <w:rPr>
          <w:rFonts w:eastAsia="Times New Roman" w:cstheme="minorHAnsi"/>
          <w:i/>
          <w:iCs/>
          <w:color w:val="000000" w:themeColor="text1"/>
          <w:sz w:val="24"/>
          <w:lang w:eastAsia="sk-SK"/>
        </w:rPr>
        <w:t>„</w:t>
      </w:r>
      <w:r w:rsidR="00732223">
        <w:rPr>
          <w:rFonts w:eastAsia="Times New Roman" w:cstheme="minorHAnsi"/>
          <w:i/>
          <w:iCs/>
          <w:color w:val="000000" w:themeColor="text1"/>
          <w:sz w:val="24"/>
          <w:lang w:eastAsia="sk-SK"/>
        </w:rPr>
        <w:t>...............</w:t>
      </w:r>
      <w:r w:rsidRPr="00521067">
        <w:rPr>
          <w:rFonts w:eastAsia="Times New Roman" w:cstheme="minorHAnsi"/>
          <w:i/>
          <w:iCs/>
          <w:color w:val="000000" w:themeColor="text1"/>
          <w:sz w:val="24"/>
          <w:lang w:eastAsia="sk-SK"/>
        </w:rPr>
        <w:t xml:space="preserve">, kto mňa vyzná pred ľuďmi; aj ja vyznám pred svojím Otcom, ktorý je na nebesiach.“ </w:t>
      </w:r>
      <w:r w:rsidRPr="003F5F2A">
        <w:rPr>
          <w:rFonts w:eastAsia="Times New Roman" w:cstheme="minorHAnsi"/>
          <w:i/>
          <w:iCs/>
          <w:color w:val="000000" w:themeColor="text1"/>
          <w:sz w:val="20"/>
          <w:szCs w:val="18"/>
          <w:lang w:eastAsia="sk-SK"/>
        </w:rPr>
        <w:t>(</w:t>
      </w:r>
      <w:proofErr w:type="spellStart"/>
      <w:r w:rsidRPr="003F5F2A">
        <w:rPr>
          <w:rFonts w:eastAsia="Times New Roman" w:cstheme="minorHAnsi"/>
          <w:i/>
          <w:iCs/>
          <w:color w:val="000000" w:themeColor="text1"/>
          <w:sz w:val="20"/>
          <w:szCs w:val="18"/>
          <w:lang w:eastAsia="sk-SK"/>
        </w:rPr>
        <w:t>Mt</w:t>
      </w:r>
      <w:proofErr w:type="spellEnd"/>
      <w:r w:rsidRPr="003F5F2A">
        <w:rPr>
          <w:rFonts w:eastAsia="Times New Roman" w:cstheme="minorHAnsi"/>
          <w:i/>
          <w:iCs/>
          <w:color w:val="000000" w:themeColor="text1"/>
          <w:sz w:val="20"/>
          <w:szCs w:val="18"/>
          <w:lang w:eastAsia="sk-SK"/>
        </w:rPr>
        <w:t xml:space="preserve"> 10, 32)</w:t>
      </w:r>
      <w:r w:rsidR="0044457B" w:rsidRPr="003F5F2A">
        <w:rPr>
          <w:rFonts w:cstheme="minorHAnsi"/>
        </w:rPr>
        <w:t xml:space="preserve"> </w:t>
      </w:r>
    </w:p>
    <w:p w14:paraId="74ADF4C1" w14:textId="3F10082B" w:rsidR="003F5F2A" w:rsidRPr="007A31F1" w:rsidRDefault="003F5F2A" w:rsidP="003F5F2A">
      <w:pPr>
        <w:pStyle w:val="Bezriadkovania"/>
        <w:numPr>
          <w:ilvl w:val="0"/>
          <w:numId w:val="1"/>
        </w:numPr>
        <w:ind w:left="284" w:hanging="284"/>
        <w:jc w:val="both"/>
        <w:rPr>
          <w:sz w:val="28"/>
          <w:szCs w:val="24"/>
        </w:rPr>
      </w:pPr>
      <w:r w:rsidRPr="007A31F1">
        <w:rPr>
          <w:sz w:val="24"/>
          <w:szCs w:val="24"/>
        </w:rPr>
        <w:t xml:space="preserve">Duch </w:t>
      </w:r>
      <w:r w:rsidR="00732223">
        <w:rPr>
          <w:sz w:val="24"/>
          <w:szCs w:val="24"/>
        </w:rPr>
        <w:t>................</w:t>
      </w:r>
      <w:r w:rsidRPr="007A31F1">
        <w:rPr>
          <w:sz w:val="24"/>
          <w:szCs w:val="24"/>
        </w:rPr>
        <w:t xml:space="preserve"> aj teba pozýva, aby si s láskou objal druhých a hľadal ich dobro.</w:t>
      </w:r>
      <w:r w:rsidR="002F24BA">
        <w:rPr>
          <w:sz w:val="24"/>
          <w:szCs w:val="24"/>
        </w:rPr>
        <w:t xml:space="preserve"> Odmenou ti bude stretnutie s Bohom vo večnom živote.</w:t>
      </w:r>
    </w:p>
    <w:p w14:paraId="00BBDF25" w14:textId="7F1573EE" w:rsidR="00473FDE" w:rsidRPr="008D7A3D" w:rsidRDefault="008D7A3D" w:rsidP="00FC2216">
      <w:pPr>
        <w:pStyle w:val="Bezriadkovania"/>
        <w:numPr>
          <w:ilvl w:val="0"/>
          <w:numId w:val="1"/>
        </w:numPr>
        <w:ind w:left="284" w:hanging="284"/>
        <w:jc w:val="both"/>
        <w:rPr>
          <w:sz w:val="28"/>
          <w:szCs w:val="24"/>
        </w:rPr>
      </w:pPr>
      <w:r w:rsidRPr="008D7A3D">
        <w:rPr>
          <w:sz w:val="24"/>
          <w:szCs w:val="24"/>
        </w:rPr>
        <w:t>Duch Svätý spôsobí, že dostane</w:t>
      </w:r>
      <w:r w:rsidR="00806F73">
        <w:rPr>
          <w:sz w:val="24"/>
          <w:szCs w:val="24"/>
        </w:rPr>
        <w:t>š</w:t>
      </w:r>
      <w:r w:rsidRPr="008D7A3D">
        <w:rPr>
          <w:sz w:val="24"/>
          <w:szCs w:val="24"/>
        </w:rPr>
        <w:t xml:space="preserve"> </w:t>
      </w:r>
      <w:r w:rsidR="00732223">
        <w:rPr>
          <w:sz w:val="24"/>
          <w:szCs w:val="24"/>
        </w:rPr>
        <w:t>.............</w:t>
      </w:r>
      <w:r w:rsidRPr="008D7A3D">
        <w:rPr>
          <w:sz w:val="24"/>
          <w:szCs w:val="24"/>
        </w:rPr>
        <w:t xml:space="preserve"> vydávať svedectvo o živom Bohu a jeho vzťahu s tebou. </w:t>
      </w:r>
      <w:r w:rsidRPr="002F24BA">
        <w:rPr>
          <w:sz w:val="20"/>
          <w:szCs w:val="20"/>
        </w:rPr>
        <w:t>(</w:t>
      </w:r>
      <w:proofErr w:type="spellStart"/>
      <w:r w:rsidR="00521067" w:rsidRPr="002F24BA">
        <w:rPr>
          <w:sz w:val="20"/>
          <w:szCs w:val="20"/>
        </w:rPr>
        <w:t>porov</w:t>
      </w:r>
      <w:proofErr w:type="spellEnd"/>
      <w:r w:rsidR="00521067" w:rsidRPr="002F24BA">
        <w:rPr>
          <w:sz w:val="20"/>
          <w:szCs w:val="20"/>
        </w:rPr>
        <w:t xml:space="preserve"> </w:t>
      </w:r>
      <w:r w:rsidRPr="002F24BA">
        <w:rPr>
          <w:sz w:val="20"/>
          <w:szCs w:val="20"/>
        </w:rPr>
        <w:t>Sk 7-8)</w:t>
      </w:r>
    </w:p>
    <w:p w14:paraId="0F67B851" w14:textId="1EC62BFC" w:rsidR="00557064" w:rsidRPr="007A31F1" w:rsidRDefault="007A31F1" w:rsidP="00FC2216">
      <w:pPr>
        <w:pStyle w:val="Bezriadkovania"/>
        <w:numPr>
          <w:ilvl w:val="0"/>
          <w:numId w:val="1"/>
        </w:numPr>
        <w:ind w:left="284" w:hanging="284"/>
        <w:jc w:val="both"/>
        <w:rPr>
          <w:sz w:val="28"/>
          <w:szCs w:val="24"/>
        </w:rPr>
      </w:pPr>
      <w:r w:rsidRPr="007A31F1">
        <w:rPr>
          <w:sz w:val="24"/>
          <w:szCs w:val="24"/>
        </w:rPr>
        <w:t xml:space="preserve">Pre toto je lepšie vieru prežívať ako </w:t>
      </w:r>
      <w:r w:rsidR="00732223">
        <w:rPr>
          <w:sz w:val="24"/>
          <w:szCs w:val="24"/>
        </w:rPr>
        <w:t xml:space="preserve">.................. </w:t>
      </w:r>
      <w:r w:rsidRPr="007A31F1">
        <w:rPr>
          <w:sz w:val="24"/>
          <w:szCs w:val="24"/>
        </w:rPr>
        <w:t xml:space="preserve">. Ono je miestom, kde sa môžeš deliť o lásku, čas, vieru a starosti. Pretože spoločne ide všetko ľahšie. </w:t>
      </w:r>
      <w:r w:rsidRPr="002F24BA">
        <w:rPr>
          <w:sz w:val="20"/>
          <w:szCs w:val="20"/>
        </w:rPr>
        <w:t>(CHV 164)</w:t>
      </w:r>
    </w:p>
    <w:p w14:paraId="0A4A9062" w14:textId="52A1DE5F" w:rsidR="00D46246" w:rsidRPr="008D7A3D" w:rsidRDefault="00D46246" w:rsidP="00FC2216">
      <w:pPr>
        <w:pStyle w:val="Bezriadkovania"/>
        <w:ind w:left="284"/>
        <w:jc w:val="both"/>
        <w:rPr>
          <w:sz w:val="28"/>
          <w:szCs w:val="24"/>
          <w:highlight w:val="yellow"/>
        </w:rPr>
      </w:pPr>
    </w:p>
    <w:p w14:paraId="64F0AA32" w14:textId="77777777" w:rsidR="00A912EC" w:rsidRPr="008D7A3D" w:rsidRDefault="00A912EC" w:rsidP="005E6434">
      <w:pPr>
        <w:pStyle w:val="Odsekzoznamu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color w:val="222222"/>
          <w:sz w:val="24"/>
          <w:szCs w:val="32"/>
          <w:highlight w:val="yellow"/>
        </w:rPr>
      </w:pPr>
    </w:p>
    <w:p w14:paraId="26274A16" w14:textId="074AB17A" w:rsidR="00815D7B" w:rsidRPr="007A31F1" w:rsidRDefault="00EA2C97" w:rsidP="00B63E65">
      <w:pPr>
        <w:jc w:val="both"/>
        <w:rPr>
          <w:rFonts w:cstheme="minorHAnsi"/>
          <w:b/>
          <w:bCs/>
          <w:sz w:val="28"/>
          <w:szCs w:val="28"/>
        </w:rPr>
      </w:pPr>
      <w:r w:rsidRPr="007A31F1">
        <w:rPr>
          <w:rFonts w:cstheme="minorHAnsi"/>
          <w:b/>
          <w:bCs/>
          <w:sz w:val="28"/>
          <w:szCs w:val="28"/>
        </w:rPr>
        <w:t>Zamyslenie</w:t>
      </w:r>
    </w:p>
    <w:p w14:paraId="7AA155B0" w14:textId="3363613C" w:rsidR="00C722B7" w:rsidRDefault="007A3D4E" w:rsidP="00B63E6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Kto môže svedčiť o Bohu? Ten, kto má s Ním osobnú skúsenosť. Sme slabí a preto potrebujeme mať </w:t>
      </w:r>
      <w:r w:rsidR="00A97DC0">
        <w:rPr>
          <w:rFonts w:cstheme="minorHAnsi"/>
          <w:sz w:val="24"/>
          <w:szCs w:val="24"/>
        </w:rPr>
        <w:t>v živote v</w:t>
      </w:r>
      <w:r w:rsidR="00D0462C">
        <w:rPr>
          <w:rFonts w:cstheme="minorHAnsi"/>
          <w:sz w:val="24"/>
          <w:szCs w:val="24"/>
        </w:rPr>
        <w:t>ia</w:t>
      </w:r>
      <w:r w:rsidR="00A97DC0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 takýchto osobných skúseností s Bohom. V chvíľke ticha môžeš o tom povedať Ježi</w:t>
      </w:r>
      <w:r w:rsidR="0087200B">
        <w:rPr>
          <w:rFonts w:cstheme="minorHAnsi"/>
          <w:sz w:val="24"/>
          <w:szCs w:val="24"/>
        </w:rPr>
        <w:t>šovi a o tak</w:t>
      </w:r>
      <w:r w:rsidR="00C722B7">
        <w:rPr>
          <w:rFonts w:cstheme="minorHAnsi"/>
          <w:sz w:val="24"/>
          <w:szCs w:val="24"/>
        </w:rPr>
        <w:t>é</w:t>
      </w:r>
      <w:r w:rsidR="0087200B">
        <w:rPr>
          <w:rFonts w:cstheme="minorHAnsi"/>
          <w:sz w:val="24"/>
          <w:szCs w:val="24"/>
        </w:rPr>
        <w:t>to skúsenos</w:t>
      </w:r>
      <w:r w:rsidR="00C722B7">
        <w:rPr>
          <w:rFonts w:cstheme="minorHAnsi"/>
          <w:sz w:val="24"/>
          <w:szCs w:val="24"/>
        </w:rPr>
        <w:t>ti</w:t>
      </w:r>
      <w:r w:rsidR="0087200B">
        <w:rPr>
          <w:rFonts w:cstheme="minorHAnsi"/>
          <w:sz w:val="24"/>
          <w:szCs w:val="24"/>
        </w:rPr>
        <w:t xml:space="preserve"> prosiť. </w:t>
      </w:r>
    </w:p>
    <w:p w14:paraId="3A575D56" w14:textId="77777777" w:rsidR="006228F8" w:rsidRDefault="006228F8" w:rsidP="00B63E65">
      <w:pPr>
        <w:jc w:val="both"/>
        <w:rPr>
          <w:rFonts w:cstheme="minorHAnsi"/>
          <w:sz w:val="24"/>
          <w:szCs w:val="24"/>
        </w:rPr>
      </w:pPr>
    </w:p>
    <w:p w14:paraId="5263CF03" w14:textId="773F5EC5" w:rsidR="009A1666" w:rsidRPr="002C0346" w:rsidRDefault="00862AC1" w:rsidP="00B63E6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Prečo je potrebné svedčiť o Bohu? </w:t>
      </w:r>
      <w:r w:rsidR="00C722B7">
        <w:rPr>
          <w:rFonts w:cstheme="minorHAnsi"/>
          <w:sz w:val="24"/>
          <w:szCs w:val="24"/>
        </w:rPr>
        <w:t>Kto v tvojom okolí vydáva svedectvo o Bohu a o živote s Ním?</w:t>
      </w:r>
      <w:r w:rsidR="006228F8">
        <w:rPr>
          <w:rFonts w:cstheme="minorHAnsi"/>
          <w:sz w:val="24"/>
          <w:szCs w:val="24"/>
        </w:rPr>
        <w:t xml:space="preserve"> Prečítajte si príbeh</w:t>
      </w:r>
      <w:r w:rsidR="00084540">
        <w:rPr>
          <w:rFonts w:cstheme="minorHAnsi"/>
          <w:sz w:val="24"/>
          <w:szCs w:val="24"/>
        </w:rPr>
        <w:t xml:space="preserve"> svedectva života s Bohom konkrétneho </w:t>
      </w:r>
      <w:r w:rsidR="00705369">
        <w:rPr>
          <w:rFonts w:cstheme="minorHAnsi"/>
          <w:sz w:val="24"/>
          <w:szCs w:val="24"/>
        </w:rPr>
        <w:t xml:space="preserve">súčasného </w:t>
      </w:r>
      <w:r w:rsidR="00084540">
        <w:rPr>
          <w:rFonts w:cstheme="minorHAnsi"/>
          <w:sz w:val="24"/>
          <w:szCs w:val="24"/>
        </w:rPr>
        <w:t xml:space="preserve">človeka. </w:t>
      </w:r>
    </w:p>
    <w:p w14:paraId="32F5666B" w14:textId="77777777" w:rsidR="00895763" w:rsidRPr="008D7A3D" w:rsidRDefault="00895763" w:rsidP="00B63E65">
      <w:pPr>
        <w:jc w:val="both"/>
        <w:rPr>
          <w:rFonts w:cstheme="minorHAnsi"/>
          <w:sz w:val="24"/>
          <w:szCs w:val="24"/>
          <w:highlight w:val="yellow"/>
        </w:rPr>
      </w:pPr>
    </w:p>
    <w:p w14:paraId="6CC2E51C" w14:textId="4C3D0695" w:rsidR="00705369" w:rsidRDefault="002F24BA" w:rsidP="002F24BA">
      <w:pPr>
        <w:spacing w:after="0" w:line="276" w:lineRule="auto"/>
        <w:ind w:left="-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2F24BA">
        <w:rPr>
          <w:rFonts w:cstheme="minorHAnsi"/>
          <w:sz w:val="24"/>
          <w:szCs w:val="24"/>
        </w:rPr>
        <w:t xml:space="preserve">rečítajte si príbeh sv. Pavla, ktorý je ukážkou pravého a účinného svedectva </w:t>
      </w:r>
      <w:r w:rsidRPr="00705369">
        <w:rPr>
          <w:rFonts w:cstheme="minorHAnsi"/>
          <w:sz w:val="20"/>
          <w:szCs w:val="20"/>
        </w:rPr>
        <w:t>(Sk 26,9-23)</w:t>
      </w:r>
      <w:r w:rsidR="00705369">
        <w:rPr>
          <w:rFonts w:cstheme="minorHAnsi"/>
          <w:sz w:val="24"/>
          <w:szCs w:val="24"/>
        </w:rPr>
        <w:t>,</w:t>
      </w:r>
      <w:r w:rsidRPr="00705369">
        <w:rPr>
          <w:rFonts w:cstheme="minorHAnsi"/>
          <w:sz w:val="24"/>
          <w:szCs w:val="24"/>
        </w:rPr>
        <w:t xml:space="preserve"> </w:t>
      </w:r>
      <w:r w:rsidR="00705369">
        <w:rPr>
          <w:rFonts w:cstheme="minorHAnsi"/>
          <w:sz w:val="24"/>
          <w:szCs w:val="24"/>
        </w:rPr>
        <w:t xml:space="preserve">a </w:t>
      </w:r>
      <w:r w:rsidRPr="002F24BA">
        <w:rPr>
          <w:rFonts w:cstheme="minorHAnsi"/>
          <w:sz w:val="24"/>
          <w:szCs w:val="24"/>
        </w:rPr>
        <w:t>zdieľajte sa o tom v skupinke​</w:t>
      </w:r>
      <w:r>
        <w:rPr>
          <w:rFonts w:cstheme="minorHAnsi"/>
          <w:sz w:val="24"/>
          <w:szCs w:val="24"/>
        </w:rPr>
        <w:t xml:space="preserve">. </w:t>
      </w:r>
    </w:p>
    <w:p w14:paraId="72FA1F3D" w14:textId="7BA0D900" w:rsidR="002F24BA" w:rsidRPr="00705369" w:rsidRDefault="002F24BA" w:rsidP="00705369">
      <w:pPr>
        <w:pStyle w:val="Odsekzoznamu"/>
        <w:numPr>
          <w:ilvl w:val="0"/>
          <w:numId w:val="2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05369">
        <w:rPr>
          <w:rFonts w:cstheme="minorHAnsi"/>
          <w:sz w:val="24"/>
          <w:szCs w:val="24"/>
        </w:rPr>
        <w:t xml:space="preserve">Aký bol Pavol pred tým, než sa stretol s Ježišom </w:t>
      </w:r>
      <w:r w:rsidRPr="00705369">
        <w:rPr>
          <w:rFonts w:cstheme="minorHAnsi"/>
          <w:sz w:val="20"/>
          <w:szCs w:val="20"/>
        </w:rPr>
        <w:t>(Sk 26,9-11)</w:t>
      </w:r>
      <w:r w:rsidRPr="00705369">
        <w:rPr>
          <w:rFonts w:cstheme="minorHAnsi"/>
          <w:sz w:val="24"/>
          <w:szCs w:val="24"/>
        </w:rPr>
        <w:t>?</w:t>
      </w:r>
    </w:p>
    <w:p w14:paraId="008D5516" w14:textId="73599991" w:rsidR="002F24BA" w:rsidRPr="00705369" w:rsidRDefault="002F24BA" w:rsidP="00705369">
      <w:pPr>
        <w:pStyle w:val="Odsekzoznamu"/>
        <w:numPr>
          <w:ilvl w:val="0"/>
          <w:numId w:val="2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705369">
        <w:rPr>
          <w:rFonts w:cstheme="minorHAnsi"/>
          <w:sz w:val="24"/>
          <w:szCs w:val="24"/>
        </w:rPr>
        <w:t xml:space="preserve">Aký bol, keď sa stretol s Ježišom </w:t>
      </w:r>
      <w:r w:rsidRPr="00705369">
        <w:rPr>
          <w:rFonts w:cstheme="minorHAnsi"/>
          <w:sz w:val="20"/>
          <w:szCs w:val="20"/>
        </w:rPr>
        <w:t>(Sk 26,12-18)</w:t>
      </w:r>
      <w:r w:rsidRPr="00705369">
        <w:rPr>
          <w:rFonts w:cstheme="minorHAnsi"/>
          <w:sz w:val="24"/>
          <w:szCs w:val="24"/>
        </w:rPr>
        <w:t>?</w:t>
      </w:r>
    </w:p>
    <w:p w14:paraId="4905CC16" w14:textId="166AEBA7" w:rsidR="002F24BA" w:rsidRPr="00705369" w:rsidRDefault="00705369" w:rsidP="00705369">
      <w:pPr>
        <w:pStyle w:val="Odsekzoznamu"/>
        <w:numPr>
          <w:ilvl w:val="0"/>
          <w:numId w:val="2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2F24BA" w:rsidRPr="00705369">
        <w:rPr>
          <w:rFonts w:cstheme="minorHAnsi"/>
          <w:sz w:val="24"/>
          <w:szCs w:val="24"/>
        </w:rPr>
        <w:t xml:space="preserve">ko sa zmenil jeho život potom, čo stretol Ježiša </w:t>
      </w:r>
      <w:r w:rsidR="002F24BA" w:rsidRPr="00705369">
        <w:rPr>
          <w:rFonts w:cstheme="minorHAnsi"/>
          <w:sz w:val="20"/>
          <w:szCs w:val="20"/>
        </w:rPr>
        <w:t>(Sk 26,19-23)</w:t>
      </w:r>
      <w:r>
        <w:rPr>
          <w:rFonts w:cstheme="minorHAnsi"/>
          <w:sz w:val="24"/>
          <w:szCs w:val="24"/>
        </w:rPr>
        <w:t>?</w:t>
      </w:r>
    </w:p>
    <w:p w14:paraId="03A70D51" w14:textId="490D8194" w:rsidR="002F24BA" w:rsidRPr="002F24BA" w:rsidRDefault="00705369" w:rsidP="00705369">
      <w:pPr>
        <w:spacing w:after="0" w:line="276" w:lineRule="auto"/>
        <w:ind w:left="-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2F24BA" w:rsidRPr="002F24BA">
        <w:rPr>
          <w:rFonts w:cstheme="minorHAnsi"/>
          <w:sz w:val="24"/>
          <w:szCs w:val="24"/>
        </w:rPr>
        <w:t>a základe tohto príbehu o sv. Pavlovi skús opísať</w:t>
      </w:r>
      <w:r>
        <w:rPr>
          <w:rFonts w:cstheme="minorHAnsi"/>
          <w:sz w:val="24"/>
          <w:szCs w:val="24"/>
        </w:rPr>
        <w:t xml:space="preserve">, za celú </w:t>
      </w:r>
      <w:proofErr w:type="spellStart"/>
      <w:r>
        <w:rPr>
          <w:rFonts w:cstheme="minorHAnsi"/>
          <w:sz w:val="24"/>
          <w:szCs w:val="24"/>
        </w:rPr>
        <w:t>birmovkovú</w:t>
      </w:r>
      <w:proofErr w:type="spellEnd"/>
      <w:r>
        <w:rPr>
          <w:rFonts w:cstheme="minorHAnsi"/>
          <w:sz w:val="24"/>
          <w:szCs w:val="24"/>
        </w:rPr>
        <w:t xml:space="preserve"> prípravu,</w:t>
      </w:r>
      <w:r w:rsidR="002F24BA" w:rsidRPr="002F24BA">
        <w:rPr>
          <w:rFonts w:cstheme="minorHAnsi"/>
          <w:sz w:val="24"/>
          <w:szCs w:val="24"/>
        </w:rPr>
        <w:t xml:space="preserve"> ako teba pretvára Ježiš? Aký bol tvoj život pred tým ako doň vstúpil Ježiš, následne po tom, ako si sa stretol s Ježišom a po tom ako sa zmenil tvoj život po stretnutí sa s Ježišom?</w:t>
      </w:r>
      <w:r>
        <w:rPr>
          <w:rFonts w:cstheme="minorHAnsi"/>
          <w:sz w:val="24"/>
          <w:szCs w:val="24"/>
        </w:rPr>
        <w:t xml:space="preserve"> P</w:t>
      </w:r>
      <w:r w:rsidR="002F24BA" w:rsidRPr="002F24BA">
        <w:rPr>
          <w:rFonts w:cstheme="minorHAnsi"/>
          <w:sz w:val="24"/>
          <w:szCs w:val="24"/>
        </w:rPr>
        <w:t xml:space="preserve">ovzbuď </w:t>
      </w:r>
      <w:r>
        <w:rPr>
          <w:rFonts w:cstheme="minorHAnsi"/>
          <w:sz w:val="24"/>
          <w:szCs w:val="24"/>
        </w:rPr>
        <w:t xml:space="preserve">iných </w:t>
      </w:r>
      <w:r w:rsidR="002F24BA" w:rsidRPr="002F24BA">
        <w:rPr>
          <w:rFonts w:cstheme="minorHAnsi"/>
          <w:sz w:val="24"/>
          <w:szCs w:val="24"/>
        </w:rPr>
        <w:t>a vydaj svedectvo o tom, ako Boh pretvára tvoj život</w:t>
      </w:r>
      <w:r>
        <w:rPr>
          <w:rFonts w:cstheme="minorHAnsi"/>
          <w:sz w:val="24"/>
          <w:szCs w:val="24"/>
        </w:rPr>
        <w:t>.</w:t>
      </w:r>
      <w:r w:rsidR="002F24BA" w:rsidRPr="002F24BA">
        <w:rPr>
          <w:rFonts w:cstheme="minorHAnsi"/>
          <w:sz w:val="24"/>
          <w:szCs w:val="24"/>
        </w:rPr>
        <w:t xml:space="preserve"> Čo sa v tebe zmenilo počas tvojej </w:t>
      </w:r>
      <w:proofErr w:type="spellStart"/>
      <w:r w:rsidR="002F24BA" w:rsidRPr="002F24BA">
        <w:rPr>
          <w:rFonts w:cstheme="minorHAnsi"/>
          <w:sz w:val="24"/>
          <w:szCs w:val="24"/>
        </w:rPr>
        <w:t>birmov</w:t>
      </w:r>
      <w:r>
        <w:rPr>
          <w:rFonts w:cstheme="minorHAnsi"/>
          <w:sz w:val="24"/>
          <w:szCs w:val="24"/>
        </w:rPr>
        <w:t>kov</w:t>
      </w:r>
      <w:r w:rsidR="002F24BA" w:rsidRPr="002F24BA">
        <w:rPr>
          <w:rFonts w:cstheme="minorHAnsi"/>
          <w:sz w:val="24"/>
          <w:szCs w:val="24"/>
        </w:rPr>
        <w:t>ej</w:t>
      </w:r>
      <w:proofErr w:type="spellEnd"/>
      <w:r w:rsidR="002F24BA" w:rsidRPr="002F24BA">
        <w:rPr>
          <w:rFonts w:cstheme="minorHAnsi"/>
          <w:sz w:val="24"/>
          <w:szCs w:val="24"/>
        </w:rPr>
        <w:t xml:space="preserve"> prípravy? </w:t>
      </w:r>
    </w:p>
    <w:p w14:paraId="08D2618F" w14:textId="77777777" w:rsidR="002F24BA" w:rsidRDefault="002F24BA" w:rsidP="002F24BA">
      <w:pPr>
        <w:pStyle w:val="Bezriadkovania"/>
        <w:jc w:val="both"/>
        <w:rPr>
          <w:rFonts w:ascii="Arial" w:hAnsi="Arial" w:cs="Arial"/>
        </w:rPr>
      </w:pPr>
    </w:p>
    <w:p w14:paraId="25F204BC" w14:textId="77777777" w:rsidR="002F24BA" w:rsidRDefault="002F24BA" w:rsidP="002F24BA">
      <w:pPr>
        <w:pStyle w:val="Bezriadkovania"/>
        <w:jc w:val="both"/>
        <w:rPr>
          <w:rFonts w:ascii="Arial" w:hAnsi="Arial" w:cs="Arial"/>
        </w:rPr>
      </w:pPr>
    </w:p>
    <w:p w14:paraId="0340E91E" w14:textId="77777777" w:rsidR="002F24BA" w:rsidRDefault="002F24BA" w:rsidP="002F24BA">
      <w:pPr>
        <w:pStyle w:val="Bezriadkovania"/>
        <w:jc w:val="both"/>
        <w:rPr>
          <w:rFonts w:ascii="Arial" w:hAnsi="Arial" w:cs="Arial"/>
        </w:rPr>
      </w:pPr>
    </w:p>
    <w:p w14:paraId="5FFC432E" w14:textId="50AC763D" w:rsidR="00127A3F" w:rsidRPr="002C0346" w:rsidRDefault="002C0346" w:rsidP="002F24BA">
      <w:pPr>
        <w:pStyle w:val="Bezriadkovania"/>
        <w:jc w:val="both"/>
        <w:rPr>
          <w:sz w:val="24"/>
        </w:rPr>
      </w:pPr>
      <w:r w:rsidRPr="002C0346">
        <w:rPr>
          <w:sz w:val="24"/>
        </w:rPr>
        <w:t xml:space="preserve">Vy ste „Božie teraz“, hovorí sv. otec František mladým. Čo podľa teba znamená tento výraz? </w:t>
      </w:r>
      <w:r w:rsidR="00152649" w:rsidRPr="002C0346">
        <w:rPr>
          <w:sz w:val="24"/>
        </w:rPr>
        <w:t xml:space="preserve"> </w:t>
      </w:r>
    </w:p>
    <w:p w14:paraId="686860F3" w14:textId="075C46E3" w:rsidR="00127A3F" w:rsidRPr="008D7A3D" w:rsidRDefault="00127A3F" w:rsidP="002110A7">
      <w:pPr>
        <w:pStyle w:val="Bezriadkovania"/>
        <w:jc w:val="both"/>
        <w:rPr>
          <w:sz w:val="24"/>
          <w:highlight w:val="yellow"/>
        </w:rPr>
      </w:pPr>
    </w:p>
    <w:p w14:paraId="5D3D2D3C" w14:textId="768DB4C4" w:rsidR="00F564F0" w:rsidRPr="008D7A3D" w:rsidRDefault="00E2507F" w:rsidP="002110A7">
      <w:pPr>
        <w:pStyle w:val="Bezriadkovania"/>
        <w:jc w:val="both"/>
        <w:rPr>
          <w:sz w:val="24"/>
          <w:highlight w:val="yellow"/>
        </w:rPr>
      </w:pPr>
      <w:r>
        <w:rPr>
          <w:sz w:val="24"/>
        </w:rPr>
        <w:t>V</w:t>
      </w:r>
      <w:r w:rsidR="00CF29E6" w:rsidRPr="00862AC1">
        <w:rPr>
          <w:sz w:val="24"/>
        </w:rPr>
        <w:t>ydávať svedectvo o</w:t>
      </w:r>
      <w:r>
        <w:rPr>
          <w:sz w:val="24"/>
        </w:rPr>
        <w:t> </w:t>
      </w:r>
      <w:r w:rsidR="00CF29E6" w:rsidRPr="00862AC1">
        <w:rPr>
          <w:sz w:val="24"/>
        </w:rPr>
        <w:t>Bohu</w:t>
      </w:r>
      <w:r>
        <w:rPr>
          <w:sz w:val="24"/>
        </w:rPr>
        <w:t xml:space="preserve"> sa dá</w:t>
      </w:r>
      <w:r w:rsidR="00CF29E6" w:rsidRPr="00862AC1">
        <w:rPr>
          <w:sz w:val="24"/>
        </w:rPr>
        <w:t xml:space="preserve"> slovom, konkrétnym skutkom, ale aj svojím životom. Svojimi postojmi, správaním</w:t>
      </w:r>
      <w:r w:rsidR="00A97DC0">
        <w:rPr>
          <w:sz w:val="24"/>
        </w:rPr>
        <w:t>, ľudským prístupom</w:t>
      </w:r>
      <w:r w:rsidR="00CF29E6" w:rsidRPr="00862AC1">
        <w:rPr>
          <w:sz w:val="24"/>
        </w:rPr>
        <w:t xml:space="preserve">. </w:t>
      </w:r>
      <w:r w:rsidR="00EE45B7" w:rsidRPr="00862AC1">
        <w:rPr>
          <w:sz w:val="24"/>
        </w:rPr>
        <w:t xml:space="preserve"> </w:t>
      </w:r>
      <w:r w:rsidR="00CF29E6" w:rsidRPr="00862AC1">
        <w:rPr>
          <w:sz w:val="24"/>
        </w:rPr>
        <w:t>Napríklad takou vhodnou</w:t>
      </w:r>
      <w:r w:rsidR="00CF29E6">
        <w:rPr>
          <w:sz w:val="24"/>
        </w:rPr>
        <w:t xml:space="preserve"> </w:t>
      </w:r>
      <w:r w:rsidR="00CF29E6" w:rsidRPr="00E2507F">
        <w:rPr>
          <w:rFonts w:cstheme="minorHAnsi"/>
          <w:sz w:val="24"/>
          <w:szCs w:val="24"/>
        </w:rPr>
        <w:t xml:space="preserve">výbavou na vydávanie svedectva môže byť odvaha, múdrosť, priateľskosť, pokora a tichosť, aj počúvanie, empatia. Spravte si </w:t>
      </w:r>
      <w:r w:rsidR="00A557F5" w:rsidRPr="00E2507F">
        <w:rPr>
          <w:rFonts w:cstheme="minorHAnsi"/>
          <w:sz w:val="24"/>
          <w:szCs w:val="24"/>
        </w:rPr>
        <w:t>brainstorming ďalších vlastností a kvalít, ktorými možno svedčiť o</w:t>
      </w:r>
      <w:r w:rsidR="00A97DC0" w:rsidRPr="00E2507F">
        <w:rPr>
          <w:rFonts w:cstheme="minorHAnsi"/>
          <w:sz w:val="24"/>
          <w:szCs w:val="24"/>
        </w:rPr>
        <w:t> </w:t>
      </w:r>
      <w:r w:rsidR="00A557F5" w:rsidRPr="00E2507F">
        <w:rPr>
          <w:rFonts w:cstheme="minorHAnsi"/>
          <w:sz w:val="24"/>
          <w:szCs w:val="24"/>
        </w:rPr>
        <w:t>Bohu</w:t>
      </w:r>
      <w:r w:rsidR="00A97DC0" w:rsidRPr="00E2507F">
        <w:rPr>
          <w:rFonts w:cstheme="minorHAnsi"/>
          <w:sz w:val="24"/>
          <w:szCs w:val="24"/>
        </w:rPr>
        <w:t xml:space="preserve"> svojím vlastným životom</w:t>
      </w:r>
      <w:r w:rsidR="00A557F5" w:rsidRPr="00E2507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620E0603" w14:textId="77777777" w:rsidR="00751F4D" w:rsidRPr="008D7A3D" w:rsidRDefault="00751F4D" w:rsidP="002110A7">
      <w:pPr>
        <w:pStyle w:val="Bezriadkovania"/>
        <w:jc w:val="both"/>
        <w:rPr>
          <w:sz w:val="24"/>
          <w:highlight w:val="yellow"/>
        </w:rPr>
      </w:pPr>
    </w:p>
    <w:p w14:paraId="4F097F59" w14:textId="77777777" w:rsidR="00751F4D" w:rsidRPr="008D7A3D" w:rsidRDefault="00751F4D" w:rsidP="002110A7">
      <w:pPr>
        <w:pStyle w:val="Bezriadkovania"/>
        <w:jc w:val="both"/>
        <w:rPr>
          <w:sz w:val="24"/>
          <w:highlight w:val="yellow"/>
        </w:rPr>
      </w:pPr>
    </w:p>
    <w:p w14:paraId="0C647F99" w14:textId="7F8FD9DE" w:rsidR="00F564F0" w:rsidRDefault="00862AC1" w:rsidP="00F564F0">
      <w:pPr>
        <w:jc w:val="both"/>
        <w:rPr>
          <w:rFonts w:eastAsia="Times New Roman" w:cstheme="minorHAnsi"/>
          <w:color w:val="000000" w:themeColor="text1"/>
          <w:sz w:val="24"/>
          <w:lang w:eastAsia="sk-SK"/>
        </w:rPr>
      </w:pPr>
      <w:r w:rsidRPr="00862AC1">
        <w:rPr>
          <w:rFonts w:eastAsia="Times New Roman" w:cstheme="minorHAnsi"/>
          <w:color w:val="000000" w:themeColor="text1"/>
          <w:sz w:val="24"/>
          <w:lang w:eastAsia="sk-SK"/>
        </w:rPr>
        <w:t>Ak vydávaš svedectvo o Bohu slovom, bude príťažlivé</w:t>
      </w:r>
      <w:r w:rsidR="00E2507F">
        <w:rPr>
          <w:rFonts w:eastAsia="Times New Roman" w:cstheme="minorHAnsi"/>
          <w:color w:val="000000" w:themeColor="text1"/>
          <w:sz w:val="24"/>
          <w:lang w:eastAsia="sk-SK"/>
        </w:rPr>
        <w:t xml:space="preserve"> vtedy</w:t>
      </w:r>
      <w:r w:rsidRPr="00862AC1">
        <w:rPr>
          <w:rFonts w:eastAsia="Times New Roman" w:cstheme="minorHAnsi"/>
          <w:color w:val="000000" w:themeColor="text1"/>
          <w:sz w:val="24"/>
          <w:lang w:eastAsia="sk-SK"/>
        </w:rPr>
        <w:t>, ak bude krátke, autentické a </w:t>
      </w:r>
      <w:proofErr w:type="spellStart"/>
      <w:r w:rsidRPr="00862AC1">
        <w:rPr>
          <w:rFonts w:eastAsia="Times New Roman" w:cstheme="minorHAnsi"/>
          <w:color w:val="000000" w:themeColor="text1"/>
          <w:sz w:val="24"/>
          <w:lang w:eastAsia="sk-SK"/>
        </w:rPr>
        <w:t>kristocentrické</w:t>
      </w:r>
      <w:proofErr w:type="spellEnd"/>
      <w:r w:rsidRPr="00862AC1">
        <w:rPr>
          <w:rFonts w:eastAsia="Times New Roman" w:cstheme="minorHAnsi"/>
          <w:color w:val="000000" w:themeColor="text1"/>
          <w:sz w:val="24"/>
          <w:lang w:eastAsia="sk-SK"/>
        </w:rPr>
        <w:t>. Rozumieš všetkým týmto výrazom? Čo znamenajú?</w:t>
      </w:r>
      <w:r w:rsidR="00E2507F">
        <w:rPr>
          <w:rFonts w:eastAsia="Times New Roman" w:cstheme="minorHAnsi"/>
          <w:color w:val="000000" w:themeColor="text1"/>
          <w:sz w:val="24"/>
          <w:lang w:eastAsia="sk-SK"/>
        </w:rPr>
        <w:t xml:space="preserve"> Lepšie si to budeš pamätať, ak si to zapíšeš. </w:t>
      </w:r>
    </w:p>
    <w:p w14:paraId="797561F5" w14:textId="273BDC62" w:rsidR="00862AC1" w:rsidRDefault="00862AC1" w:rsidP="00F564F0">
      <w:pPr>
        <w:jc w:val="both"/>
        <w:rPr>
          <w:rFonts w:eastAsia="Times New Roman" w:cstheme="minorHAnsi"/>
          <w:color w:val="000000" w:themeColor="text1"/>
          <w:sz w:val="24"/>
          <w:lang w:eastAsia="sk-SK"/>
        </w:rPr>
      </w:pPr>
    </w:p>
    <w:p w14:paraId="3DC836E7" w14:textId="0F257379" w:rsidR="007E5DEA" w:rsidRDefault="00862AC1" w:rsidP="00F564F0">
      <w:pPr>
        <w:jc w:val="both"/>
        <w:rPr>
          <w:rFonts w:eastAsia="Times New Roman" w:cstheme="minorHAnsi"/>
          <w:color w:val="000000" w:themeColor="text1"/>
          <w:sz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lang w:eastAsia="sk-SK"/>
        </w:rPr>
        <w:t xml:space="preserve">Podstatou svedectva slovom je </w:t>
      </w:r>
      <w:proofErr w:type="spellStart"/>
      <w:r>
        <w:rPr>
          <w:rFonts w:eastAsia="Times New Roman" w:cstheme="minorHAnsi"/>
          <w:color w:val="000000" w:themeColor="text1"/>
          <w:sz w:val="24"/>
          <w:lang w:eastAsia="sk-SK"/>
        </w:rPr>
        <w:t>kerygma</w:t>
      </w:r>
      <w:proofErr w:type="spellEnd"/>
      <w:r>
        <w:rPr>
          <w:rFonts w:eastAsia="Times New Roman" w:cstheme="minorHAnsi"/>
          <w:color w:val="000000" w:themeColor="text1"/>
          <w:sz w:val="24"/>
          <w:lang w:eastAsia="sk-SK"/>
        </w:rPr>
        <w:t xml:space="preserve">. </w:t>
      </w:r>
      <w:r w:rsidR="00E2507F">
        <w:rPr>
          <w:rFonts w:eastAsia="Times New Roman" w:cstheme="minorHAnsi"/>
          <w:color w:val="000000" w:themeColor="text1"/>
          <w:sz w:val="24"/>
          <w:lang w:eastAsia="sk-SK"/>
        </w:rPr>
        <w:t xml:space="preserve">Keď ohlasuješ </w:t>
      </w:r>
      <w:proofErr w:type="spellStart"/>
      <w:r w:rsidR="00E2507F">
        <w:rPr>
          <w:rFonts w:eastAsia="Times New Roman" w:cstheme="minorHAnsi"/>
          <w:color w:val="000000" w:themeColor="text1"/>
          <w:sz w:val="24"/>
          <w:lang w:eastAsia="sk-SK"/>
        </w:rPr>
        <w:t>kerygmu</w:t>
      </w:r>
      <w:proofErr w:type="spellEnd"/>
      <w:r w:rsidR="00E2507F">
        <w:rPr>
          <w:rFonts w:eastAsia="Times New Roman" w:cstheme="minorHAnsi"/>
          <w:color w:val="000000" w:themeColor="text1"/>
          <w:sz w:val="24"/>
          <w:lang w:eastAsia="sk-SK"/>
        </w:rPr>
        <w:t>, hovoríš</w:t>
      </w:r>
      <w:r>
        <w:rPr>
          <w:rFonts w:eastAsia="Times New Roman" w:cstheme="minorHAnsi"/>
          <w:color w:val="000000" w:themeColor="text1"/>
          <w:sz w:val="24"/>
          <w:lang w:eastAsia="sk-SK"/>
        </w:rPr>
        <w:t xml:space="preserve"> o Ježišovej zachraňujúcej láske. </w:t>
      </w:r>
      <w:r w:rsidR="007E5DEA">
        <w:rPr>
          <w:rFonts w:eastAsia="Times New Roman" w:cstheme="minorHAnsi"/>
          <w:color w:val="000000" w:themeColor="text1"/>
          <w:sz w:val="24"/>
          <w:lang w:eastAsia="sk-SK"/>
        </w:rPr>
        <w:t xml:space="preserve">Skúste si jeden druhému ohlasovať: </w:t>
      </w:r>
      <w:r w:rsidR="00E2507F">
        <w:rPr>
          <w:rFonts w:eastAsia="Times New Roman" w:cstheme="minorHAnsi"/>
          <w:color w:val="000000" w:themeColor="text1"/>
          <w:sz w:val="24"/>
          <w:lang w:eastAsia="sk-SK"/>
        </w:rPr>
        <w:t>Kto je Ježiš a kým</w:t>
      </w:r>
      <w:r w:rsidR="007E5DEA">
        <w:rPr>
          <w:rFonts w:eastAsia="Times New Roman" w:cstheme="minorHAnsi"/>
          <w:color w:val="000000" w:themeColor="text1"/>
          <w:sz w:val="24"/>
          <w:lang w:eastAsia="sk-SK"/>
        </w:rPr>
        <w:t xml:space="preserve"> je pre teba Ježiš?</w:t>
      </w:r>
      <w:r>
        <w:rPr>
          <w:rFonts w:eastAsia="Times New Roman" w:cstheme="minorHAnsi"/>
          <w:color w:val="000000" w:themeColor="text1"/>
          <w:sz w:val="24"/>
          <w:lang w:eastAsia="sk-SK"/>
        </w:rPr>
        <w:t xml:space="preserve"> </w:t>
      </w:r>
      <w:r w:rsidR="007E5DEA">
        <w:rPr>
          <w:rFonts w:eastAsia="Times New Roman" w:cstheme="minorHAnsi"/>
          <w:color w:val="000000" w:themeColor="text1"/>
          <w:sz w:val="24"/>
          <w:lang w:eastAsia="sk-SK"/>
        </w:rPr>
        <w:t xml:space="preserve">Čo pre teba znamená veriť v Ježiša? </w:t>
      </w:r>
    </w:p>
    <w:p w14:paraId="2ACB9D09" w14:textId="77777777" w:rsidR="00A323D6" w:rsidRDefault="00A323D6" w:rsidP="00F564F0">
      <w:pPr>
        <w:jc w:val="both"/>
        <w:rPr>
          <w:rFonts w:eastAsia="Times New Roman" w:cstheme="minorHAnsi"/>
          <w:color w:val="000000" w:themeColor="text1"/>
          <w:sz w:val="24"/>
          <w:lang w:eastAsia="sk-SK"/>
        </w:rPr>
      </w:pPr>
    </w:p>
    <w:p w14:paraId="3E825020" w14:textId="196E7697" w:rsidR="00862AC1" w:rsidRPr="00862AC1" w:rsidRDefault="007E5DEA" w:rsidP="00F564F0">
      <w:pPr>
        <w:jc w:val="both"/>
        <w:rPr>
          <w:rFonts w:eastAsia="Times New Roman" w:cstheme="minorHAnsi"/>
          <w:color w:val="000000" w:themeColor="text1"/>
          <w:sz w:val="24"/>
          <w:lang w:eastAsia="sk-SK"/>
        </w:rPr>
      </w:pPr>
      <w:r>
        <w:rPr>
          <w:rFonts w:eastAsia="Times New Roman" w:cstheme="minorHAnsi"/>
          <w:color w:val="000000" w:themeColor="text1"/>
          <w:sz w:val="24"/>
          <w:lang w:eastAsia="sk-SK"/>
        </w:rPr>
        <w:t xml:space="preserve">Akú reklamu by si vedel urobiť </w:t>
      </w:r>
      <w:proofErr w:type="spellStart"/>
      <w:r>
        <w:rPr>
          <w:rFonts w:eastAsia="Times New Roman" w:cstheme="minorHAnsi"/>
          <w:color w:val="000000" w:themeColor="text1"/>
          <w:sz w:val="24"/>
          <w:lang w:eastAsia="sk-SK"/>
        </w:rPr>
        <w:t>birmovaneckej</w:t>
      </w:r>
      <w:proofErr w:type="spellEnd"/>
      <w:r>
        <w:rPr>
          <w:rFonts w:eastAsia="Times New Roman" w:cstheme="minorHAnsi"/>
          <w:color w:val="000000" w:themeColor="text1"/>
          <w:sz w:val="24"/>
          <w:lang w:eastAsia="sk-SK"/>
        </w:rPr>
        <w:t xml:space="preserve"> príprave? Čo ťa na nej oslovilo?</w:t>
      </w:r>
    </w:p>
    <w:p w14:paraId="225F0DF2" w14:textId="4C19E58C" w:rsidR="007E5DEA" w:rsidRDefault="007E5DEA" w:rsidP="007E5DEA">
      <w:pPr>
        <w:spacing w:after="0" w:line="276" w:lineRule="auto"/>
        <w:jc w:val="both"/>
        <w:rPr>
          <w:rFonts w:ascii="Arial" w:hAnsi="Arial" w:cs="Arial"/>
        </w:rPr>
      </w:pPr>
    </w:p>
    <w:p w14:paraId="1888192F" w14:textId="72ED0715" w:rsidR="007E5DEA" w:rsidRPr="00A323D6" w:rsidRDefault="007E5DEA" w:rsidP="007E5DE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323D6">
        <w:rPr>
          <w:rFonts w:cstheme="minorHAnsi"/>
          <w:sz w:val="24"/>
          <w:szCs w:val="24"/>
        </w:rPr>
        <w:t xml:space="preserve">Aké svedectvo vydávaš na sociálnej sieti? Svedčí o tom, že si kresťan? Ak si ho niekto pozrie, o akých tvojich hodnotách sa dozvie? </w:t>
      </w:r>
      <w:r w:rsidR="00A323D6">
        <w:rPr>
          <w:rFonts w:cstheme="minorHAnsi"/>
          <w:sz w:val="24"/>
          <w:szCs w:val="24"/>
        </w:rPr>
        <w:t>Povedz</w:t>
      </w:r>
      <w:r w:rsidR="007A3D4E" w:rsidRPr="00A323D6">
        <w:rPr>
          <w:rFonts w:cstheme="minorHAnsi"/>
          <w:sz w:val="24"/>
          <w:szCs w:val="24"/>
        </w:rPr>
        <w:t>, čím by si mohol prispieť, aby sa prostredníctvom teba na sociálnych sieťach šírilo dobro?</w:t>
      </w:r>
      <w:r w:rsidRPr="00A323D6">
        <w:rPr>
          <w:rFonts w:cstheme="minorHAnsi"/>
          <w:sz w:val="24"/>
          <w:szCs w:val="24"/>
        </w:rPr>
        <w:t xml:space="preserve"> </w:t>
      </w:r>
    </w:p>
    <w:p w14:paraId="0C05D939" w14:textId="77777777" w:rsidR="007A3D4E" w:rsidRPr="007E5DEA" w:rsidRDefault="007A3D4E" w:rsidP="007E5DEA">
      <w:pPr>
        <w:spacing w:after="0" w:line="276" w:lineRule="auto"/>
        <w:jc w:val="both"/>
        <w:rPr>
          <w:rFonts w:ascii="Arial" w:hAnsi="Arial" w:cs="Arial"/>
        </w:rPr>
      </w:pPr>
    </w:p>
    <w:p w14:paraId="34ACEFD3" w14:textId="77777777" w:rsidR="00834880" w:rsidRPr="008D7A3D" w:rsidRDefault="00834880" w:rsidP="00834880">
      <w:pPr>
        <w:rPr>
          <w:rFonts w:ascii="Arial" w:hAnsi="Arial" w:cs="Arial"/>
          <w:sz w:val="14"/>
          <w:highlight w:val="yellow"/>
        </w:rPr>
      </w:pPr>
    </w:p>
    <w:p w14:paraId="2C93AAC8" w14:textId="77777777" w:rsidR="00EA2C97" w:rsidRPr="007A3D4E" w:rsidRDefault="00EA2C97" w:rsidP="00EA2C97">
      <w:pPr>
        <w:pStyle w:val="Bezriadkovania"/>
        <w:jc w:val="both"/>
        <w:rPr>
          <w:b/>
          <w:sz w:val="28"/>
        </w:rPr>
      </w:pPr>
      <w:r w:rsidRPr="007A3D4E">
        <w:rPr>
          <w:b/>
          <w:sz w:val="28"/>
        </w:rPr>
        <w:t xml:space="preserve">Modlitba </w:t>
      </w:r>
    </w:p>
    <w:p w14:paraId="56F0598A" w14:textId="77777777" w:rsidR="00574852" w:rsidRPr="008D7A3D" w:rsidRDefault="00574852" w:rsidP="00EA2C97">
      <w:pPr>
        <w:pStyle w:val="Bezriadkovania"/>
        <w:jc w:val="both"/>
        <w:rPr>
          <w:b/>
          <w:sz w:val="28"/>
          <w:highlight w:val="yellow"/>
        </w:rPr>
      </w:pPr>
    </w:p>
    <w:p w14:paraId="0964E4DF" w14:textId="7EE8C806" w:rsidR="00F80244" w:rsidRPr="00A323D6" w:rsidRDefault="007A3D4E" w:rsidP="00F80244">
      <w:pPr>
        <w:spacing w:line="276" w:lineRule="auto"/>
        <w:jc w:val="both"/>
        <w:rPr>
          <w:rFonts w:cstheme="minorHAnsi"/>
          <w:sz w:val="24"/>
          <w:szCs w:val="24"/>
          <w:highlight w:val="yellow"/>
        </w:rPr>
      </w:pPr>
      <w:r w:rsidRPr="00A323D6">
        <w:rPr>
          <w:rFonts w:cstheme="minorHAnsi"/>
          <w:sz w:val="24"/>
          <w:szCs w:val="24"/>
        </w:rPr>
        <w:t xml:space="preserve">Ježišu, jediný Pastier svojho stáda, Ty, ktorý si nás všetkých povolal stať sa rybármi ľudí, </w:t>
      </w:r>
      <w:proofErr w:type="spellStart"/>
      <w:r w:rsidRPr="00A323D6">
        <w:rPr>
          <w:rFonts w:cstheme="minorHAnsi"/>
          <w:sz w:val="24"/>
          <w:szCs w:val="24"/>
        </w:rPr>
        <w:t>uschopni</w:t>
      </w:r>
      <w:proofErr w:type="spellEnd"/>
      <w:r w:rsidRPr="00A323D6">
        <w:rPr>
          <w:rFonts w:cstheme="minorHAnsi"/>
          <w:sz w:val="24"/>
          <w:szCs w:val="24"/>
        </w:rPr>
        <w:t xml:space="preserve"> nás k povolaniu, ktoré si nám zveril. Učiň nás pozornými k tichým prosbám mnohých bratov a sestier, ktorí ťa bolestne hľadajú v tme a volajú po svetle pravdy a teple lásky. Pre Tvoju najdrahocennejšiu Krv preliatu za nás a za spásu všetkých, daj nám milosť odpovedať na Tvoje volanie, aby sme ti v tejto našej dobe mohli odovzdať celý svet premenený evanjeliom. O to všetko Ťa žiadame na príhovor Panny Márie, Tvojej a našej Matky, ktorej zverujeme túto našu modlitbu. </w:t>
      </w:r>
      <w:r w:rsidRPr="00A323D6">
        <w:rPr>
          <w:rFonts w:cstheme="minorHAnsi"/>
          <w:sz w:val="20"/>
          <w:szCs w:val="20"/>
        </w:rPr>
        <w:t>(Modlitba za novú evanjelizáciu)</w:t>
      </w:r>
    </w:p>
    <w:p w14:paraId="19019A31" w14:textId="77777777" w:rsidR="00055D70" w:rsidRPr="008D7A3D" w:rsidRDefault="00055D70" w:rsidP="00E40850">
      <w:pPr>
        <w:spacing w:after="0" w:line="276" w:lineRule="auto"/>
        <w:jc w:val="both"/>
        <w:rPr>
          <w:rFonts w:cstheme="minorHAnsi"/>
          <w:b/>
          <w:bCs/>
          <w:sz w:val="28"/>
          <w:highlight w:val="yellow"/>
        </w:rPr>
      </w:pPr>
    </w:p>
    <w:p w14:paraId="3F1B52F3" w14:textId="11EDFD4F" w:rsidR="00815D7B" w:rsidRPr="007A3D4E" w:rsidRDefault="00AD314E" w:rsidP="00EA2C97">
      <w:pPr>
        <w:spacing w:line="276" w:lineRule="auto"/>
        <w:jc w:val="both"/>
        <w:rPr>
          <w:rFonts w:cstheme="minorHAnsi"/>
          <w:b/>
          <w:bCs/>
          <w:sz w:val="28"/>
        </w:rPr>
      </w:pPr>
      <w:r w:rsidRPr="007A3D4E">
        <w:rPr>
          <w:rFonts w:cstheme="minorHAnsi"/>
          <w:b/>
          <w:bCs/>
          <w:sz w:val="28"/>
        </w:rPr>
        <w:t>Aplikácia do života</w:t>
      </w:r>
      <w:r w:rsidR="00AE6A7A" w:rsidRPr="007A3D4E">
        <w:rPr>
          <w:rFonts w:cstheme="minorHAnsi"/>
          <w:b/>
          <w:bCs/>
          <w:sz w:val="28"/>
        </w:rPr>
        <w:t xml:space="preserve"> </w:t>
      </w:r>
    </w:p>
    <w:p w14:paraId="2ED806AD" w14:textId="5EFBD359" w:rsidR="00563DE5" w:rsidRPr="00A323D6" w:rsidRDefault="00563DE5" w:rsidP="00563DE5">
      <w:pPr>
        <w:pStyle w:val="Odsekzoznamu"/>
        <w:numPr>
          <w:ilvl w:val="0"/>
          <w:numId w:val="27"/>
        </w:numPr>
        <w:spacing w:after="0" w:line="276" w:lineRule="auto"/>
        <w:ind w:left="0" w:hanging="142"/>
        <w:jc w:val="both"/>
        <w:rPr>
          <w:rFonts w:cstheme="minorHAnsi"/>
          <w:sz w:val="24"/>
          <w:szCs w:val="24"/>
        </w:rPr>
      </w:pPr>
      <w:r w:rsidRPr="00A323D6">
        <w:rPr>
          <w:rFonts w:cstheme="minorHAnsi"/>
          <w:sz w:val="24"/>
          <w:szCs w:val="24"/>
        </w:rPr>
        <w:t xml:space="preserve">vydám </w:t>
      </w:r>
      <w:r w:rsidR="00084540" w:rsidRPr="00A323D6">
        <w:rPr>
          <w:rFonts w:cstheme="minorHAnsi"/>
          <w:sz w:val="24"/>
          <w:szCs w:val="24"/>
        </w:rPr>
        <w:t xml:space="preserve">konkrétne </w:t>
      </w:r>
      <w:r w:rsidRPr="00A323D6">
        <w:rPr>
          <w:rFonts w:cstheme="minorHAnsi"/>
          <w:sz w:val="24"/>
          <w:szCs w:val="24"/>
        </w:rPr>
        <w:t>svedectvo o tom, že Ježiš je v mojom živote prítomný cez sociálne siete</w:t>
      </w:r>
      <w:r w:rsidR="00084540" w:rsidRPr="00A323D6">
        <w:rPr>
          <w:rFonts w:cstheme="minorHAnsi"/>
          <w:sz w:val="24"/>
          <w:szCs w:val="24"/>
        </w:rPr>
        <w:t xml:space="preserve"> </w:t>
      </w:r>
      <w:r w:rsidR="00084540" w:rsidRPr="005E49E0">
        <w:rPr>
          <w:rFonts w:cstheme="minorHAnsi"/>
          <w:sz w:val="20"/>
          <w:szCs w:val="20"/>
        </w:rPr>
        <w:t>(aj zdieľanie postu dobrej a hodnotnej myšlienky je svedectvom)</w:t>
      </w:r>
    </w:p>
    <w:p w14:paraId="5A623C29" w14:textId="0355E9CD" w:rsidR="0058388D" w:rsidRPr="00A323D6" w:rsidRDefault="00563DE5" w:rsidP="00446CCE">
      <w:pPr>
        <w:pStyle w:val="Odsekzoznamu"/>
        <w:numPr>
          <w:ilvl w:val="0"/>
          <w:numId w:val="27"/>
        </w:numPr>
        <w:spacing w:after="0" w:line="276" w:lineRule="auto"/>
        <w:ind w:left="0" w:hanging="142"/>
        <w:jc w:val="both"/>
        <w:rPr>
          <w:rFonts w:cstheme="minorHAnsi"/>
          <w:color w:val="222222"/>
        </w:rPr>
      </w:pPr>
      <w:r w:rsidRPr="00A323D6">
        <w:rPr>
          <w:rFonts w:cstheme="minorHAnsi"/>
          <w:sz w:val="24"/>
          <w:szCs w:val="24"/>
        </w:rPr>
        <w:t>natočím krátke video o tom, čo pre mňa znamená byť veriacim</w:t>
      </w:r>
    </w:p>
    <w:p w14:paraId="11F716CC" w14:textId="198B1821" w:rsidR="0058388D" w:rsidRPr="00A323D6" w:rsidRDefault="0058388D" w:rsidP="00446CCE">
      <w:pPr>
        <w:pStyle w:val="Odsekzoznamu"/>
        <w:numPr>
          <w:ilvl w:val="0"/>
          <w:numId w:val="27"/>
        </w:numPr>
        <w:spacing w:after="0" w:line="276" w:lineRule="auto"/>
        <w:ind w:left="0" w:hanging="142"/>
        <w:jc w:val="both"/>
        <w:rPr>
          <w:rFonts w:cstheme="minorHAnsi"/>
          <w:color w:val="222222"/>
        </w:rPr>
      </w:pPr>
      <w:r w:rsidRPr="00A323D6">
        <w:rPr>
          <w:rFonts w:cstheme="minorHAnsi"/>
          <w:sz w:val="24"/>
          <w:szCs w:val="24"/>
        </w:rPr>
        <w:t>zapojím sa do konkrétnej aktivity</w:t>
      </w:r>
      <w:r w:rsidR="006228F8" w:rsidRPr="00A323D6">
        <w:rPr>
          <w:rFonts w:cstheme="minorHAnsi"/>
          <w:sz w:val="24"/>
          <w:szCs w:val="24"/>
        </w:rPr>
        <w:t xml:space="preserve"> vo farnosti alebo ju zorganizuje moja </w:t>
      </w:r>
      <w:proofErr w:type="spellStart"/>
      <w:r w:rsidR="006228F8" w:rsidRPr="00A323D6">
        <w:rPr>
          <w:rFonts w:cstheme="minorHAnsi"/>
          <w:sz w:val="24"/>
          <w:szCs w:val="24"/>
        </w:rPr>
        <w:t>birmovanecká</w:t>
      </w:r>
      <w:proofErr w:type="spellEnd"/>
      <w:r w:rsidR="006228F8" w:rsidRPr="00A323D6">
        <w:rPr>
          <w:rFonts w:cstheme="minorHAnsi"/>
          <w:sz w:val="24"/>
          <w:szCs w:val="24"/>
        </w:rPr>
        <w:t xml:space="preserve"> skupinka</w:t>
      </w:r>
    </w:p>
    <w:p w14:paraId="0BC6A947" w14:textId="77777777" w:rsidR="008C15D8" w:rsidRDefault="008C15D8" w:rsidP="00C83099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6CF31570" w14:textId="77777777" w:rsidR="008C15D8" w:rsidRDefault="008C15D8" w:rsidP="00C83099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0D01A218" w14:textId="77777777" w:rsidR="008C15D8" w:rsidRDefault="008C15D8" w:rsidP="00C83099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4BFE4CC3" w14:textId="48C3BBAD" w:rsidR="00C83099" w:rsidRDefault="00B11751" w:rsidP="00C83099">
      <w:pPr>
        <w:spacing w:after="0"/>
        <w:jc w:val="both"/>
        <w:rPr>
          <w:rFonts w:cstheme="minorHAnsi"/>
          <w:color w:val="222222"/>
          <w:sz w:val="20"/>
          <w:szCs w:val="20"/>
        </w:rPr>
      </w:pPr>
      <w:r w:rsidRPr="00773120">
        <w:rPr>
          <w:rFonts w:cstheme="minorHAnsi"/>
          <w:b/>
          <w:bCs/>
          <w:sz w:val="20"/>
          <w:szCs w:val="20"/>
        </w:rPr>
        <w:t>Chýbajúce slová:</w:t>
      </w:r>
      <w:r w:rsidRPr="00773120">
        <w:rPr>
          <w:rFonts w:cstheme="minorHAnsi"/>
          <w:sz w:val="20"/>
          <w:szCs w:val="20"/>
        </w:rPr>
        <w:t xml:space="preserve"> 1.</w:t>
      </w:r>
      <w:r>
        <w:rPr>
          <w:rFonts w:cstheme="minorHAnsi"/>
          <w:sz w:val="20"/>
          <w:szCs w:val="20"/>
        </w:rPr>
        <w:t xml:space="preserve"> </w:t>
      </w:r>
      <w:r w:rsidR="004C549B">
        <w:rPr>
          <w:rFonts w:cstheme="minorHAnsi"/>
          <w:sz w:val="20"/>
          <w:szCs w:val="20"/>
        </w:rPr>
        <w:t>svedectva</w:t>
      </w:r>
      <w:r>
        <w:rPr>
          <w:rFonts w:cstheme="minorHAnsi"/>
          <w:sz w:val="20"/>
          <w:szCs w:val="20"/>
        </w:rPr>
        <w:t xml:space="preserve"> 2</w:t>
      </w:r>
      <w:r w:rsidR="004A74B3">
        <w:rPr>
          <w:rFonts w:cstheme="minorHAnsi"/>
          <w:sz w:val="20"/>
          <w:szCs w:val="20"/>
        </w:rPr>
        <w:t xml:space="preserve">. </w:t>
      </w:r>
      <w:r w:rsidR="004C549B">
        <w:rPr>
          <w:rFonts w:cstheme="minorHAnsi"/>
          <w:sz w:val="20"/>
          <w:szCs w:val="20"/>
        </w:rPr>
        <w:t>Choďte, hlásajte</w:t>
      </w:r>
      <w:r w:rsidRPr="00773120">
        <w:rPr>
          <w:rFonts w:cstheme="minorHAnsi"/>
          <w:color w:val="222222"/>
          <w:sz w:val="20"/>
          <w:szCs w:val="20"/>
        </w:rPr>
        <w:t xml:space="preserve"> 3. </w:t>
      </w:r>
      <w:r w:rsidR="004C549B">
        <w:rPr>
          <w:rFonts w:cstheme="minorHAnsi"/>
          <w:color w:val="222222"/>
          <w:sz w:val="20"/>
          <w:szCs w:val="20"/>
        </w:rPr>
        <w:t>skutkov</w:t>
      </w:r>
      <w:r>
        <w:rPr>
          <w:rFonts w:cstheme="minorHAnsi"/>
          <w:color w:val="222222"/>
          <w:sz w:val="20"/>
          <w:szCs w:val="20"/>
        </w:rPr>
        <w:t xml:space="preserve">; </w:t>
      </w:r>
      <w:r w:rsidRPr="00773120">
        <w:rPr>
          <w:rFonts w:cstheme="minorHAnsi"/>
          <w:color w:val="222222"/>
          <w:sz w:val="20"/>
          <w:szCs w:val="20"/>
        </w:rPr>
        <w:t>4</w:t>
      </w:r>
      <w:r>
        <w:rPr>
          <w:rFonts w:cstheme="minorHAnsi"/>
          <w:color w:val="222222"/>
          <w:sz w:val="20"/>
          <w:szCs w:val="20"/>
        </w:rPr>
        <w:t xml:space="preserve">. </w:t>
      </w:r>
      <w:r w:rsidR="004C549B">
        <w:rPr>
          <w:rFonts w:cstheme="minorHAnsi"/>
          <w:color w:val="222222"/>
          <w:sz w:val="20"/>
          <w:szCs w:val="20"/>
        </w:rPr>
        <w:t>Každého</w:t>
      </w:r>
      <w:r w:rsidRPr="00773120">
        <w:rPr>
          <w:rFonts w:cstheme="minorHAnsi"/>
          <w:color w:val="222222"/>
          <w:sz w:val="20"/>
          <w:szCs w:val="20"/>
        </w:rPr>
        <w:t xml:space="preserve">; 5. </w:t>
      </w:r>
      <w:r w:rsidR="004C549B">
        <w:rPr>
          <w:rFonts w:cstheme="minorHAnsi"/>
          <w:color w:val="222222"/>
          <w:sz w:val="20"/>
          <w:szCs w:val="20"/>
        </w:rPr>
        <w:t>Svätý</w:t>
      </w:r>
      <w:r w:rsidRPr="00773120">
        <w:rPr>
          <w:rFonts w:cstheme="minorHAnsi"/>
          <w:color w:val="222222"/>
          <w:sz w:val="20"/>
          <w:szCs w:val="20"/>
        </w:rPr>
        <w:t>; 6</w:t>
      </w:r>
      <w:r>
        <w:rPr>
          <w:rFonts w:cstheme="minorHAnsi"/>
          <w:color w:val="222222"/>
          <w:sz w:val="20"/>
          <w:szCs w:val="20"/>
        </w:rPr>
        <w:t xml:space="preserve">. </w:t>
      </w:r>
      <w:r w:rsidR="004C549B">
        <w:rPr>
          <w:rFonts w:cstheme="minorHAnsi"/>
          <w:color w:val="222222"/>
          <w:sz w:val="20"/>
          <w:szCs w:val="20"/>
        </w:rPr>
        <w:t>silu</w:t>
      </w:r>
      <w:r>
        <w:rPr>
          <w:rFonts w:cstheme="minorHAnsi"/>
          <w:color w:val="222222"/>
          <w:sz w:val="20"/>
          <w:szCs w:val="20"/>
        </w:rPr>
        <w:t xml:space="preserve">; 7. </w:t>
      </w:r>
      <w:r w:rsidR="004C549B">
        <w:rPr>
          <w:rFonts w:cstheme="minorHAnsi"/>
          <w:color w:val="222222"/>
          <w:sz w:val="20"/>
          <w:szCs w:val="20"/>
        </w:rPr>
        <w:t>spoločenstvo</w:t>
      </w:r>
      <w:r w:rsidR="00C83099">
        <w:rPr>
          <w:rFonts w:cstheme="minorHAnsi"/>
          <w:color w:val="222222"/>
          <w:sz w:val="20"/>
          <w:szCs w:val="20"/>
        </w:rPr>
        <w:t xml:space="preserve">; </w:t>
      </w:r>
    </w:p>
    <w:p w14:paraId="4995C32E" w14:textId="155F3F8A" w:rsidR="003D6DDF" w:rsidRDefault="0022587F" w:rsidP="005E6434">
      <w:pPr>
        <w:jc w:val="both"/>
        <w:rPr>
          <w:rFonts w:cstheme="minorHAnsi"/>
          <w:color w:val="222222"/>
          <w:sz w:val="24"/>
          <w:szCs w:val="20"/>
        </w:rPr>
      </w:pPr>
      <w:r w:rsidRPr="001B6BD9">
        <w:rPr>
          <w:rFonts w:cstheme="minorHAnsi"/>
          <w:b/>
          <w:color w:val="222222"/>
          <w:sz w:val="28"/>
          <w:szCs w:val="20"/>
        </w:rPr>
        <w:lastRenderedPageBreak/>
        <w:t xml:space="preserve">KOMUNIKAČNÁ HRA </w:t>
      </w:r>
      <w:r w:rsidRPr="001B6BD9">
        <w:rPr>
          <w:rFonts w:cstheme="minorHAnsi"/>
          <w:b/>
          <w:color w:val="222222"/>
          <w:sz w:val="36"/>
          <w:szCs w:val="20"/>
        </w:rPr>
        <w:t xml:space="preserve"> </w:t>
      </w:r>
      <w:r w:rsidR="003D6DDF" w:rsidRPr="001B6BD9">
        <w:rPr>
          <w:rFonts w:cstheme="minorHAnsi"/>
          <w:color w:val="222222"/>
          <w:sz w:val="24"/>
          <w:szCs w:val="20"/>
        </w:rPr>
        <w:t>(</w:t>
      </w:r>
      <w:proofErr w:type="spellStart"/>
      <w:r w:rsidR="003D6DDF" w:rsidRPr="001B6BD9">
        <w:rPr>
          <w:rFonts w:cstheme="minorHAnsi"/>
          <w:color w:val="222222"/>
          <w:sz w:val="24"/>
          <w:szCs w:val="20"/>
        </w:rPr>
        <w:t>Icebreaker</w:t>
      </w:r>
      <w:proofErr w:type="spellEnd"/>
      <w:r w:rsidR="003D6DDF" w:rsidRPr="001B6BD9">
        <w:rPr>
          <w:rFonts w:cstheme="minorHAnsi"/>
          <w:color w:val="222222"/>
          <w:sz w:val="24"/>
          <w:szCs w:val="20"/>
        </w:rPr>
        <w:t>)</w:t>
      </w:r>
      <w:r w:rsidRPr="001B6BD9">
        <w:rPr>
          <w:rFonts w:cstheme="minorHAnsi"/>
          <w:color w:val="222222"/>
          <w:sz w:val="24"/>
          <w:szCs w:val="20"/>
        </w:rPr>
        <w:t xml:space="preserve"> – </w:t>
      </w:r>
      <w:r w:rsidRPr="001B6BD9">
        <w:rPr>
          <w:rFonts w:cstheme="minorHAnsi"/>
          <w:b/>
          <w:color w:val="222222"/>
          <w:sz w:val="24"/>
          <w:szCs w:val="20"/>
        </w:rPr>
        <w:t xml:space="preserve">na </w:t>
      </w:r>
      <w:r w:rsidR="00961650" w:rsidRPr="001B6BD9">
        <w:rPr>
          <w:rFonts w:cstheme="minorHAnsi"/>
          <w:b/>
          <w:color w:val="222222"/>
          <w:sz w:val="24"/>
          <w:szCs w:val="20"/>
        </w:rPr>
        <w:t>úvod</w:t>
      </w:r>
      <w:r w:rsidRPr="001B6BD9">
        <w:rPr>
          <w:rFonts w:cstheme="minorHAnsi"/>
          <w:b/>
          <w:color w:val="222222"/>
          <w:sz w:val="24"/>
          <w:szCs w:val="20"/>
        </w:rPr>
        <w:t xml:space="preserve"> stretnutia</w:t>
      </w:r>
      <w:r w:rsidR="00055D70">
        <w:rPr>
          <w:rFonts w:cstheme="minorHAnsi"/>
          <w:color w:val="222222"/>
          <w:sz w:val="24"/>
          <w:szCs w:val="20"/>
        </w:rPr>
        <w:t>. C</w:t>
      </w:r>
      <w:r w:rsidR="00A734C2" w:rsidRPr="001B6BD9">
        <w:rPr>
          <w:rFonts w:cstheme="minorHAnsi"/>
          <w:color w:val="222222"/>
          <w:sz w:val="24"/>
          <w:szCs w:val="20"/>
        </w:rPr>
        <w:t>ieľom hry je „lámať ľady“ – zažiť niečo spolu, odľahčiť napätie</w:t>
      </w:r>
      <w:r w:rsidR="002540D0" w:rsidRPr="001B6BD9">
        <w:rPr>
          <w:rFonts w:cstheme="minorHAnsi"/>
          <w:color w:val="222222"/>
          <w:sz w:val="24"/>
          <w:szCs w:val="20"/>
        </w:rPr>
        <w:t>. Hra nemusí súvisieť s</w:t>
      </w:r>
      <w:r w:rsidR="007C6B5B" w:rsidRPr="001B6BD9">
        <w:rPr>
          <w:rFonts w:cstheme="minorHAnsi"/>
          <w:color w:val="222222"/>
          <w:sz w:val="24"/>
          <w:szCs w:val="20"/>
        </w:rPr>
        <w:t> </w:t>
      </w:r>
      <w:r w:rsidR="002540D0" w:rsidRPr="001B6BD9">
        <w:rPr>
          <w:rFonts w:cstheme="minorHAnsi"/>
          <w:color w:val="222222"/>
          <w:sz w:val="24"/>
          <w:szCs w:val="20"/>
        </w:rPr>
        <w:t>témou</w:t>
      </w:r>
      <w:r w:rsidR="007C6B5B" w:rsidRPr="001B6BD9">
        <w:rPr>
          <w:rFonts w:cstheme="minorHAnsi"/>
          <w:color w:val="222222"/>
          <w:sz w:val="24"/>
          <w:szCs w:val="20"/>
        </w:rPr>
        <w:t xml:space="preserve"> stretnutia</w:t>
      </w:r>
      <w:r w:rsidR="002540D0" w:rsidRPr="001B6BD9">
        <w:rPr>
          <w:rFonts w:cstheme="minorHAnsi"/>
          <w:color w:val="222222"/>
          <w:sz w:val="24"/>
          <w:szCs w:val="20"/>
        </w:rPr>
        <w:t>.</w:t>
      </w:r>
    </w:p>
    <w:p w14:paraId="414D1E7E" w14:textId="77777777" w:rsidR="00635148" w:rsidRDefault="00635148" w:rsidP="005E6434">
      <w:pPr>
        <w:jc w:val="both"/>
        <w:rPr>
          <w:rFonts w:cstheme="minorHAnsi"/>
          <w:color w:val="222222"/>
          <w:sz w:val="24"/>
          <w:szCs w:val="20"/>
        </w:rPr>
      </w:pPr>
    </w:p>
    <w:p w14:paraId="01FE9B22" w14:textId="0846B316" w:rsidR="00055D70" w:rsidRPr="009F1953" w:rsidRDefault="00E03197" w:rsidP="005E6434">
      <w:pPr>
        <w:jc w:val="both"/>
        <w:rPr>
          <w:rFonts w:cstheme="minorHAnsi"/>
          <w:b/>
          <w:color w:val="222222"/>
          <w:sz w:val="24"/>
          <w:szCs w:val="20"/>
        </w:rPr>
      </w:pPr>
      <w:r>
        <w:rPr>
          <w:rFonts w:cstheme="minorHAnsi"/>
          <w:b/>
          <w:color w:val="222222"/>
          <w:sz w:val="24"/>
          <w:szCs w:val="20"/>
        </w:rPr>
        <w:t xml:space="preserve">Nájdi niekoho, </w:t>
      </w:r>
      <w:proofErr w:type="spellStart"/>
      <w:r w:rsidR="00806F72">
        <w:rPr>
          <w:rFonts w:cstheme="minorHAnsi"/>
          <w:b/>
          <w:color w:val="222222"/>
          <w:sz w:val="24"/>
          <w:szCs w:val="20"/>
        </w:rPr>
        <w:t>Bingo</w:t>
      </w:r>
      <w:proofErr w:type="spellEnd"/>
    </w:p>
    <w:p w14:paraId="51A57176" w14:textId="77777777" w:rsidR="00806F72" w:rsidRPr="00E03197" w:rsidRDefault="00806F72" w:rsidP="00806F72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E03197">
        <w:rPr>
          <w:rFonts w:cstheme="minorHAnsi"/>
          <w:color w:val="333333"/>
          <w:sz w:val="24"/>
          <w:szCs w:val="24"/>
          <w:shd w:val="clear" w:color="auto" w:fill="FFFFFF"/>
        </w:rPr>
        <w:t xml:space="preserve">Animátor rozdá každému účastníkovi na začiatku kartu </w:t>
      </w:r>
      <w:proofErr w:type="spellStart"/>
      <w:r w:rsidRPr="00E03197">
        <w:rPr>
          <w:rFonts w:cstheme="minorHAnsi"/>
          <w:color w:val="333333"/>
          <w:sz w:val="24"/>
          <w:szCs w:val="24"/>
          <w:shd w:val="clear" w:color="auto" w:fill="FFFFFF"/>
        </w:rPr>
        <w:t>bingo</w:t>
      </w:r>
      <w:proofErr w:type="spellEnd"/>
      <w:r w:rsidRPr="00E03197">
        <w:rPr>
          <w:rFonts w:cstheme="minorHAnsi"/>
          <w:color w:val="333333"/>
          <w:sz w:val="24"/>
          <w:szCs w:val="24"/>
          <w:shd w:val="clear" w:color="auto" w:fill="FFFFFF"/>
        </w:rPr>
        <w:t xml:space="preserve"> a písacie potreby. </w:t>
      </w:r>
    </w:p>
    <w:p w14:paraId="665498F0" w14:textId="099C5E7D" w:rsidR="00635148" w:rsidRDefault="00806F72" w:rsidP="00806F72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E03197">
        <w:rPr>
          <w:rFonts w:cstheme="minorHAnsi"/>
          <w:color w:val="333333"/>
          <w:sz w:val="24"/>
          <w:szCs w:val="24"/>
          <w:shd w:val="clear" w:color="auto" w:fill="FFFFFF"/>
        </w:rPr>
        <w:t>Každý birmovanec hľadá vo svojej skupinke ľudí, ktorí spĺňajú jednu z</w:t>
      </w:r>
      <w:r w:rsidR="009C43CC" w:rsidRPr="00E03197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E03197">
        <w:rPr>
          <w:rFonts w:cstheme="minorHAnsi"/>
          <w:color w:val="333333"/>
          <w:sz w:val="24"/>
          <w:szCs w:val="24"/>
          <w:shd w:val="clear" w:color="auto" w:fill="FFFFFF"/>
        </w:rPr>
        <w:t>vecí</w:t>
      </w:r>
      <w:r w:rsidR="009C43CC" w:rsidRPr="00E03197">
        <w:rPr>
          <w:rFonts w:cstheme="minorHAnsi"/>
          <w:color w:val="333333"/>
          <w:sz w:val="24"/>
          <w:szCs w:val="24"/>
          <w:shd w:val="clear" w:color="auto" w:fill="FFFFFF"/>
        </w:rPr>
        <w:t xml:space="preserve"> na</w:t>
      </w:r>
      <w:r w:rsidR="00DF60B9" w:rsidRPr="00E03197">
        <w:rPr>
          <w:rFonts w:cstheme="minorHAnsi"/>
          <w:color w:val="333333"/>
          <w:sz w:val="24"/>
          <w:szCs w:val="24"/>
          <w:shd w:val="clear" w:color="auto" w:fill="FFFFFF"/>
        </w:rPr>
        <w:t>p</w:t>
      </w:r>
      <w:r w:rsidR="009C43CC" w:rsidRPr="00E03197">
        <w:rPr>
          <w:rFonts w:cstheme="minorHAnsi"/>
          <w:color w:val="333333"/>
          <w:sz w:val="24"/>
          <w:szCs w:val="24"/>
          <w:shd w:val="clear" w:color="auto" w:fill="FFFFFF"/>
        </w:rPr>
        <w:t>ísan</w:t>
      </w:r>
      <w:r w:rsidR="00DF60B9" w:rsidRPr="00E03197">
        <w:rPr>
          <w:rFonts w:cstheme="minorHAnsi"/>
          <w:color w:val="333333"/>
          <w:sz w:val="24"/>
          <w:szCs w:val="24"/>
          <w:shd w:val="clear" w:color="auto" w:fill="FFFFFF"/>
        </w:rPr>
        <w:t>ú</w:t>
      </w:r>
      <w:r w:rsidR="009C43CC" w:rsidRPr="00E03197">
        <w:rPr>
          <w:rFonts w:cstheme="minorHAnsi"/>
          <w:color w:val="333333"/>
          <w:sz w:val="24"/>
          <w:szCs w:val="24"/>
          <w:shd w:val="clear" w:color="auto" w:fill="FFFFFF"/>
        </w:rPr>
        <w:t xml:space="preserve"> v pol</w:t>
      </w:r>
      <w:r w:rsidR="00DF60B9" w:rsidRPr="00E03197">
        <w:rPr>
          <w:rFonts w:cstheme="minorHAnsi"/>
          <w:color w:val="333333"/>
          <w:sz w:val="24"/>
          <w:szCs w:val="24"/>
          <w:shd w:val="clear" w:color="auto" w:fill="FFFFFF"/>
        </w:rPr>
        <w:t>íč</w:t>
      </w:r>
      <w:r w:rsidR="009C43CC" w:rsidRPr="00E03197">
        <w:rPr>
          <w:rFonts w:cstheme="minorHAnsi"/>
          <w:color w:val="333333"/>
          <w:sz w:val="24"/>
          <w:szCs w:val="24"/>
          <w:shd w:val="clear" w:color="auto" w:fill="FFFFFF"/>
        </w:rPr>
        <w:t xml:space="preserve">kach na karte </w:t>
      </w:r>
      <w:proofErr w:type="spellStart"/>
      <w:r w:rsidR="009C43CC" w:rsidRPr="00E03197">
        <w:rPr>
          <w:rFonts w:cstheme="minorHAnsi"/>
          <w:color w:val="333333"/>
          <w:sz w:val="24"/>
          <w:szCs w:val="24"/>
          <w:shd w:val="clear" w:color="auto" w:fill="FFFFFF"/>
        </w:rPr>
        <w:t>Bingo</w:t>
      </w:r>
      <w:proofErr w:type="spellEnd"/>
      <w:r w:rsidR="009C43CC" w:rsidRPr="00E03197">
        <w:rPr>
          <w:rFonts w:cstheme="minorHAnsi"/>
          <w:color w:val="333333"/>
          <w:sz w:val="24"/>
          <w:szCs w:val="24"/>
          <w:shd w:val="clear" w:color="auto" w:fill="FFFFFF"/>
        </w:rPr>
        <w:t xml:space="preserve">. Úlohou je nájsť na každé jedno políčko iného človeka, ktorý spĺňa </w:t>
      </w:r>
      <w:r w:rsidR="00DF60B9" w:rsidRPr="00E03197">
        <w:rPr>
          <w:rFonts w:cstheme="minorHAnsi"/>
          <w:color w:val="333333"/>
          <w:sz w:val="24"/>
          <w:szCs w:val="24"/>
          <w:shd w:val="clear" w:color="auto" w:fill="FFFFFF"/>
        </w:rPr>
        <w:t xml:space="preserve">daný </w:t>
      </w:r>
      <w:r w:rsidR="009C43CC" w:rsidRPr="00E03197">
        <w:rPr>
          <w:rFonts w:cstheme="minorHAnsi"/>
          <w:color w:val="333333"/>
          <w:sz w:val="24"/>
          <w:szCs w:val="24"/>
          <w:shd w:val="clear" w:color="auto" w:fill="FFFFFF"/>
        </w:rPr>
        <w:t>údaj</w:t>
      </w:r>
      <w:r w:rsidR="00DF60B9" w:rsidRPr="00E03197">
        <w:rPr>
          <w:rFonts w:cstheme="minorHAnsi"/>
          <w:color w:val="333333"/>
          <w:sz w:val="24"/>
          <w:szCs w:val="24"/>
          <w:shd w:val="clear" w:color="auto" w:fill="FFFFFF"/>
        </w:rPr>
        <w:t>.</w:t>
      </w:r>
      <w:r w:rsidR="009C43CC" w:rsidRPr="00E03197">
        <w:rPr>
          <w:rFonts w:cstheme="minorHAnsi"/>
          <w:color w:val="333333"/>
          <w:sz w:val="24"/>
          <w:szCs w:val="24"/>
          <w:shd w:val="clear" w:color="auto" w:fill="FFFFFF"/>
        </w:rPr>
        <w:t xml:space="preserve"> Ak nájde takého človeka, musí sa mu do príslušného pol</w:t>
      </w:r>
      <w:r w:rsidR="00DF60B9" w:rsidRPr="00E03197">
        <w:rPr>
          <w:rFonts w:cstheme="minorHAnsi"/>
          <w:color w:val="333333"/>
          <w:sz w:val="24"/>
          <w:szCs w:val="24"/>
          <w:shd w:val="clear" w:color="auto" w:fill="FFFFFF"/>
        </w:rPr>
        <w:t>í</w:t>
      </w:r>
      <w:r w:rsidR="009C43CC" w:rsidRPr="00E03197">
        <w:rPr>
          <w:rFonts w:cstheme="minorHAnsi"/>
          <w:color w:val="333333"/>
          <w:sz w:val="24"/>
          <w:szCs w:val="24"/>
          <w:shd w:val="clear" w:color="auto" w:fill="FFFFFF"/>
        </w:rPr>
        <w:t>čk</w:t>
      </w:r>
      <w:r w:rsidR="00DF60B9" w:rsidRPr="00E03197">
        <w:rPr>
          <w:rFonts w:cstheme="minorHAnsi"/>
          <w:color w:val="333333"/>
          <w:sz w:val="24"/>
          <w:szCs w:val="24"/>
          <w:shd w:val="clear" w:color="auto" w:fill="FFFFFF"/>
        </w:rPr>
        <w:t>a</w:t>
      </w:r>
      <w:r w:rsidR="009C43CC" w:rsidRPr="00E03197">
        <w:rPr>
          <w:rFonts w:cstheme="minorHAnsi"/>
          <w:color w:val="333333"/>
          <w:sz w:val="24"/>
          <w:szCs w:val="24"/>
          <w:shd w:val="clear" w:color="auto" w:fill="FFFFFF"/>
        </w:rPr>
        <w:t xml:space="preserve"> podp</w:t>
      </w:r>
      <w:r w:rsidR="00DF60B9" w:rsidRPr="00E03197">
        <w:rPr>
          <w:rFonts w:cstheme="minorHAnsi"/>
          <w:color w:val="333333"/>
          <w:sz w:val="24"/>
          <w:szCs w:val="24"/>
          <w:shd w:val="clear" w:color="auto" w:fill="FFFFFF"/>
        </w:rPr>
        <w:t>í</w:t>
      </w:r>
      <w:r w:rsidR="009C43CC" w:rsidRPr="00E03197">
        <w:rPr>
          <w:rFonts w:cstheme="minorHAnsi"/>
          <w:color w:val="333333"/>
          <w:sz w:val="24"/>
          <w:szCs w:val="24"/>
          <w:shd w:val="clear" w:color="auto" w:fill="FFFFFF"/>
        </w:rPr>
        <w:t xml:space="preserve">sať. </w:t>
      </w:r>
      <w:r w:rsidR="00DF60B9" w:rsidRPr="00E03197">
        <w:rPr>
          <w:rFonts w:cstheme="minorHAnsi"/>
          <w:color w:val="333333"/>
          <w:sz w:val="24"/>
          <w:szCs w:val="24"/>
          <w:shd w:val="clear" w:color="auto" w:fill="FFFFFF"/>
        </w:rPr>
        <w:t>Birmovanec n</w:t>
      </w:r>
      <w:r w:rsidR="009C43CC" w:rsidRPr="00E03197">
        <w:rPr>
          <w:rFonts w:cstheme="minorHAnsi"/>
          <w:color w:val="333333"/>
          <w:sz w:val="24"/>
          <w:szCs w:val="24"/>
          <w:shd w:val="clear" w:color="auto" w:fill="FFFFFF"/>
        </w:rPr>
        <w:t xml:space="preserve">emôže mať </w:t>
      </w:r>
      <w:r w:rsidR="00E03197" w:rsidRPr="00E03197">
        <w:rPr>
          <w:rFonts w:cstheme="minorHAnsi"/>
          <w:color w:val="333333"/>
          <w:sz w:val="24"/>
          <w:szCs w:val="24"/>
          <w:shd w:val="clear" w:color="auto" w:fill="FFFFFF"/>
        </w:rPr>
        <w:t xml:space="preserve">na svojej karte </w:t>
      </w:r>
      <w:proofErr w:type="spellStart"/>
      <w:r w:rsidR="00E03197" w:rsidRPr="00E03197">
        <w:rPr>
          <w:rFonts w:cstheme="minorHAnsi"/>
          <w:color w:val="333333"/>
          <w:sz w:val="24"/>
          <w:szCs w:val="24"/>
          <w:shd w:val="clear" w:color="auto" w:fill="FFFFFF"/>
        </w:rPr>
        <w:t>Bingo</w:t>
      </w:r>
      <w:proofErr w:type="spellEnd"/>
      <w:r w:rsidR="00E03197" w:rsidRPr="00E03197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9C43CC" w:rsidRPr="00E03197">
        <w:rPr>
          <w:rFonts w:cstheme="minorHAnsi"/>
          <w:color w:val="333333"/>
          <w:sz w:val="24"/>
          <w:szCs w:val="24"/>
          <w:shd w:val="clear" w:color="auto" w:fill="FFFFFF"/>
        </w:rPr>
        <w:t xml:space="preserve">dvakrát podpis od toho istého človeka. Vyhráva ten, kto bude mať prvý podpísané všetky políčka. Vtedy zakričí </w:t>
      </w:r>
      <w:proofErr w:type="spellStart"/>
      <w:r w:rsidR="009C43CC" w:rsidRPr="00E03197">
        <w:rPr>
          <w:rFonts w:cstheme="minorHAnsi"/>
          <w:color w:val="333333"/>
          <w:sz w:val="24"/>
          <w:szCs w:val="24"/>
          <w:shd w:val="clear" w:color="auto" w:fill="FFFFFF"/>
        </w:rPr>
        <w:t>Bingo</w:t>
      </w:r>
      <w:proofErr w:type="spellEnd"/>
      <w:r w:rsidR="009C43CC" w:rsidRPr="00E03197">
        <w:rPr>
          <w:rFonts w:cstheme="minorHAnsi"/>
          <w:color w:val="333333"/>
          <w:sz w:val="24"/>
          <w:szCs w:val="24"/>
          <w:shd w:val="clear" w:color="auto" w:fill="FFFFFF"/>
        </w:rPr>
        <w:t xml:space="preserve"> a hra sa skončí.</w:t>
      </w:r>
    </w:p>
    <w:p w14:paraId="06B14738" w14:textId="77777777" w:rsidR="0084713B" w:rsidRDefault="0084713B" w:rsidP="00806F72">
      <w:pPr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</w:p>
    <w:p w14:paraId="3090504E" w14:textId="77777777" w:rsidR="0084713B" w:rsidRDefault="0084713B" w:rsidP="00806F72">
      <w:pPr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</w:p>
    <w:p w14:paraId="4EE19855" w14:textId="5A05EE35" w:rsidR="00E03197" w:rsidRPr="0084713B" w:rsidRDefault="00E03197" w:rsidP="00806F72">
      <w:pPr>
        <w:jc w:val="both"/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</w:pPr>
      <w:r w:rsidRPr="0084713B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Karta </w:t>
      </w:r>
      <w:proofErr w:type="spellStart"/>
      <w:r w:rsidRPr="0084713B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Bingo</w:t>
      </w:r>
      <w:proofErr w:type="spellEnd"/>
      <w:r w:rsidRPr="0084713B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:</w:t>
      </w:r>
    </w:p>
    <w:p w14:paraId="0FBC8C65" w14:textId="337DDDB0" w:rsidR="00E03197" w:rsidRDefault="00E03197" w:rsidP="00806F72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07B0BFE9" w14:textId="77777777" w:rsidR="0084713B" w:rsidRDefault="0084713B" w:rsidP="0084713B">
      <w:r>
        <w:t>Nájdi niekoho, kto...</w:t>
      </w:r>
    </w:p>
    <w:p w14:paraId="22BEF1D6" w14:textId="77777777" w:rsidR="0084713B" w:rsidRDefault="0084713B" w:rsidP="0084713B">
      <w:r>
        <w:t>Do každého okienka získaj podpis iného človeka, pre ktorého platí, že 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4713B" w14:paraId="7FA73E1F" w14:textId="77777777" w:rsidTr="005A1FB2">
        <w:tc>
          <w:tcPr>
            <w:tcW w:w="3020" w:type="dxa"/>
          </w:tcPr>
          <w:p w14:paraId="12506E52" w14:textId="77777777" w:rsidR="0084713B" w:rsidRDefault="0084713B" w:rsidP="005A1FB2"/>
          <w:p w14:paraId="32A4EF85" w14:textId="77777777" w:rsidR="0084713B" w:rsidRDefault="0084713B" w:rsidP="005A1FB2"/>
          <w:p w14:paraId="7C858FD6" w14:textId="77777777" w:rsidR="0084713B" w:rsidRDefault="0084713B" w:rsidP="005A1FB2"/>
          <w:p w14:paraId="2AEC12BC" w14:textId="77777777" w:rsidR="0084713B" w:rsidRDefault="0084713B" w:rsidP="005A1FB2"/>
          <w:p w14:paraId="3D9771DE" w14:textId="32F855A7" w:rsidR="0084713B" w:rsidRDefault="0084713B" w:rsidP="005A1FB2">
            <w:r>
              <w:t xml:space="preserve">Má rád </w:t>
            </w:r>
            <w:r w:rsidR="002400D4">
              <w:t>to, čo ja – hudbu alebo šport</w:t>
            </w:r>
            <w:r>
              <w:t>.</w:t>
            </w:r>
          </w:p>
          <w:p w14:paraId="75F814A2" w14:textId="77777777" w:rsidR="0084713B" w:rsidRDefault="0084713B" w:rsidP="005A1FB2"/>
        </w:tc>
        <w:tc>
          <w:tcPr>
            <w:tcW w:w="3021" w:type="dxa"/>
          </w:tcPr>
          <w:p w14:paraId="493C7387" w14:textId="77777777" w:rsidR="0084713B" w:rsidRDefault="0084713B" w:rsidP="005A1FB2"/>
          <w:p w14:paraId="2F28D271" w14:textId="77777777" w:rsidR="0084713B" w:rsidRPr="00621BFF" w:rsidRDefault="0084713B" w:rsidP="005A1FB2"/>
          <w:p w14:paraId="4C1E0F11" w14:textId="77777777" w:rsidR="0084713B" w:rsidRDefault="0084713B" w:rsidP="005A1FB2"/>
          <w:p w14:paraId="3834ED19" w14:textId="77777777" w:rsidR="0084713B" w:rsidRDefault="0084713B" w:rsidP="005A1FB2"/>
          <w:p w14:paraId="61789D77" w14:textId="77777777" w:rsidR="0084713B" w:rsidRPr="00621BFF" w:rsidRDefault="0084713B" w:rsidP="005A1FB2">
            <w:r>
              <w:t>Má viac ako 1 súrodenca.</w:t>
            </w:r>
          </w:p>
        </w:tc>
        <w:tc>
          <w:tcPr>
            <w:tcW w:w="3021" w:type="dxa"/>
          </w:tcPr>
          <w:p w14:paraId="6B3DBFB6" w14:textId="77777777" w:rsidR="0084713B" w:rsidRDefault="0084713B" w:rsidP="005A1FB2"/>
          <w:p w14:paraId="3AF08F05" w14:textId="77777777" w:rsidR="0084713B" w:rsidRPr="00621BFF" w:rsidRDefault="0084713B" w:rsidP="005A1FB2"/>
          <w:p w14:paraId="39AB8DDB" w14:textId="77777777" w:rsidR="0084713B" w:rsidRDefault="0084713B" w:rsidP="005A1FB2"/>
          <w:p w14:paraId="056DD8A3" w14:textId="77777777" w:rsidR="0084713B" w:rsidRDefault="0084713B" w:rsidP="005A1FB2"/>
          <w:p w14:paraId="621CA307" w14:textId="23676F08" w:rsidR="0084713B" w:rsidRPr="00621BFF" w:rsidRDefault="0084713B" w:rsidP="005A1FB2">
            <w:pPr>
              <w:jc w:val="center"/>
            </w:pPr>
            <w:r>
              <w:t xml:space="preserve">Narodil sa v tom istom roku ako </w:t>
            </w:r>
            <w:r w:rsidR="002400D4">
              <w:t>ja</w:t>
            </w:r>
            <w:r>
              <w:t>.</w:t>
            </w:r>
          </w:p>
        </w:tc>
      </w:tr>
      <w:tr w:rsidR="0084713B" w14:paraId="0EA00A86" w14:textId="77777777" w:rsidTr="005A1FB2">
        <w:tc>
          <w:tcPr>
            <w:tcW w:w="3020" w:type="dxa"/>
          </w:tcPr>
          <w:p w14:paraId="4E0731C2" w14:textId="77777777" w:rsidR="0084713B" w:rsidRDefault="0084713B" w:rsidP="005A1FB2"/>
          <w:p w14:paraId="050CBB1E" w14:textId="77777777" w:rsidR="0084713B" w:rsidRDefault="0084713B" w:rsidP="005A1FB2"/>
          <w:p w14:paraId="547326FE" w14:textId="77777777" w:rsidR="0084713B" w:rsidRDefault="0084713B" w:rsidP="005A1FB2"/>
          <w:p w14:paraId="60ABC7D9" w14:textId="77777777" w:rsidR="0084713B" w:rsidRDefault="0084713B" w:rsidP="005A1FB2"/>
          <w:p w14:paraId="391EA70D" w14:textId="77777777" w:rsidR="0084713B" w:rsidRDefault="0084713B" w:rsidP="005A1FB2">
            <w:r>
              <w:t>Nemá rád(a) hríby</w:t>
            </w:r>
          </w:p>
          <w:p w14:paraId="67FB61AE" w14:textId="77777777" w:rsidR="0084713B" w:rsidRDefault="0084713B" w:rsidP="005A1FB2"/>
        </w:tc>
        <w:tc>
          <w:tcPr>
            <w:tcW w:w="3021" w:type="dxa"/>
          </w:tcPr>
          <w:p w14:paraId="31DF46C0" w14:textId="77777777" w:rsidR="0084713B" w:rsidRDefault="0084713B" w:rsidP="005A1FB2"/>
          <w:p w14:paraId="5DA9F4DC" w14:textId="77777777" w:rsidR="0084713B" w:rsidRPr="00621BFF" w:rsidRDefault="0084713B" w:rsidP="005A1FB2"/>
          <w:p w14:paraId="5C239634" w14:textId="77777777" w:rsidR="0084713B" w:rsidRDefault="0084713B" w:rsidP="005A1FB2"/>
          <w:p w14:paraId="5C463383" w14:textId="77777777" w:rsidR="0084713B" w:rsidRDefault="0084713B" w:rsidP="005A1FB2"/>
          <w:p w14:paraId="0C3314A4" w14:textId="77777777" w:rsidR="0084713B" w:rsidRPr="00621BFF" w:rsidRDefault="0084713B" w:rsidP="005A1FB2">
            <w:r>
              <w:t>Nebýva v rodinnom dome.</w:t>
            </w:r>
          </w:p>
        </w:tc>
        <w:tc>
          <w:tcPr>
            <w:tcW w:w="3021" w:type="dxa"/>
          </w:tcPr>
          <w:p w14:paraId="1EAB8835" w14:textId="77777777" w:rsidR="0084713B" w:rsidRDefault="0084713B" w:rsidP="005A1FB2"/>
          <w:p w14:paraId="35952EAC" w14:textId="77777777" w:rsidR="0084713B" w:rsidRPr="00621BFF" w:rsidRDefault="0084713B" w:rsidP="005A1FB2"/>
          <w:p w14:paraId="372C5906" w14:textId="77777777" w:rsidR="0084713B" w:rsidRDefault="0084713B" w:rsidP="005A1FB2"/>
          <w:p w14:paraId="3B5FFB2B" w14:textId="77777777" w:rsidR="0084713B" w:rsidRDefault="0084713B" w:rsidP="005A1FB2"/>
          <w:p w14:paraId="6C337F1A" w14:textId="77777777" w:rsidR="0084713B" w:rsidRPr="00621BFF" w:rsidRDefault="0084713B" w:rsidP="005A1FB2">
            <w:pPr>
              <w:jc w:val="center"/>
            </w:pPr>
            <w:r>
              <w:t>Má blond (svetlé) vlasy.</w:t>
            </w:r>
          </w:p>
        </w:tc>
      </w:tr>
    </w:tbl>
    <w:p w14:paraId="2CC076BF" w14:textId="77777777" w:rsidR="0084713B" w:rsidRDefault="0084713B" w:rsidP="0084713B"/>
    <w:p w14:paraId="7EAE81A6" w14:textId="77777777" w:rsidR="0084713B" w:rsidRDefault="0084713B" w:rsidP="00806F72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5AA51D89" w14:textId="77777777" w:rsidR="00E03197" w:rsidRPr="00E03197" w:rsidRDefault="00E03197" w:rsidP="00806F72">
      <w:pPr>
        <w:jc w:val="both"/>
        <w:rPr>
          <w:rFonts w:cstheme="minorHAnsi"/>
          <w:color w:val="222222"/>
          <w:sz w:val="18"/>
          <w:szCs w:val="18"/>
        </w:rPr>
      </w:pPr>
    </w:p>
    <w:sectPr w:rsidR="00E03197" w:rsidRPr="00E03197" w:rsidSect="008C15D8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9F3"/>
    <w:multiLevelType w:val="hybridMultilevel"/>
    <w:tmpl w:val="6EA64CA8"/>
    <w:lvl w:ilvl="0" w:tplc="0758250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4DB5"/>
    <w:multiLevelType w:val="hybridMultilevel"/>
    <w:tmpl w:val="2DF0D12C"/>
    <w:lvl w:ilvl="0" w:tplc="50E030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8695F"/>
    <w:multiLevelType w:val="hybridMultilevel"/>
    <w:tmpl w:val="AB380858"/>
    <w:lvl w:ilvl="0" w:tplc="C9647C78">
      <w:start w:val="204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E165A"/>
    <w:multiLevelType w:val="hybridMultilevel"/>
    <w:tmpl w:val="8C5ABCF0"/>
    <w:lvl w:ilvl="0" w:tplc="50E0309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C1CA1F0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B0488F"/>
    <w:multiLevelType w:val="hybridMultilevel"/>
    <w:tmpl w:val="80D848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3506C"/>
    <w:multiLevelType w:val="hybridMultilevel"/>
    <w:tmpl w:val="0AC6BECE"/>
    <w:lvl w:ilvl="0" w:tplc="C65C5E9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F2DE5"/>
    <w:multiLevelType w:val="hybridMultilevel"/>
    <w:tmpl w:val="A6E08A9A"/>
    <w:lvl w:ilvl="0" w:tplc="22DC9696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043C0"/>
    <w:multiLevelType w:val="hybridMultilevel"/>
    <w:tmpl w:val="7B8AE838"/>
    <w:lvl w:ilvl="0" w:tplc="1E306FB8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203CB5"/>
    <w:multiLevelType w:val="multilevel"/>
    <w:tmpl w:val="5766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D40DA8"/>
    <w:multiLevelType w:val="hybridMultilevel"/>
    <w:tmpl w:val="0E367BDA"/>
    <w:lvl w:ilvl="0" w:tplc="FC2EFB2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66314"/>
    <w:multiLevelType w:val="hybridMultilevel"/>
    <w:tmpl w:val="54C22EFC"/>
    <w:lvl w:ilvl="0" w:tplc="84702C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37D2F"/>
    <w:multiLevelType w:val="hybridMultilevel"/>
    <w:tmpl w:val="548842AC"/>
    <w:lvl w:ilvl="0" w:tplc="AB20611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F0BA1"/>
    <w:multiLevelType w:val="hybridMultilevel"/>
    <w:tmpl w:val="BFA0F8C4"/>
    <w:lvl w:ilvl="0" w:tplc="23BAE942">
      <w:start w:val="26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45B23"/>
    <w:multiLevelType w:val="hybridMultilevel"/>
    <w:tmpl w:val="3CAA95D6"/>
    <w:lvl w:ilvl="0" w:tplc="8128471A">
      <w:start w:val="6"/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 w15:restartNumberingAfterBreak="0">
    <w:nsid w:val="53C860BA"/>
    <w:multiLevelType w:val="hybridMultilevel"/>
    <w:tmpl w:val="0C465D82"/>
    <w:lvl w:ilvl="0" w:tplc="93FCB876">
      <w:start w:val="24"/>
      <w:numFmt w:val="bullet"/>
      <w:lvlText w:val="-"/>
      <w:lvlJc w:val="left"/>
      <w:pPr>
        <w:ind w:left="720" w:hanging="360"/>
      </w:pPr>
      <w:rPr>
        <w:rFonts w:ascii="Times New Roman,Bold" w:eastAsia="Calibri" w:hAnsi="Times New Roman,Bold" w:cs="Times New Roman,Bold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E0A28"/>
    <w:multiLevelType w:val="hybridMultilevel"/>
    <w:tmpl w:val="29B8F4AC"/>
    <w:lvl w:ilvl="0" w:tplc="23BAE942">
      <w:start w:val="26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9319E"/>
    <w:multiLevelType w:val="hybridMultilevel"/>
    <w:tmpl w:val="880CD134"/>
    <w:lvl w:ilvl="0" w:tplc="09BCF0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F2169"/>
    <w:multiLevelType w:val="hybridMultilevel"/>
    <w:tmpl w:val="96ACD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04518"/>
    <w:multiLevelType w:val="hybridMultilevel"/>
    <w:tmpl w:val="121C3FF0"/>
    <w:lvl w:ilvl="0" w:tplc="2BA6F8C0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b w:val="0"/>
        <w:i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731" w:hanging="360"/>
      </w:pPr>
    </w:lvl>
    <w:lvl w:ilvl="2" w:tplc="041B001B" w:tentative="1">
      <w:start w:val="1"/>
      <w:numFmt w:val="lowerRoman"/>
      <w:lvlText w:val="%3."/>
      <w:lvlJc w:val="right"/>
      <w:pPr>
        <w:ind w:left="1451" w:hanging="180"/>
      </w:pPr>
    </w:lvl>
    <w:lvl w:ilvl="3" w:tplc="041B000F" w:tentative="1">
      <w:start w:val="1"/>
      <w:numFmt w:val="decimal"/>
      <w:lvlText w:val="%4."/>
      <w:lvlJc w:val="left"/>
      <w:pPr>
        <w:ind w:left="2171" w:hanging="360"/>
      </w:pPr>
    </w:lvl>
    <w:lvl w:ilvl="4" w:tplc="041B0019" w:tentative="1">
      <w:start w:val="1"/>
      <w:numFmt w:val="lowerLetter"/>
      <w:lvlText w:val="%5."/>
      <w:lvlJc w:val="left"/>
      <w:pPr>
        <w:ind w:left="2891" w:hanging="360"/>
      </w:pPr>
    </w:lvl>
    <w:lvl w:ilvl="5" w:tplc="041B001B" w:tentative="1">
      <w:start w:val="1"/>
      <w:numFmt w:val="lowerRoman"/>
      <w:lvlText w:val="%6."/>
      <w:lvlJc w:val="right"/>
      <w:pPr>
        <w:ind w:left="3611" w:hanging="180"/>
      </w:pPr>
    </w:lvl>
    <w:lvl w:ilvl="6" w:tplc="041B000F" w:tentative="1">
      <w:start w:val="1"/>
      <w:numFmt w:val="decimal"/>
      <w:lvlText w:val="%7."/>
      <w:lvlJc w:val="left"/>
      <w:pPr>
        <w:ind w:left="4331" w:hanging="360"/>
      </w:pPr>
    </w:lvl>
    <w:lvl w:ilvl="7" w:tplc="041B0019" w:tentative="1">
      <w:start w:val="1"/>
      <w:numFmt w:val="lowerLetter"/>
      <w:lvlText w:val="%8."/>
      <w:lvlJc w:val="left"/>
      <w:pPr>
        <w:ind w:left="5051" w:hanging="360"/>
      </w:pPr>
    </w:lvl>
    <w:lvl w:ilvl="8" w:tplc="041B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 w15:restartNumberingAfterBreak="0">
    <w:nsid w:val="65844E1B"/>
    <w:multiLevelType w:val="hybridMultilevel"/>
    <w:tmpl w:val="5F2CA626"/>
    <w:lvl w:ilvl="0" w:tplc="34DADB9E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667F2"/>
    <w:multiLevelType w:val="hybridMultilevel"/>
    <w:tmpl w:val="9A202BC0"/>
    <w:lvl w:ilvl="0" w:tplc="FF8083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92DBB"/>
    <w:multiLevelType w:val="hybridMultilevel"/>
    <w:tmpl w:val="34CE163C"/>
    <w:lvl w:ilvl="0" w:tplc="0758250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56673"/>
    <w:multiLevelType w:val="hybridMultilevel"/>
    <w:tmpl w:val="1388AC88"/>
    <w:lvl w:ilvl="0" w:tplc="0758250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B498E"/>
    <w:multiLevelType w:val="hybridMultilevel"/>
    <w:tmpl w:val="2FBE0FAC"/>
    <w:lvl w:ilvl="0" w:tplc="CB2E3A3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D7179"/>
    <w:multiLevelType w:val="hybridMultilevel"/>
    <w:tmpl w:val="3D30BB8E"/>
    <w:lvl w:ilvl="0" w:tplc="D6E82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F68ED"/>
    <w:multiLevelType w:val="hybridMultilevel"/>
    <w:tmpl w:val="BDDC573E"/>
    <w:lvl w:ilvl="0" w:tplc="EF66AA1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84E01"/>
    <w:multiLevelType w:val="hybridMultilevel"/>
    <w:tmpl w:val="A29E04FA"/>
    <w:lvl w:ilvl="0" w:tplc="93FCB876">
      <w:start w:val="24"/>
      <w:numFmt w:val="bullet"/>
      <w:lvlText w:val="-"/>
      <w:lvlJc w:val="left"/>
      <w:pPr>
        <w:ind w:left="720" w:hanging="360"/>
      </w:pPr>
      <w:rPr>
        <w:rFonts w:ascii="Times New Roman,Bold" w:eastAsia="Calibri" w:hAnsi="Times New Roman,Bold" w:cs="Times New Roman,Bold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92C8B"/>
    <w:multiLevelType w:val="hybridMultilevel"/>
    <w:tmpl w:val="C5C6C8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"/>
  </w:num>
  <w:num w:numId="4">
    <w:abstractNumId w:val="8"/>
  </w:num>
  <w:num w:numId="5">
    <w:abstractNumId w:val="5"/>
  </w:num>
  <w:num w:numId="6">
    <w:abstractNumId w:val="24"/>
  </w:num>
  <w:num w:numId="7">
    <w:abstractNumId w:val="10"/>
  </w:num>
  <w:num w:numId="8">
    <w:abstractNumId w:val="16"/>
  </w:num>
  <w:num w:numId="9">
    <w:abstractNumId w:val="4"/>
  </w:num>
  <w:num w:numId="10">
    <w:abstractNumId w:val="7"/>
  </w:num>
  <w:num w:numId="11">
    <w:abstractNumId w:val="11"/>
  </w:num>
  <w:num w:numId="12">
    <w:abstractNumId w:val="19"/>
  </w:num>
  <w:num w:numId="13">
    <w:abstractNumId w:val="9"/>
  </w:num>
  <w:num w:numId="14">
    <w:abstractNumId w:val="27"/>
  </w:num>
  <w:num w:numId="15">
    <w:abstractNumId w:val="23"/>
  </w:num>
  <w:num w:numId="16">
    <w:abstractNumId w:val="25"/>
  </w:num>
  <w:num w:numId="17">
    <w:abstractNumId w:val="6"/>
  </w:num>
  <w:num w:numId="18">
    <w:abstractNumId w:val="2"/>
  </w:num>
  <w:num w:numId="19">
    <w:abstractNumId w:val="3"/>
  </w:num>
  <w:num w:numId="20">
    <w:abstractNumId w:val="12"/>
  </w:num>
  <w:num w:numId="21">
    <w:abstractNumId w:val="15"/>
  </w:num>
  <w:num w:numId="22">
    <w:abstractNumId w:val="14"/>
  </w:num>
  <w:num w:numId="23">
    <w:abstractNumId w:val="26"/>
  </w:num>
  <w:num w:numId="24">
    <w:abstractNumId w:val="20"/>
  </w:num>
  <w:num w:numId="25">
    <w:abstractNumId w:val="22"/>
  </w:num>
  <w:num w:numId="26">
    <w:abstractNumId w:val="21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AAB"/>
    <w:rsid w:val="00000CBF"/>
    <w:rsid w:val="000102A6"/>
    <w:rsid w:val="00010AFD"/>
    <w:rsid w:val="0001180D"/>
    <w:rsid w:val="0001474E"/>
    <w:rsid w:val="000169C2"/>
    <w:rsid w:val="000211F5"/>
    <w:rsid w:val="00025516"/>
    <w:rsid w:val="00027C2C"/>
    <w:rsid w:val="00030EF3"/>
    <w:rsid w:val="0003166E"/>
    <w:rsid w:val="000361F5"/>
    <w:rsid w:val="00037D64"/>
    <w:rsid w:val="00040C44"/>
    <w:rsid w:val="00042C98"/>
    <w:rsid w:val="00045C74"/>
    <w:rsid w:val="000506D0"/>
    <w:rsid w:val="00050AC5"/>
    <w:rsid w:val="00052909"/>
    <w:rsid w:val="00055D70"/>
    <w:rsid w:val="00064F4F"/>
    <w:rsid w:val="0006655D"/>
    <w:rsid w:val="00070840"/>
    <w:rsid w:val="000743C2"/>
    <w:rsid w:val="00084540"/>
    <w:rsid w:val="000859F2"/>
    <w:rsid w:val="00085A0D"/>
    <w:rsid w:val="0009012A"/>
    <w:rsid w:val="00092699"/>
    <w:rsid w:val="0009343D"/>
    <w:rsid w:val="000B012F"/>
    <w:rsid w:val="000B0832"/>
    <w:rsid w:val="000C4459"/>
    <w:rsid w:val="000D34B9"/>
    <w:rsid w:val="000D4C61"/>
    <w:rsid w:val="000D7D6A"/>
    <w:rsid w:val="000E370D"/>
    <w:rsid w:val="000F0AB7"/>
    <w:rsid w:val="000F5F72"/>
    <w:rsid w:val="000F7E7D"/>
    <w:rsid w:val="00100480"/>
    <w:rsid w:val="001018C1"/>
    <w:rsid w:val="00101EE4"/>
    <w:rsid w:val="0010560C"/>
    <w:rsid w:val="00106DC9"/>
    <w:rsid w:val="00110EC5"/>
    <w:rsid w:val="00112558"/>
    <w:rsid w:val="00125BF8"/>
    <w:rsid w:val="00127A3F"/>
    <w:rsid w:val="00127D39"/>
    <w:rsid w:val="001354C8"/>
    <w:rsid w:val="00140E56"/>
    <w:rsid w:val="001525E7"/>
    <w:rsid w:val="00152649"/>
    <w:rsid w:val="00162285"/>
    <w:rsid w:val="001761CF"/>
    <w:rsid w:val="001864F2"/>
    <w:rsid w:val="0019028A"/>
    <w:rsid w:val="001904B1"/>
    <w:rsid w:val="00195693"/>
    <w:rsid w:val="00197493"/>
    <w:rsid w:val="001A3478"/>
    <w:rsid w:val="001B6BD9"/>
    <w:rsid w:val="001E010E"/>
    <w:rsid w:val="001E23D3"/>
    <w:rsid w:val="001E7DD4"/>
    <w:rsid w:val="002110A7"/>
    <w:rsid w:val="00221A71"/>
    <w:rsid w:val="0022587F"/>
    <w:rsid w:val="002340AA"/>
    <w:rsid w:val="002400D4"/>
    <w:rsid w:val="00244C17"/>
    <w:rsid w:val="00250FD3"/>
    <w:rsid w:val="00252901"/>
    <w:rsid w:val="002540D0"/>
    <w:rsid w:val="00257EFE"/>
    <w:rsid w:val="00264AA8"/>
    <w:rsid w:val="002709EA"/>
    <w:rsid w:val="00275F60"/>
    <w:rsid w:val="00277642"/>
    <w:rsid w:val="00287B29"/>
    <w:rsid w:val="002A321C"/>
    <w:rsid w:val="002A340F"/>
    <w:rsid w:val="002A3ECB"/>
    <w:rsid w:val="002B098D"/>
    <w:rsid w:val="002B38E5"/>
    <w:rsid w:val="002B3C9B"/>
    <w:rsid w:val="002B42D1"/>
    <w:rsid w:val="002B633E"/>
    <w:rsid w:val="002B7C6F"/>
    <w:rsid w:val="002B7E24"/>
    <w:rsid w:val="002C0346"/>
    <w:rsid w:val="002D17E3"/>
    <w:rsid w:val="002D2955"/>
    <w:rsid w:val="002D3E17"/>
    <w:rsid w:val="002D7525"/>
    <w:rsid w:val="002E3C12"/>
    <w:rsid w:val="002E5032"/>
    <w:rsid w:val="002E5145"/>
    <w:rsid w:val="002E58C2"/>
    <w:rsid w:val="002F24BA"/>
    <w:rsid w:val="002F4B79"/>
    <w:rsid w:val="0030086F"/>
    <w:rsid w:val="00305C43"/>
    <w:rsid w:val="00311B13"/>
    <w:rsid w:val="00314DD7"/>
    <w:rsid w:val="00330198"/>
    <w:rsid w:val="00334BC4"/>
    <w:rsid w:val="0033665A"/>
    <w:rsid w:val="00352ABA"/>
    <w:rsid w:val="00356887"/>
    <w:rsid w:val="003578E4"/>
    <w:rsid w:val="00361B8D"/>
    <w:rsid w:val="00364230"/>
    <w:rsid w:val="00365B6D"/>
    <w:rsid w:val="00371D94"/>
    <w:rsid w:val="003750A2"/>
    <w:rsid w:val="00375F3C"/>
    <w:rsid w:val="003824F9"/>
    <w:rsid w:val="00382F03"/>
    <w:rsid w:val="003837C3"/>
    <w:rsid w:val="0038472B"/>
    <w:rsid w:val="003876D2"/>
    <w:rsid w:val="00394F39"/>
    <w:rsid w:val="00395F17"/>
    <w:rsid w:val="003A2D66"/>
    <w:rsid w:val="003A3B30"/>
    <w:rsid w:val="003B6D81"/>
    <w:rsid w:val="003C2F3E"/>
    <w:rsid w:val="003C3D99"/>
    <w:rsid w:val="003C5076"/>
    <w:rsid w:val="003C56B1"/>
    <w:rsid w:val="003C6D94"/>
    <w:rsid w:val="003D6CED"/>
    <w:rsid w:val="003D6DDF"/>
    <w:rsid w:val="003E1B1A"/>
    <w:rsid w:val="003E4FB3"/>
    <w:rsid w:val="003F5F2A"/>
    <w:rsid w:val="00403FA5"/>
    <w:rsid w:val="004045A1"/>
    <w:rsid w:val="00407F9E"/>
    <w:rsid w:val="004102DC"/>
    <w:rsid w:val="00411414"/>
    <w:rsid w:val="0043251C"/>
    <w:rsid w:val="004333F4"/>
    <w:rsid w:val="0044100C"/>
    <w:rsid w:val="0044457B"/>
    <w:rsid w:val="004536A0"/>
    <w:rsid w:val="0046396F"/>
    <w:rsid w:val="00467730"/>
    <w:rsid w:val="00470969"/>
    <w:rsid w:val="00473FDE"/>
    <w:rsid w:val="004740FC"/>
    <w:rsid w:val="00476D18"/>
    <w:rsid w:val="00481D5A"/>
    <w:rsid w:val="004820F7"/>
    <w:rsid w:val="004900DF"/>
    <w:rsid w:val="004949EA"/>
    <w:rsid w:val="00495A88"/>
    <w:rsid w:val="004A74B3"/>
    <w:rsid w:val="004B0C55"/>
    <w:rsid w:val="004C2D3B"/>
    <w:rsid w:val="004C549B"/>
    <w:rsid w:val="004D1F8D"/>
    <w:rsid w:val="004D5BA0"/>
    <w:rsid w:val="004D6428"/>
    <w:rsid w:val="004D66FA"/>
    <w:rsid w:val="004E38E8"/>
    <w:rsid w:val="004E54D5"/>
    <w:rsid w:val="004F7CFC"/>
    <w:rsid w:val="00500E90"/>
    <w:rsid w:val="00503C2A"/>
    <w:rsid w:val="005069BF"/>
    <w:rsid w:val="005154A3"/>
    <w:rsid w:val="0051755B"/>
    <w:rsid w:val="00521067"/>
    <w:rsid w:val="00534A04"/>
    <w:rsid w:val="00542778"/>
    <w:rsid w:val="00545226"/>
    <w:rsid w:val="005463F2"/>
    <w:rsid w:val="00557064"/>
    <w:rsid w:val="00562786"/>
    <w:rsid w:val="00562F6A"/>
    <w:rsid w:val="00563DE5"/>
    <w:rsid w:val="00567E61"/>
    <w:rsid w:val="00570375"/>
    <w:rsid w:val="00570DE9"/>
    <w:rsid w:val="00574852"/>
    <w:rsid w:val="00581CA8"/>
    <w:rsid w:val="0058388D"/>
    <w:rsid w:val="0059155D"/>
    <w:rsid w:val="005A0BBA"/>
    <w:rsid w:val="005B5695"/>
    <w:rsid w:val="005B6A63"/>
    <w:rsid w:val="005B7359"/>
    <w:rsid w:val="005C018E"/>
    <w:rsid w:val="005C2513"/>
    <w:rsid w:val="005C40A4"/>
    <w:rsid w:val="005D538D"/>
    <w:rsid w:val="005E3541"/>
    <w:rsid w:val="005E49E0"/>
    <w:rsid w:val="005E4A89"/>
    <w:rsid w:val="005E6434"/>
    <w:rsid w:val="005F1748"/>
    <w:rsid w:val="0060089A"/>
    <w:rsid w:val="006167B2"/>
    <w:rsid w:val="00616B79"/>
    <w:rsid w:val="006228F8"/>
    <w:rsid w:val="00623092"/>
    <w:rsid w:val="00623EF1"/>
    <w:rsid w:val="00631698"/>
    <w:rsid w:val="00635148"/>
    <w:rsid w:val="0065302E"/>
    <w:rsid w:val="0066068D"/>
    <w:rsid w:val="00664857"/>
    <w:rsid w:val="0068138F"/>
    <w:rsid w:val="006824F3"/>
    <w:rsid w:val="00682DAA"/>
    <w:rsid w:val="00687588"/>
    <w:rsid w:val="00690A9E"/>
    <w:rsid w:val="00697337"/>
    <w:rsid w:val="006A22FC"/>
    <w:rsid w:val="006B5530"/>
    <w:rsid w:val="006B5AA7"/>
    <w:rsid w:val="006C2830"/>
    <w:rsid w:val="006C777D"/>
    <w:rsid w:val="006D39CF"/>
    <w:rsid w:val="006E1BE9"/>
    <w:rsid w:val="006E2E5B"/>
    <w:rsid w:val="006E3434"/>
    <w:rsid w:val="006E4744"/>
    <w:rsid w:val="006E6D08"/>
    <w:rsid w:val="006E7748"/>
    <w:rsid w:val="006F0BE4"/>
    <w:rsid w:val="006F597B"/>
    <w:rsid w:val="0070205E"/>
    <w:rsid w:val="007023A7"/>
    <w:rsid w:val="00705369"/>
    <w:rsid w:val="00707663"/>
    <w:rsid w:val="00707D41"/>
    <w:rsid w:val="007232D0"/>
    <w:rsid w:val="00724D51"/>
    <w:rsid w:val="007259E1"/>
    <w:rsid w:val="00731673"/>
    <w:rsid w:val="00732223"/>
    <w:rsid w:val="00735EA2"/>
    <w:rsid w:val="00737FE2"/>
    <w:rsid w:val="00740A8C"/>
    <w:rsid w:val="0074752F"/>
    <w:rsid w:val="00751F4D"/>
    <w:rsid w:val="007534AF"/>
    <w:rsid w:val="00753AAB"/>
    <w:rsid w:val="00761808"/>
    <w:rsid w:val="00761F6A"/>
    <w:rsid w:val="00773120"/>
    <w:rsid w:val="007747B1"/>
    <w:rsid w:val="0077501A"/>
    <w:rsid w:val="0077662D"/>
    <w:rsid w:val="00776DE2"/>
    <w:rsid w:val="0077789A"/>
    <w:rsid w:val="007905D5"/>
    <w:rsid w:val="00790E6B"/>
    <w:rsid w:val="0079255E"/>
    <w:rsid w:val="007A31F1"/>
    <w:rsid w:val="007A3D4E"/>
    <w:rsid w:val="007B191C"/>
    <w:rsid w:val="007B2A69"/>
    <w:rsid w:val="007C498F"/>
    <w:rsid w:val="007C6B5B"/>
    <w:rsid w:val="007D1BF4"/>
    <w:rsid w:val="007D3FDC"/>
    <w:rsid w:val="007D52FE"/>
    <w:rsid w:val="007D67FF"/>
    <w:rsid w:val="007D6CC9"/>
    <w:rsid w:val="007E2979"/>
    <w:rsid w:val="007E488F"/>
    <w:rsid w:val="007E4BC9"/>
    <w:rsid w:val="007E583A"/>
    <w:rsid w:val="007E5DEA"/>
    <w:rsid w:val="007E6288"/>
    <w:rsid w:val="007F07B2"/>
    <w:rsid w:val="007F2647"/>
    <w:rsid w:val="007F6D1C"/>
    <w:rsid w:val="00802E79"/>
    <w:rsid w:val="00805D69"/>
    <w:rsid w:val="00806F72"/>
    <w:rsid w:val="00806F73"/>
    <w:rsid w:val="008110CE"/>
    <w:rsid w:val="00815D7B"/>
    <w:rsid w:val="0082228D"/>
    <w:rsid w:val="0082472B"/>
    <w:rsid w:val="0082509F"/>
    <w:rsid w:val="00834880"/>
    <w:rsid w:val="0084713B"/>
    <w:rsid w:val="00851C89"/>
    <w:rsid w:val="0086110F"/>
    <w:rsid w:val="008616DA"/>
    <w:rsid w:val="00862AC1"/>
    <w:rsid w:val="0087200B"/>
    <w:rsid w:val="00875F57"/>
    <w:rsid w:val="00877C5D"/>
    <w:rsid w:val="008852E8"/>
    <w:rsid w:val="0088659B"/>
    <w:rsid w:val="00892ACF"/>
    <w:rsid w:val="00893ABA"/>
    <w:rsid w:val="00895763"/>
    <w:rsid w:val="008A1AD8"/>
    <w:rsid w:val="008A1B36"/>
    <w:rsid w:val="008A28EE"/>
    <w:rsid w:val="008B4245"/>
    <w:rsid w:val="008B789C"/>
    <w:rsid w:val="008C0B01"/>
    <w:rsid w:val="008C15D8"/>
    <w:rsid w:val="008D0924"/>
    <w:rsid w:val="008D2D9A"/>
    <w:rsid w:val="008D4A73"/>
    <w:rsid w:val="008D70D8"/>
    <w:rsid w:val="008D7A3D"/>
    <w:rsid w:val="008D7BE4"/>
    <w:rsid w:val="008E5404"/>
    <w:rsid w:val="008E5DE9"/>
    <w:rsid w:val="008E6192"/>
    <w:rsid w:val="0090570E"/>
    <w:rsid w:val="0091250E"/>
    <w:rsid w:val="00923B37"/>
    <w:rsid w:val="0092562C"/>
    <w:rsid w:val="00926D5F"/>
    <w:rsid w:val="00947C8D"/>
    <w:rsid w:val="00947EEB"/>
    <w:rsid w:val="0095188C"/>
    <w:rsid w:val="00954E2F"/>
    <w:rsid w:val="00960131"/>
    <w:rsid w:val="00961329"/>
    <w:rsid w:val="00961650"/>
    <w:rsid w:val="00963C8D"/>
    <w:rsid w:val="00964726"/>
    <w:rsid w:val="009655EB"/>
    <w:rsid w:val="009667C4"/>
    <w:rsid w:val="00972E89"/>
    <w:rsid w:val="009834AA"/>
    <w:rsid w:val="00993FDA"/>
    <w:rsid w:val="009949F1"/>
    <w:rsid w:val="00995D3E"/>
    <w:rsid w:val="009A1666"/>
    <w:rsid w:val="009A3DC7"/>
    <w:rsid w:val="009C43CC"/>
    <w:rsid w:val="009C5215"/>
    <w:rsid w:val="009D044B"/>
    <w:rsid w:val="009D3A5E"/>
    <w:rsid w:val="009E3237"/>
    <w:rsid w:val="009F1953"/>
    <w:rsid w:val="009F7C2F"/>
    <w:rsid w:val="00A06ED2"/>
    <w:rsid w:val="00A07CC4"/>
    <w:rsid w:val="00A121B8"/>
    <w:rsid w:val="00A16C20"/>
    <w:rsid w:val="00A222A1"/>
    <w:rsid w:val="00A323D6"/>
    <w:rsid w:val="00A3415D"/>
    <w:rsid w:val="00A3790B"/>
    <w:rsid w:val="00A43BAB"/>
    <w:rsid w:val="00A53C50"/>
    <w:rsid w:val="00A557F5"/>
    <w:rsid w:val="00A55F4D"/>
    <w:rsid w:val="00A63307"/>
    <w:rsid w:val="00A677BF"/>
    <w:rsid w:val="00A734C2"/>
    <w:rsid w:val="00A77DF4"/>
    <w:rsid w:val="00A85BEB"/>
    <w:rsid w:val="00A90B6A"/>
    <w:rsid w:val="00A912EC"/>
    <w:rsid w:val="00A93606"/>
    <w:rsid w:val="00A94034"/>
    <w:rsid w:val="00A962D7"/>
    <w:rsid w:val="00A97DC0"/>
    <w:rsid w:val="00AA0A50"/>
    <w:rsid w:val="00AA2E82"/>
    <w:rsid w:val="00AA666A"/>
    <w:rsid w:val="00AC3809"/>
    <w:rsid w:val="00AC4162"/>
    <w:rsid w:val="00AC5795"/>
    <w:rsid w:val="00AD314E"/>
    <w:rsid w:val="00AD72D0"/>
    <w:rsid w:val="00AE33E4"/>
    <w:rsid w:val="00AE69B9"/>
    <w:rsid w:val="00AE6A7A"/>
    <w:rsid w:val="00AF2958"/>
    <w:rsid w:val="00AF3FED"/>
    <w:rsid w:val="00AF78AE"/>
    <w:rsid w:val="00B027AF"/>
    <w:rsid w:val="00B11751"/>
    <w:rsid w:val="00B12C7C"/>
    <w:rsid w:val="00B158AD"/>
    <w:rsid w:val="00B2483A"/>
    <w:rsid w:val="00B3201A"/>
    <w:rsid w:val="00B342E0"/>
    <w:rsid w:val="00B354FA"/>
    <w:rsid w:val="00B35C3A"/>
    <w:rsid w:val="00B516E5"/>
    <w:rsid w:val="00B55876"/>
    <w:rsid w:val="00B60929"/>
    <w:rsid w:val="00B63E65"/>
    <w:rsid w:val="00B72F51"/>
    <w:rsid w:val="00B74EAD"/>
    <w:rsid w:val="00B9015C"/>
    <w:rsid w:val="00B923FF"/>
    <w:rsid w:val="00B93A94"/>
    <w:rsid w:val="00B9669D"/>
    <w:rsid w:val="00B970DF"/>
    <w:rsid w:val="00BA18D3"/>
    <w:rsid w:val="00BA54CB"/>
    <w:rsid w:val="00BB0B95"/>
    <w:rsid w:val="00BB0EB6"/>
    <w:rsid w:val="00BB135C"/>
    <w:rsid w:val="00BB1B9F"/>
    <w:rsid w:val="00BB4575"/>
    <w:rsid w:val="00BB4BBA"/>
    <w:rsid w:val="00BC3510"/>
    <w:rsid w:val="00BC48C1"/>
    <w:rsid w:val="00BC6203"/>
    <w:rsid w:val="00BC702D"/>
    <w:rsid w:val="00BC70C4"/>
    <w:rsid w:val="00BD49F6"/>
    <w:rsid w:val="00BD5086"/>
    <w:rsid w:val="00BD5AE6"/>
    <w:rsid w:val="00BD6CD8"/>
    <w:rsid w:val="00BE0487"/>
    <w:rsid w:val="00BF3587"/>
    <w:rsid w:val="00BF537F"/>
    <w:rsid w:val="00BF5FA3"/>
    <w:rsid w:val="00C04DF3"/>
    <w:rsid w:val="00C058CF"/>
    <w:rsid w:val="00C26811"/>
    <w:rsid w:val="00C26CF3"/>
    <w:rsid w:val="00C368E4"/>
    <w:rsid w:val="00C5727C"/>
    <w:rsid w:val="00C627CC"/>
    <w:rsid w:val="00C63191"/>
    <w:rsid w:val="00C70FD8"/>
    <w:rsid w:val="00C722B7"/>
    <w:rsid w:val="00C7700C"/>
    <w:rsid w:val="00C77087"/>
    <w:rsid w:val="00C77678"/>
    <w:rsid w:val="00C77940"/>
    <w:rsid w:val="00C83099"/>
    <w:rsid w:val="00C8553D"/>
    <w:rsid w:val="00C86864"/>
    <w:rsid w:val="00C91558"/>
    <w:rsid w:val="00C960EF"/>
    <w:rsid w:val="00CA3633"/>
    <w:rsid w:val="00CA7044"/>
    <w:rsid w:val="00CB132C"/>
    <w:rsid w:val="00CB1B43"/>
    <w:rsid w:val="00CB249E"/>
    <w:rsid w:val="00CC0222"/>
    <w:rsid w:val="00CC0779"/>
    <w:rsid w:val="00CC77D3"/>
    <w:rsid w:val="00CD4527"/>
    <w:rsid w:val="00CD620E"/>
    <w:rsid w:val="00CF210A"/>
    <w:rsid w:val="00CF29E6"/>
    <w:rsid w:val="00D00547"/>
    <w:rsid w:val="00D0462C"/>
    <w:rsid w:val="00D05269"/>
    <w:rsid w:val="00D128A3"/>
    <w:rsid w:val="00D17DE9"/>
    <w:rsid w:val="00D2080D"/>
    <w:rsid w:val="00D21B0D"/>
    <w:rsid w:val="00D22C79"/>
    <w:rsid w:val="00D24E3E"/>
    <w:rsid w:val="00D31051"/>
    <w:rsid w:val="00D332EC"/>
    <w:rsid w:val="00D410AF"/>
    <w:rsid w:val="00D440E0"/>
    <w:rsid w:val="00D46246"/>
    <w:rsid w:val="00D60B2F"/>
    <w:rsid w:val="00D76105"/>
    <w:rsid w:val="00D84B30"/>
    <w:rsid w:val="00D92D6A"/>
    <w:rsid w:val="00D94DDA"/>
    <w:rsid w:val="00DB4387"/>
    <w:rsid w:val="00DB6A30"/>
    <w:rsid w:val="00DC5D80"/>
    <w:rsid w:val="00DC68A9"/>
    <w:rsid w:val="00DC6994"/>
    <w:rsid w:val="00DD5D80"/>
    <w:rsid w:val="00DF60B9"/>
    <w:rsid w:val="00E00141"/>
    <w:rsid w:val="00E03197"/>
    <w:rsid w:val="00E05BFE"/>
    <w:rsid w:val="00E06A29"/>
    <w:rsid w:val="00E10C0E"/>
    <w:rsid w:val="00E2490C"/>
    <w:rsid w:val="00E2507F"/>
    <w:rsid w:val="00E31932"/>
    <w:rsid w:val="00E31F0B"/>
    <w:rsid w:val="00E328EE"/>
    <w:rsid w:val="00E40850"/>
    <w:rsid w:val="00E44754"/>
    <w:rsid w:val="00E80BB2"/>
    <w:rsid w:val="00E82FEA"/>
    <w:rsid w:val="00E90C22"/>
    <w:rsid w:val="00EA0763"/>
    <w:rsid w:val="00EA2C97"/>
    <w:rsid w:val="00EB1FB6"/>
    <w:rsid w:val="00EB30F9"/>
    <w:rsid w:val="00EC6EB4"/>
    <w:rsid w:val="00ED0717"/>
    <w:rsid w:val="00ED43B9"/>
    <w:rsid w:val="00ED59CF"/>
    <w:rsid w:val="00EE151F"/>
    <w:rsid w:val="00EE45B7"/>
    <w:rsid w:val="00EE5485"/>
    <w:rsid w:val="00EE7950"/>
    <w:rsid w:val="00EE7B12"/>
    <w:rsid w:val="00EF357D"/>
    <w:rsid w:val="00EF595A"/>
    <w:rsid w:val="00F20692"/>
    <w:rsid w:val="00F25BBD"/>
    <w:rsid w:val="00F2733F"/>
    <w:rsid w:val="00F36930"/>
    <w:rsid w:val="00F435EC"/>
    <w:rsid w:val="00F43645"/>
    <w:rsid w:val="00F440B7"/>
    <w:rsid w:val="00F521FA"/>
    <w:rsid w:val="00F564F0"/>
    <w:rsid w:val="00F62650"/>
    <w:rsid w:val="00F63614"/>
    <w:rsid w:val="00F66C37"/>
    <w:rsid w:val="00F73AD2"/>
    <w:rsid w:val="00F773E5"/>
    <w:rsid w:val="00F80244"/>
    <w:rsid w:val="00F836B1"/>
    <w:rsid w:val="00F92B69"/>
    <w:rsid w:val="00F94995"/>
    <w:rsid w:val="00FA48A0"/>
    <w:rsid w:val="00FA6D05"/>
    <w:rsid w:val="00FB0879"/>
    <w:rsid w:val="00FB2570"/>
    <w:rsid w:val="00FB2BE0"/>
    <w:rsid w:val="00FB47BB"/>
    <w:rsid w:val="00FB66DE"/>
    <w:rsid w:val="00FC2216"/>
    <w:rsid w:val="00FC5392"/>
    <w:rsid w:val="00FD4493"/>
    <w:rsid w:val="00FE14CE"/>
    <w:rsid w:val="00FE5934"/>
    <w:rsid w:val="00FE67FA"/>
    <w:rsid w:val="00FF094E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2A6C"/>
  <w15:chartTrackingRefBased/>
  <w15:docId w15:val="{195A0843-F619-456C-A845-313BF506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77B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D6CC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97493"/>
    <w:rPr>
      <w:color w:val="0563C1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8D7BE4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687588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84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12715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Šipošová</cp:lastModifiedBy>
  <cp:revision>172</cp:revision>
  <dcterms:created xsi:type="dcterms:W3CDTF">2021-03-29T11:56:00Z</dcterms:created>
  <dcterms:modified xsi:type="dcterms:W3CDTF">2022-03-31T16:46:00Z</dcterms:modified>
</cp:coreProperties>
</file>