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8AEA" w14:textId="1C3B17F1" w:rsidR="0060089A" w:rsidRPr="00875F57" w:rsidRDefault="0060089A" w:rsidP="003837C3">
      <w:pPr>
        <w:jc w:val="center"/>
        <w:rPr>
          <w:rFonts w:cstheme="minorHAnsi"/>
          <w:bCs/>
          <w:iCs/>
          <w:sz w:val="28"/>
          <w:szCs w:val="28"/>
        </w:rPr>
      </w:pPr>
      <w:r w:rsidRPr="00875F57">
        <w:rPr>
          <w:rFonts w:cstheme="minorHAnsi"/>
          <w:bCs/>
          <w:iCs/>
          <w:sz w:val="28"/>
          <w:szCs w:val="28"/>
        </w:rPr>
        <w:t>PRACOVNÝ LIST pre birmovancov</w:t>
      </w:r>
    </w:p>
    <w:p w14:paraId="22124581" w14:textId="27135F09" w:rsidR="00C86864" w:rsidRDefault="00B2483A" w:rsidP="004820F7">
      <w:pPr>
        <w:jc w:val="center"/>
        <w:rPr>
          <w:rFonts w:cstheme="minorHAnsi"/>
          <w:b/>
          <w:iCs/>
          <w:sz w:val="28"/>
          <w:szCs w:val="28"/>
        </w:rPr>
      </w:pPr>
      <w:r w:rsidRPr="00875F57">
        <w:rPr>
          <w:rFonts w:cstheme="minorHAnsi"/>
          <w:b/>
          <w:iCs/>
          <w:sz w:val="28"/>
          <w:szCs w:val="28"/>
        </w:rPr>
        <w:t>5.</w:t>
      </w:r>
      <w:r w:rsidR="00562786">
        <w:rPr>
          <w:rFonts w:cstheme="minorHAnsi"/>
          <w:b/>
          <w:iCs/>
          <w:sz w:val="28"/>
          <w:szCs w:val="28"/>
        </w:rPr>
        <w:t>3. Adorácia</w:t>
      </w:r>
    </w:p>
    <w:p w14:paraId="08384F7F" w14:textId="77777777" w:rsidR="004102DC" w:rsidRPr="00875F57" w:rsidRDefault="004102DC" w:rsidP="004820F7">
      <w:pPr>
        <w:jc w:val="center"/>
        <w:rPr>
          <w:rFonts w:cstheme="minorHAnsi"/>
          <w:b/>
          <w:iCs/>
          <w:sz w:val="28"/>
          <w:szCs w:val="28"/>
        </w:rPr>
      </w:pPr>
    </w:p>
    <w:p w14:paraId="3684D12D" w14:textId="662F7537" w:rsidR="00753AAB" w:rsidRPr="00C04DF3" w:rsidRDefault="00EA2C97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 w:rsidRPr="00C04DF3">
        <w:rPr>
          <w:rFonts w:cstheme="minorHAnsi"/>
          <w:b/>
          <w:bCs/>
          <w:iCs/>
          <w:sz w:val="28"/>
          <w:szCs w:val="28"/>
        </w:rPr>
        <w:t>Doplň chýbajúce slová</w:t>
      </w:r>
    </w:p>
    <w:p w14:paraId="65A69099" w14:textId="10A1AF91" w:rsidR="00C04DF3" w:rsidRDefault="00371D94" w:rsidP="00963C8D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Pred B</w:t>
      </w:r>
      <w:r w:rsidR="00562786" w:rsidRPr="00371D94">
        <w:rPr>
          <w:sz w:val="24"/>
          <w:szCs w:val="24"/>
        </w:rPr>
        <w:t xml:space="preserve">ožiu tvár môžeš prísť </w:t>
      </w:r>
      <w:r w:rsidR="009D3A5E" w:rsidRPr="009D3A5E">
        <w:rPr>
          <w:sz w:val="24"/>
          <w:szCs w:val="24"/>
        </w:rPr>
        <w:t xml:space="preserve">..................... </w:t>
      </w:r>
      <w:r w:rsidR="00562786" w:rsidRPr="009D3A5E">
        <w:rPr>
          <w:sz w:val="24"/>
          <w:szCs w:val="24"/>
        </w:rPr>
        <w:t>.</w:t>
      </w:r>
      <w:r w:rsidR="00562786" w:rsidRPr="00371D94">
        <w:rPr>
          <w:sz w:val="24"/>
          <w:szCs w:val="24"/>
        </w:rPr>
        <w:t xml:space="preserve"> </w:t>
      </w:r>
    </w:p>
    <w:p w14:paraId="4B9016D7" w14:textId="1155E39C" w:rsidR="00FC2216" w:rsidRPr="00FC2216" w:rsidRDefault="00D46246" w:rsidP="00963C8D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Adorácia je </w:t>
      </w:r>
      <w:r w:rsidR="009D3A5E">
        <w:rPr>
          <w:sz w:val="24"/>
          <w:szCs w:val="24"/>
        </w:rPr>
        <w:t>.........................</w:t>
      </w:r>
      <w:r>
        <w:rPr>
          <w:sz w:val="24"/>
          <w:szCs w:val="24"/>
        </w:rPr>
        <w:t xml:space="preserve"> sa</w:t>
      </w:r>
      <w:r w:rsidR="00AE33E4">
        <w:rPr>
          <w:sz w:val="24"/>
          <w:szCs w:val="24"/>
        </w:rPr>
        <w:t xml:space="preserve"> Bohu</w:t>
      </w:r>
      <w:r>
        <w:rPr>
          <w:sz w:val="24"/>
          <w:szCs w:val="24"/>
        </w:rPr>
        <w:t xml:space="preserve">. </w:t>
      </w:r>
      <w:r w:rsidR="00AE33E4">
        <w:rPr>
          <w:sz w:val="24"/>
          <w:szCs w:val="24"/>
        </w:rPr>
        <w:t xml:space="preserve">Je to postoj človeka. </w:t>
      </w:r>
      <w:r w:rsidR="00AE33E4" w:rsidRPr="00AE33E4">
        <w:rPr>
          <w:rFonts w:cs="Calibri"/>
          <w:color w:val="000000"/>
          <w:sz w:val="24"/>
          <w:shd w:val="clear" w:color="auto" w:fill="FFFFFF"/>
        </w:rPr>
        <w:t>H</w:t>
      </w:r>
      <w:r w:rsidR="00C91558" w:rsidRPr="00AE33E4">
        <w:rPr>
          <w:rFonts w:cs="Calibri"/>
          <w:color w:val="000000"/>
          <w:sz w:val="24"/>
          <w:shd w:val="clear" w:color="auto" w:fill="FFFFFF"/>
        </w:rPr>
        <w:t>lbok</w:t>
      </w:r>
      <w:r w:rsidR="00AE33E4" w:rsidRPr="00AE33E4">
        <w:rPr>
          <w:rFonts w:cs="Calibri"/>
          <w:color w:val="000000"/>
          <w:sz w:val="24"/>
          <w:shd w:val="clear" w:color="auto" w:fill="FFFFFF"/>
        </w:rPr>
        <w:t>é sklonenie</w:t>
      </w:r>
      <w:r w:rsidR="00C91558" w:rsidRPr="00AE33E4">
        <w:rPr>
          <w:rFonts w:cs="Calibri"/>
          <w:color w:val="000000"/>
          <w:sz w:val="24"/>
          <w:shd w:val="clear" w:color="auto" w:fill="FFFFFF"/>
        </w:rPr>
        <w:t xml:space="preserve"> sa ducha pred „Kráľom slávy“</w:t>
      </w:r>
      <w:r w:rsidR="00AE33E4">
        <w:rPr>
          <w:rFonts w:cs="Calibri"/>
          <w:color w:val="000000"/>
          <w:sz w:val="24"/>
          <w:shd w:val="clear" w:color="auto" w:fill="FFFFFF"/>
        </w:rPr>
        <w:t>.</w:t>
      </w:r>
      <w:r w:rsidR="00AE33E4" w:rsidRPr="00AE33E4">
        <w:rPr>
          <w:rFonts w:cs="Calibri"/>
          <w:color w:val="000000"/>
          <w:sz w:val="24"/>
          <w:shd w:val="clear" w:color="auto" w:fill="FFFFFF"/>
        </w:rPr>
        <w:t xml:space="preserve"> </w:t>
      </w:r>
    </w:p>
    <w:p w14:paraId="1E121516" w14:textId="35E98E6F" w:rsidR="00AE33E4" w:rsidRPr="00AE33E4" w:rsidRDefault="00FC2216" w:rsidP="00963C8D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hd w:val="clear" w:color="auto" w:fill="FFFFFF"/>
        </w:rPr>
        <w:t xml:space="preserve">Je úctivým </w:t>
      </w:r>
      <w:r w:rsidR="009D3A5E">
        <w:rPr>
          <w:rFonts w:cs="Calibri"/>
          <w:color w:val="000000"/>
          <w:sz w:val="24"/>
          <w:shd w:val="clear" w:color="auto" w:fill="FFFFFF"/>
        </w:rPr>
        <w:t>.......................</w:t>
      </w:r>
      <w:r>
        <w:rPr>
          <w:rFonts w:cs="Calibri"/>
          <w:color w:val="000000"/>
          <w:sz w:val="24"/>
          <w:shd w:val="clear" w:color="auto" w:fill="FFFFFF"/>
        </w:rPr>
        <w:t xml:space="preserve"> pred Bohom</w:t>
      </w:r>
      <w:r w:rsidR="002110A7">
        <w:rPr>
          <w:rFonts w:cs="Calibri"/>
          <w:color w:val="000000"/>
          <w:sz w:val="24"/>
          <w:shd w:val="clear" w:color="auto" w:fill="FFFFFF"/>
        </w:rPr>
        <w:t>.</w:t>
      </w:r>
    </w:p>
    <w:p w14:paraId="297723A3" w14:textId="132031B0" w:rsidR="00E80BB2" w:rsidRPr="00371D94" w:rsidRDefault="00562786" w:rsidP="00963C8D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71D94">
        <w:rPr>
          <w:sz w:val="24"/>
        </w:rPr>
        <w:t>Človek, ktorý rád a často trávi chvíle s </w:t>
      </w:r>
      <w:r w:rsidR="009D3A5E">
        <w:rPr>
          <w:sz w:val="24"/>
        </w:rPr>
        <w:t>..................</w:t>
      </w:r>
      <w:r w:rsidRPr="00371D94">
        <w:rPr>
          <w:sz w:val="24"/>
        </w:rPr>
        <w:t xml:space="preserve"> sa mení. Jeho vnútro</w:t>
      </w:r>
      <w:r w:rsidR="00FC2216">
        <w:rPr>
          <w:sz w:val="24"/>
        </w:rPr>
        <w:t>,</w:t>
      </w:r>
      <w:r w:rsidRPr="00371D94">
        <w:rPr>
          <w:sz w:val="24"/>
        </w:rPr>
        <w:t xml:space="preserve"> preniknuté Bohom</w:t>
      </w:r>
      <w:r w:rsidR="00FC2216">
        <w:rPr>
          <w:sz w:val="24"/>
        </w:rPr>
        <w:t>,</w:t>
      </w:r>
      <w:r w:rsidRPr="00371D94">
        <w:rPr>
          <w:sz w:val="24"/>
        </w:rPr>
        <w:t xml:space="preserve"> je viditeľné aj </w:t>
      </w:r>
      <w:r w:rsidR="009D3A5E">
        <w:rPr>
          <w:sz w:val="24"/>
        </w:rPr>
        <w:t>.................. .</w:t>
      </w:r>
      <w:r w:rsidRPr="00371D94">
        <w:rPr>
          <w:sz w:val="24"/>
        </w:rPr>
        <w:t xml:space="preserve"> V</w:t>
      </w:r>
      <w:r w:rsidR="00FC2216">
        <w:rPr>
          <w:sz w:val="24"/>
        </w:rPr>
        <w:t> správaní. J</w:t>
      </w:r>
      <w:r w:rsidRPr="00371D94">
        <w:rPr>
          <w:sz w:val="24"/>
        </w:rPr>
        <w:t xml:space="preserve">eho tvár „žiari“ ako Mojžišova.  </w:t>
      </w:r>
      <w:r w:rsidR="00FC2216" w:rsidRPr="00FC2216">
        <w:rPr>
          <w:sz w:val="20"/>
        </w:rPr>
        <w:t>(Ex 34,35)</w:t>
      </w:r>
    </w:p>
    <w:p w14:paraId="4659B071" w14:textId="6B9CA3EB" w:rsidR="00FC2216" w:rsidRPr="00FC2216" w:rsidRDefault="00562786" w:rsidP="00FC2216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71D94">
        <w:rPr>
          <w:sz w:val="24"/>
          <w:szCs w:val="24"/>
        </w:rPr>
        <w:t xml:space="preserve">Aj teba Boh pozýva do </w:t>
      </w:r>
      <w:r w:rsidR="009D3A5E">
        <w:rPr>
          <w:sz w:val="24"/>
          <w:szCs w:val="24"/>
        </w:rPr>
        <w:t>....................</w:t>
      </w:r>
      <w:r w:rsidRPr="00371D94">
        <w:rPr>
          <w:sz w:val="24"/>
          <w:szCs w:val="24"/>
        </w:rPr>
        <w:t xml:space="preserve"> vzťahu s Ním. Aj ty môžeš </w:t>
      </w:r>
      <w:r w:rsidR="00371D94" w:rsidRPr="00371D94">
        <w:rPr>
          <w:sz w:val="24"/>
          <w:szCs w:val="24"/>
        </w:rPr>
        <w:t xml:space="preserve">byť s Ním </w:t>
      </w:r>
      <w:r w:rsidR="00371D94" w:rsidRPr="00CB249E">
        <w:rPr>
          <w:sz w:val="24"/>
          <w:szCs w:val="24"/>
        </w:rPr>
        <w:t>kedykoľvek</w:t>
      </w:r>
      <w:r w:rsidR="00371D94" w:rsidRPr="00371D94">
        <w:rPr>
          <w:sz w:val="24"/>
          <w:szCs w:val="24"/>
        </w:rPr>
        <w:t xml:space="preserve">. Aj tvoja tvár môže byť prežiarená </w:t>
      </w:r>
      <w:r w:rsidR="009D3A5E">
        <w:rPr>
          <w:sz w:val="24"/>
          <w:szCs w:val="24"/>
        </w:rPr>
        <w:t>..................</w:t>
      </w:r>
      <w:r w:rsidR="00371D94" w:rsidRPr="00371D94">
        <w:rPr>
          <w:sz w:val="24"/>
          <w:szCs w:val="24"/>
        </w:rPr>
        <w:t xml:space="preserve"> prítomnosťou.</w:t>
      </w:r>
    </w:p>
    <w:p w14:paraId="2FAD8C58" w14:textId="5F105E05" w:rsidR="00FC2216" w:rsidRPr="002110A7" w:rsidRDefault="00FC2216" w:rsidP="00FC2216">
      <w:pPr>
        <w:pStyle w:val="Bezriadkovania"/>
        <w:numPr>
          <w:ilvl w:val="0"/>
          <w:numId w:val="1"/>
        </w:numPr>
        <w:ind w:left="284" w:hanging="284"/>
        <w:jc w:val="both"/>
        <w:rPr>
          <w:sz w:val="28"/>
          <w:szCs w:val="24"/>
        </w:rPr>
      </w:pPr>
      <w:r>
        <w:rPr>
          <w:sz w:val="24"/>
        </w:rPr>
        <w:t>N</w:t>
      </w:r>
      <w:r w:rsidRPr="00AE33E4">
        <w:rPr>
          <w:sz w:val="24"/>
        </w:rPr>
        <w:t>euteka</w:t>
      </w:r>
      <w:r>
        <w:rPr>
          <w:sz w:val="24"/>
        </w:rPr>
        <w:t xml:space="preserve">j zo </w:t>
      </w:r>
      <w:r w:rsidR="009D3A5E">
        <w:rPr>
          <w:sz w:val="24"/>
        </w:rPr>
        <w:t>.........................</w:t>
      </w:r>
      <w:r>
        <w:rPr>
          <w:sz w:val="24"/>
        </w:rPr>
        <w:t>, ale zotrvaj</w:t>
      </w:r>
      <w:r w:rsidRPr="00AE33E4">
        <w:rPr>
          <w:sz w:val="24"/>
        </w:rPr>
        <w:t xml:space="preserve"> v tichu pred Bohom</w:t>
      </w:r>
      <w:r>
        <w:rPr>
          <w:sz w:val="24"/>
        </w:rPr>
        <w:t xml:space="preserve">. </w:t>
      </w:r>
      <w:r w:rsidRPr="00AE33E4">
        <w:rPr>
          <w:rFonts w:cs="Calibri"/>
          <w:color w:val="000000"/>
          <w:sz w:val="24"/>
          <w:szCs w:val="27"/>
        </w:rPr>
        <w:t xml:space="preserve"> </w:t>
      </w:r>
    </w:p>
    <w:p w14:paraId="493BA4D2" w14:textId="36D9C0A8" w:rsidR="002110A7" w:rsidRPr="00FC2216" w:rsidRDefault="007F07B2" w:rsidP="00FC2216">
      <w:pPr>
        <w:pStyle w:val="Bezriadkovania"/>
        <w:numPr>
          <w:ilvl w:val="0"/>
          <w:numId w:val="1"/>
        </w:numPr>
        <w:ind w:left="284" w:hanging="284"/>
        <w:jc w:val="both"/>
        <w:rPr>
          <w:sz w:val="28"/>
          <w:szCs w:val="24"/>
        </w:rPr>
      </w:pPr>
      <w:r>
        <w:rPr>
          <w:rFonts w:cs="Calibri"/>
          <w:color w:val="000000"/>
          <w:sz w:val="24"/>
          <w:szCs w:val="27"/>
        </w:rPr>
        <w:t>Privilegovaným miesto</w:t>
      </w:r>
      <w:r w:rsidR="002B42D1">
        <w:rPr>
          <w:rFonts w:cs="Calibri"/>
          <w:color w:val="000000"/>
          <w:sz w:val="24"/>
          <w:szCs w:val="27"/>
        </w:rPr>
        <w:t>m na adoráciu Ježiša Krista je k</w:t>
      </w:r>
      <w:r>
        <w:rPr>
          <w:rFonts w:cs="Calibri"/>
          <w:color w:val="000000"/>
          <w:sz w:val="24"/>
          <w:szCs w:val="27"/>
        </w:rPr>
        <w:t>ostol</w:t>
      </w:r>
      <w:r w:rsidR="002B42D1">
        <w:rPr>
          <w:rFonts w:cs="Calibri"/>
          <w:color w:val="000000"/>
          <w:sz w:val="24"/>
          <w:szCs w:val="27"/>
        </w:rPr>
        <w:t>, Boží dom</w:t>
      </w:r>
      <w:r>
        <w:rPr>
          <w:rFonts w:cs="Calibri"/>
          <w:color w:val="000000"/>
          <w:sz w:val="24"/>
          <w:szCs w:val="27"/>
        </w:rPr>
        <w:t>. Ježiš Kristus tam je prítomný vo</w:t>
      </w:r>
      <w:r w:rsidR="002110A7">
        <w:rPr>
          <w:rFonts w:cs="Calibri"/>
          <w:color w:val="000000"/>
          <w:sz w:val="24"/>
          <w:szCs w:val="27"/>
        </w:rPr>
        <w:t xml:space="preserve"> </w:t>
      </w:r>
      <w:r w:rsidR="009D3A5E">
        <w:rPr>
          <w:rFonts w:cs="Calibri"/>
          <w:color w:val="000000"/>
          <w:sz w:val="24"/>
          <w:szCs w:val="27"/>
        </w:rPr>
        <w:t xml:space="preserve">.......................... ............................. </w:t>
      </w:r>
      <w:r w:rsidR="002B42D1">
        <w:rPr>
          <w:rFonts w:cs="Calibri"/>
          <w:b/>
          <w:color w:val="000000"/>
          <w:sz w:val="24"/>
          <w:szCs w:val="27"/>
        </w:rPr>
        <w:t>.</w:t>
      </w:r>
      <w:r w:rsidR="002110A7">
        <w:rPr>
          <w:rFonts w:cs="Calibri"/>
          <w:color w:val="000000"/>
          <w:sz w:val="24"/>
          <w:szCs w:val="27"/>
        </w:rPr>
        <w:t xml:space="preserve"> </w:t>
      </w:r>
      <w:r w:rsidR="002B42D1" w:rsidRPr="002B42D1">
        <w:rPr>
          <w:rFonts w:cs="Calibri"/>
          <w:color w:val="000000"/>
          <w:sz w:val="20"/>
          <w:szCs w:val="27"/>
        </w:rPr>
        <w:t>(</w:t>
      </w:r>
      <w:proofErr w:type="spellStart"/>
      <w:r w:rsidR="002B42D1" w:rsidRPr="002B42D1">
        <w:rPr>
          <w:rFonts w:cs="Calibri"/>
          <w:color w:val="000000"/>
          <w:sz w:val="20"/>
          <w:szCs w:val="27"/>
        </w:rPr>
        <w:t>porov</w:t>
      </w:r>
      <w:proofErr w:type="spellEnd"/>
      <w:r w:rsidR="002B42D1" w:rsidRPr="002B42D1">
        <w:rPr>
          <w:rFonts w:cs="Calibri"/>
          <w:color w:val="000000"/>
          <w:sz w:val="20"/>
          <w:szCs w:val="27"/>
        </w:rPr>
        <w:t xml:space="preserve"> KKC 2691)</w:t>
      </w:r>
    </w:p>
    <w:p w14:paraId="542FD5EA" w14:textId="2E69A3E7" w:rsidR="00E80BB2" w:rsidRPr="00AE33E4" w:rsidRDefault="00D46246" w:rsidP="00FC2216">
      <w:pPr>
        <w:pStyle w:val="Bezriadkovania"/>
        <w:numPr>
          <w:ilvl w:val="0"/>
          <w:numId w:val="1"/>
        </w:numPr>
        <w:ind w:left="284" w:hanging="284"/>
        <w:jc w:val="both"/>
        <w:rPr>
          <w:sz w:val="28"/>
          <w:szCs w:val="24"/>
        </w:rPr>
      </w:pPr>
      <w:r w:rsidRPr="00AE33E4">
        <w:rPr>
          <w:rFonts w:cs="Calibri"/>
          <w:color w:val="000000"/>
          <w:sz w:val="24"/>
          <w:szCs w:val="27"/>
        </w:rPr>
        <w:t xml:space="preserve">Umenie, ktoré je zamerané na </w:t>
      </w:r>
      <w:r w:rsidR="009D3A5E">
        <w:rPr>
          <w:rFonts w:cs="Calibri"/>
          <w:color w:val="000000"/>
          <w:sz w:val="24"/>
          <w:szCs w:val="27"/>
        </w:rPr>
        <w:t>...............,</w:t>
      </w:r>
      <w:r w:rsidRPr="00AE33E4">
        <w:rPr>
          <w:rFonts w:cs="Calibri"/>
          <w:color w:val="000000"/>
          <w:sz w:val="24"/>
          <w:szCs w:val="27"/>
        </w:rPr>
        <w:t xml:space="preserve"> </w:t>
      </w:r>
      <w:r w:rsidR="002110A7">
        <w:rPr>
          <w:rFonts w:cs="Calibri"/>
          <w:color w:val="000000"/>
          <w:sz w:val="24"/>
          <w:szCs w:val="27"/>
        </w:rPr>
        <w:t xml:space="preserve">tiež </w:t>
      </w:r>
      <w:r w:rsidRPr="00AE33E4">
        <w:rPr>
          <w:rFonts w:cs="Calibri"/>
          <w:color w:val="000000"/>
          <w:sz w:val="24"/>
          <w:szCs w:val="27"/>
        </w:rPr>
        <w:t xml:space="preserve">privádza človeka k adorácii. </w:t>
      </w:r>
    </w:p>
    <w:p w14:paraId="0A4A9062" w14:textId="52A1DE5F" w:rsidR="00D46246" w:rsidRPr="00AE33E4" w:rsidRDefault="00D46246" w:rsidP="00FC2216">
      <w:pPr>
        <w:pStyle w:val="Bezriadkovania"/>
        <w:ind w:left="284"/>
        <w:jc w:val="both"/>
        <w:rPr>
          <w:sz w:val="28"/>
          <w:szCs w:val="24"/>
        </w:rPr>
      </w:pPr>
    </w:p>
    <w:p w14:paraId="64F0AA32" w14:textId="77777777" w:rsidR="00A912EC" w:rsidRPr="00B2483A" w:rsidRDefault="00A912EC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26274A16" w14:textId="4BB5ECFF" w:rsidR="00815D7B" w:rsidRPr="00C77678" w:rsidRDefault="00EA2C97" w:rsidP="00B63E65">
      <w:pPr>
        <w:jc w:val="both"/>
        <w:rPr>
          <w:rFonts w:cstheme="minorHAnsi"/>
          <w:b/>
          <w:bCs/>
          <w:sz w:val="28"/>
          <w:szCs w:val="28"/>
        </w:rPr>
      </w:pPr>
      <w:r w:rsidRPr="00C77678">
        <w:rPr>
          <w:rFonts w:cstheme="minorHAnsi"/>
          <w:b/>
          <w:bCs/>
          <w:sz w:val="28"/>
          <w:szCs w:val="28"/>
        </w:rPr>
        <w:t>Zamyslenie</w:t>
      </w:r>
    </w:p>
    <w:p w14:paraId="00E69F51" w14:textId="313ED34D" w:rsidR="002110A7" w:rsidRDefault="002110A7" w:rsidP="002110A7">
      <w:pPr>
        <w:pStyle w:val="Bezriadkovania"/>
        <w:jc w:val="both"/>
        <w:rPr>
          <w:rFonts w:cs="Calibri"/>
          <w:color w:val="000000"/>
          <w:szCs w:val="27"/>
        </w:rPr>
      </w:pPr>
      <w:bookmarkStart w:id="0" w:name="_Hlk97391643"/>
      <w:r>
        <w:rPr>
          <w:sz w:val="24"/>
          <w:szCs w:val="24"/>
        </w:rPr>
        <w:t xml:space="preserve">Adorácia </w:t>
      </w:r>
      <w:r w:rsidRPr="0095188C">
        <w:rPr>
          <w:sz w:val="24"/>
          <w:szCs w:val="24"/>
        </w:rPr>
        <w:t>je klaňanie</w:t>
      </w:r>
      <w:r>
        <w:rPr>
          <w:sz w:val="24"/>
          <w:szCs w:val="24"/>
        </w:rPr>
        <w:t xml:space="preserve"> sa Bohu. Je to postoj človeka. </w:t>
      </w:r>
      <w:r w:rsidRPr="00AE33E4">
        <w:rPr>
          <w:rFonts w:cs="Calibri"/>
          <w:color w:val="000000"/>
          <w:sz w:val="24"/>
          <w:shd w:val="clear" w:color="auto" w:fill="FFFFFF"/>
        </w:rPr>
        <w:t>Hlboké sklonenie sa ducha pred „Kráľom slávy“</w:t>
      </w:r>
      <w:r>
        <w:rPr>
          <w:rFonts w:cs="Calibri"/>
          <w:color w:val="000000"/>
          <w:sz w:val="24"/>
          <w:shd w:val="clear" w:color="auto" w:fill="FFFFFF"/>
        </w:rPr>
        <w:t>.</w:t>
      </w:r>
      <w:r w:rsidRPr="00AE33E4">
        <w:rPr>
          <w:rFonts w:cs="Calibri"/>
          <w:color w:val="000000"/>
          <w:sz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hd w:val="clear" w:color="auto" w:fill="FFFFFF"/>
        </w:rPr>
        <w:t xml:space="preserve">Je úctivým </w:t>
      </w:r>
      <w:r w:rsidRPr="0095188C">
        <w:rPr>
          <w:rFonts w:cs="Calibri"/>
          <w:color w:val="000000"/>
          <w:sz w:val="24"/>
          <w:shd w:val="clear" w:color="auto" w:fill="FFFFFF"/>
        </w:rPr>
        <w:t>mlčaním</w:t>
      </w:r>
      <w:r>
        <w:rPr>
          <w:rFonts w:cs="Calibri"/>
          <w:color w:val="000000"/>
          <w:sz w:val="24"/>
          <w:shd w:val="clear" w:color="auto" w:fill="FFFFFF"/>
        </w:rPr>
        <w:t xml:space="preserve"> pred Bohom. </w:t>
      </w:r>
      <w:bookmarkEnd w:id="0"/>
      <w:r w:rsidRPr="001E010E">
        <w:rPr>
          <w:rFonts w:cs="Calibri"/>
          <w:bCs/>
          <w:color w:val="000000"/>
          <w:sz w:val="24"/>
          <w:szCs w:val="27"/>
        </w:rPr>
        <w:t>V tichej adorácii</w:t>
      </w:r>
      <w:r w:rsidRPr="001E010E">
        <w:rPr>
          <w:rFonts w:cs="Calibri"/>
          <w:b/>
          <w:bCs/>
          <w:color w:val="000000"/>
          <w:sz w:val="24"/>
          <w:szCs w:val="27"/>
        </w:rPr>
        <w:t> </w:t>
      </w:r>
      <w:r w:rsidRPr="001E010E">
        <w:rPr>
          <w:rFonts w:cs="Calibri"/>
          <w:color w:val="000000"/>
          <w:sz w:val="24"/>
          <w:szCs w:val="27"/>
        </w:rPr>
        <w:t xml:space="preserve">sa </w:t>
      </w:r>
      <w:r w:rsidR="001E010E">
        <w:rPr>
          <w:rFonts w:cs="Calibri"/>
          <w:color w:val="000000"/>
          <w:sz w:val="24"/>
          <w:szCs w:val="27"/>
        </w:rPr>
        <w:t xml:space="preserve">verejne nahlas </w:t>
      </w:r>
      <w:r w:rsidRPr="001E010E">
        <w:rPr>
          <w:rFonts w:cs="Calibri"/>
          <w:color w:val="000000"/>
          <w:sz w:val="24"/>
          <w:szCs w:val="27"/>
        </w:rPr>
        <w:t>neprednášajú vďaky, oslavné hymny, prosby a neznejú piesne. V chráme je posvätné ticho a každý sám adoruje pred Oltárnou sviatosťou.</w:t>
      </w:r>
      <w:r w:rsidR="001E010E">
        <w:rPr>
          <w:rFonts w:cs="Calibri"/>
          <w:color w:val="000000"/>
          <w:sz w:val="24"/>
          <w:szCs w:val="27"/>
        </w:rPr>
        <w:t xml:space="preserve"> Je niečo v tvojom živote pred čím sa skloníš? Čo je to?</w:t>
      </w:r>
    </w:p>
    <w:p w14:paraId="4681F96A" w14:textId="557EEA12" w:rsidR="002110A7" w:rsidRDefault="002110A7" w:rsidP="002110A7">
      <w:pPr>
        <w:pStyle w:val="Bezriadkovania"/>
        <w:jc w:val="both"/>
        <w:rPr>
          <w:i/>
          <w:sz w:val="24"/>
        </w:rPr>
      </w:pPr>
    </w:p>
    <w:p w14:paraId="034A44C2" w14:textId="77777777" w:rsidR="002110A7" w:rsidRDefault="002110A7" w:rsidP="005E3541">
      <w:pPr>
        <w:pStyle w:val="Bezriadkovania"/>
        <w:jc w:val="both"/>
        <w:rPr>
          <w:i/>
          <w:sz w:val="24"/>
        </w:rPr>
      </w:pPr>
    </w:p>
    <w:p w14:paraId="523CF070" w14:textId="77777777" w:rsidR="001E010E" w:rsidRDefault="00562786" w:rsidP="005E3541">
      <w:pPr>
        <w:pStyle w:val="Bezriadkovania"/>
        <w:jc w:val="both"/>
        <w:rPr>
          <w:sz w:val="24"/>
        </w:rPr>
      </w:pPr>
      <w:r w:rsidRPr="00FC2216">
        <w:rPr>
          <w:i/>
          <w:sz w:val="24"/>
        </w:rPr>
        <w:t>„A kedykoľvek Mojžiš predstúpil pred Pána, aby s ním hovoril, závoj odkladal, kým sa nevrátil späť. A keď vyšiel, oznamoval Izraelitom, čo mal prikázané. Izraeliti zakaždým videli Mojžišovu tvár a Mojžišovi tvár žiarila.“</w:t>
      </w:r>
      <w:r w:rsidRPr="00FC2216">
        <w:rPr>
          <w:sz w:val="24"/>
        </w:rPr>
        <w:t xml:space="preserve"> </w:t>
      </w:r>
      <w:r w:rsidRPr="00FC2216">
        <w:rPr>
          <w:sz w:val="20"/>
        </w:rPr>
        <w:t>(Ex 34,34-35)</w:t>
      </w:r>
      <w:r w:rsidR="009E3237">
        <w:rPr>
          <w:sz w:val="20"/>
        </w:rPr>
        <w:t xml:space="preserve"> </w:t>
      </w:r>
      <w:r w:rsidR="005E3541" w:rsidRPr="005E3541">
        <w:rPr>
          <w:sz w:val="24"/>
        </w:rPr>
        <w:t>O čom hovorí</w:t>
      </w:r>
      <w:r w:rsidR="009E3237" w:rsidRPr="005E3541">
        <w:rPr>
          <w:sz w:val="24"/>
        </w:rPr>
        <w:t xml:space="preserve"> tento zážitok Mojžiša</w:t>
      </w:r>
      <w:r w:rsidR="00FC2216" w:rsidRPr="005E3541">
        <w:rPr>
          <w:sz w:val="24"/>
        </w:rPr>
        <w:t xml:space="preserve">? </w:t>
      </w:r>
      <w:r w:rsidR="005E3541" w:rsidRPr="005E3541">
        <w:rPr>
          <w:sz w:val="24"/>
        </w:rPr>
        <w:t xml:space="preserve">Ako sa prejavuje Boh? Jeho láska? </w:t>
      </w:r>
      <w:r w:rsidR="009E3237" w:rsidRPr="005E3541">
        <w:rPr>
          <w:sz w:val="24"/>
        </w:rPr>
        <w:t>Ako sa</w:t>
      </w:r>
      <w:r w:rsidR="00FC2216" w:rsidRPr="005E3541">
        <w:rPr>
          <w:sz w:val="24"/>
        </w:rPr>
        <w:t xml:space="preserve"> mohol </w:t>
      </w:r>
      <w:r w:rsidR="009E3237" w:rsidRPr="005E3541">
        <w:rPr>
          <w:sz w:val="24"/>
        </w:rPr>
        <w:t>cítiť</w:t>
      </w:r>
      <w:r w:rsidR="00FC2216" w:rsidRPr="005E3541">
        <w:rPr>
          <w:sz w:val="24"/>
        </w:rPr>
        <w:t xml:space="preserve"> Mojžiš pred Bohom?</w:t>
      </w:r>
      <w:r w:rsidR="006824F3" w:rsidRPr="005E3541">
        <w:rPr>
          <w:sz w:val="24"/>
        </w:rPr>
        <w:t xml:space="preserve"> </w:t>
      </w:r>
    </w:p>
    <w:p w14:paraId="791C00AB" w14:textId="77777777" w:rsidR="001E010E" w:rsidRDefault="001E010E" w:rsidP="005E3541">
      <w:pPr>
        <w:pStyle w:val="Bezriadkovania"/>
        <w:jc w:val="both"/>
        <w:rPr>
          <w:sz w:val="24"/>
        </w:rPr>
      </w:pPr>
    </w:p>
    <w:p w14:paraId="4252AA4A" w14:textId="77777777" w:rsidR="001E010E" w:rsidRDefault="001E010E" w:rsidP="005E3541">
      <w:pPr>
        <w:pStyle w:val="Bezriadkovania"/>
        <w:jc w:val="both"/>
        <w:rPr>
          <w:sz w:val="24"/>
        </w:rPr>
      </w:pPr>
    </w:p>
    <w:p w14:paraId="1E30D9AB" w14:textId="06E0CCC3" w:rsidR="005E3541" w:rsidRPr="005E3541" w:rsidRDefault="005E3541" w:rsidP="005E3541">
      <w:pPr>
        <w:pStyle w:val="Bezriadkovania"/>
        <w:jc w:val="both"/>
        <w:rPr>
          <w:sz w:val="32"/>
          <w:szCs w:val="24"/>
        </w:rPr>
      </w:pPr>
      <w:r w:rsidRPr="00371D94">
        <w:rPr>
          <w:sz w:val="24"/>
        </w:rPr>
        <w:t>Človek, ktorý rád a často trávi chvíle s</w:t>
      </w:r>
      <w:r>
        <w:rPr>
          <w:sz w:val="24"/>
        </w:rPr>
        <w:t> </w:t>
      </w:r>
      <w:r w:rsidRPr="005E3541">
        <w:rPr>
          <w:sz w:val="24"/>
        </w:rPr>
        <w:t>Bohom, ako Mojžiš,</w:t>
      </w:r>
      <w:r w:rsidRPr="00371D94">
        <w:rPr>
          <w:sz w:val="24"/>
        </w:rPr>
        <w:t xml:space="preserve"> sa mení. Jeho vnútro</w:t>
      </w:r>
      <w:r>
        <w:rPr>
          <w:sz w:val="24"/>
        </w:rPr>
        <w:t>,</w:t>
      </w:r>
      <w:r w:rsidRPr="00371D94">
        <w:rPr>
          <w:sz w:val="24"/>
        </w:rPr>
        <w:t xml:space="preserve"> preniknuté Bohom</w:t>
      </w:r>
      <w:r>
        <w:rPr>
          <w:sz w:val="24"/>
        </w:rPr>
        <w:t>,</w:t>
      </w:r>
      <w:r w:rsidRPr="00371D94">
        <w:rPr>
          <w:sz w:val="24"/>
        </w:rPr>
        <w:t xml:space="preserve"> je viditeľné aj </w:t>
      </w:r>
      <w:r w:rsidRPr="005E3541">
        <w:rPr>
          <w:sz w:val="24"/>
        </w:rPr>
        <w:t>navonok</w:t>
      </w:r>
      <w:r w:rsidRPr="00371D94">
        <w:rPr>
          <w:sz w:val="24"/>
        </w:rPr>
        <w:t>. V</w:t>
      </w:r>
      <w:r>
        <w:rPr>
          <w:sz w:val="24"/>
        </w:rPr>
        <w:t xml:space="preserve"> správaní. </w:t>
      </w:r>
      <w:r w:rsidRPr="005E3541">
        <w:rPr>
          <w:sz w:val="24"/>
        </w:rPr>
        <w:t>Môžeš byť aj ty namiesto Mojžiša? Aký je človek, ktorý sa stretne s Bohom?</w:t>
      </w:r>
    </w:p>
    <w:p w14:paraId="1D17F5BB" w14:textId="72E3A469" w:rsidR="00AA0A50" w:rsidRPr="00B2483A" w:rsidRDefault="00AA0A50" w:rsidP="00AA0A50">
      <w:pPr>
        <w:pStyle w:val="Bezriadkovania"/>
        <w:jc w:val="both"/>
        <w:rPr>
          <w:sz w:val="28"/>
          <w:highlight w:val="yellow"/>
        </w:rPr>
      </w:pPr>
    </w:p>
    <w:p w14:paraId="260CC166" w14:textId="77777777" w:rsidR="00AA0A50" w:rsidRPr="00B2483A" w:rsidRDefault="00AA0A50" w:rsidP="00D31051">
      <w:pPr>
        <w:pStyle w:val="Bezriadkovania"/>
        <w:jc w:val="both"/>
        <w:rPr>
          <w:sz w:val="28"/>
          <w:szCs w:val="24"/>
          <w:highlight w:val="yellow"/>
        </w:rPr>
      </w:pPr>
    </w:p>
    <w:p w14:paraId="00A9BF93" w14:textId="2D56FC7E" w:rsidR="00314DD7" w:rsidRPr="002B42D1" w:rsidRDefault="005E3541" w:rsidP="002110A7">
      <w:pPr>
        <w:pStyle w:val="Bezriadkovania"/>
        <w:jc w:val="both"/>
        <w:rPr>
          <w:sz w:val="28"/>
          <w:highlight w:val="yellow"/>
        </w:rPr>
      </w:pPr>
      <w:r w:rsidRPr="002B42D1">
        <w:rPr>
          <w:sz w:val="24"/>
        </w:rPr>
        <w:t>M</w:t>
      </w:r>
      <w:r w:rsidR="00C91558" w:rsidRPr="002B42D1">
        <w:rPr>
          <w:sz w:val="24"/>
        </w:rPr>
        <w:t xml:space="preserve">áš rád ticho? Dokážeš byť ticho? Prečo je </w:t>
      </w:r>
      <w:r w:rsidR="005C40A4" w:rsidRPr="002B42D1">
        <w:rPr>
          <w:sz w:val="24"/>
        </w:rPr>
        <w:t>dobré byť ticho</w:t>
      </w:r>
      <w:r w:rsidR="00C91558" w:rsidRPr="002B42D1">
        <w:rPr>
          <w:sz w:val="24"/>
        </w:rPr>
        <w:t xml:space="preserve">? </w:t>
      </w:r>
      <w:r w:rsidR="002110A7" w:rsidRPr="002B42D1">
        <w:rPr>
          <w:sz w:val="24"/>
        </w:rPr>
        <w:t>Č</w:t>
      </w:r>
      <w:r w:rsidR="00C91558" w:rsidRPr="002B42D1">
        <w:rPr>
          <w:sz w:val="24"/>
        </w:rPr>
        <w:t>o sa s tebou deje, keď si v tichu? Čo sa ti vynára?</w:t>
      </w:r>
      <w:r w:rsidR="002110A7" w:rsidRPr="002B42D1">
        <w:rPr>
          <w:sz w:val="24"/>
        </w:rPr>
        <w:t xml:space="preserve"> Ak sa rozhodneš </w:t>
      </w:r>
      <w:r w:rsidR="001E010E">
        <w:rPr>
          <w:sz w:val="24"/>
        </w:rPr>
        <w:t>adorovať</w:t>
      </w:r>
      <w:r w:rsidR="002110A7" w:rsidRPr="002B42D1">
        <w:rPr>
          <w:sz w:val="24"/>
        </w:rPr>
        <w:t xml:space="preserve">, </w:t>
      </w:r>
      <w:r w:rsidR="009949F1" w:rsidRPr="002B42D1">
        <w:rPr>
          <w:sz w:val="24"/>
        </w:rPr>
        <w:t xml:space="preserve">možno </w:t>
      </w:r>
      <w:r w:rsidR="002110A7" w:rsidRPr="002B42D1">
        <w:rPr>
          <w:sz w:val="24"/>
        </w:rPr>
        <w:t>budeš mať</w:t>
      </w:r>
      <w:r w:rsidR="009949F1" w:rsidRPr="002B42D1">
        <w:rPr>
          <w:sz w:val="24"/>
        </w:rPr>
        <w:t xml:space="preserve"> </w:t>
      </w:r>
      <w:r w:rsidR="002110A7" w:rsidRPr="002B42D1">
        <w:rPr>
          <w:sz w:val="24"/>
        </w:rPr>
        <w:t xml:space="preserve">práve </w:t>
      </w:r>
      <w:r w:rsidR="009949F1" w:rsidRPr="002B42D1">
        <w:rPr>
          <w:sz w:val="24"/>
        </w:rPr>
        <w:t xml:space="preserve">potrebu </w:t>
      </w:r>
      <w:r w:rsidR="002110A7" w:rsidRPr="002B42D1">
        <w:rPr>
          <w:sz w:val="24"/>
        </w:rPr>
        <w:t>viac</w:t>
      </w:r>
      <w:r w:rsidR="001E010E">
        <w:rPr>
          <w:sz w:val="24"/>
        </w:rPr>
        <w:t xml:space="preserve"> Bohu</w:t>
      </w:r>
      <w:r w:rsidR="002110A7" w:rsidRPr="002B42D1">
        <w:rPr>
          <w:sz w:val="24"/>
        </w:rPr>
        <w:t xml:space="preserve"> </w:t>
      </w:r>
      <w:r w:rsidR="009949F1" w:rsidRPr="002B42D1">
        <w:rPr>
          <w:sz w:val="24"/>
        </w:rPr>
        <w:t xml:space="preserve">hovoriť ako mlčať. Je to v poriadku. Ak dohovoríš, a myšlienky ti utíchnu, možno nastal čas na </w:t>
      </w:r>
      <w:r w:rsidR="002110A7" w:rsidRPr="002B42D1">
        <w:rPr>
          <w:sz w:val="24"/>
        </w:rPr>
        <w:t>ticho</w:t>
      </w:r>
      <w:r w:rsidR="009949F1" w:rsidRPr="002B42D1">
        <w:rPr>
          <w:sz w:val="24"/>
        </w:rPr>
        <w:t>. L</w:t>
      </w:r>
      <w:r w:rsidR="002110A7" w:rsidRPr="002B42D1">
        <w:rPr>
          <w:sz w:val="24"/>
        </w:rPr>
        <w:t>en tak sa v srdci skloň</w:t>
      </w:r>
      <w:r w:rsidR="009949F1" w:rsidRPr="002B42D1">
        <w:rPr>
          <w:sz w:val="24"/>
        </w:rPr>
        <w:t xml:space="preserve"> pred Ním a vzda</w:t>
      </w:r>
      <w:r w:rsidR="002110A7" w:rsidRPr="002B42D1">
        <w:rPr>
          <w:sz w:val="24"/>
        </w:rPr>
        <w:t>j</w:t>
      </w:r>
      <w:r w:rsidR="009949F1" w:rsidRPr="002B42D1">
        <w:rPr>
          <w:sz w:val="24"/>
        </w:rPr>
        <w:t xml:space="preserve"> Mu úctu, ako keď si človek kľaká pred Kráľa. Skús to</w:t>
      </w:r>
      <w:r w:rsidR="002110A7" w:rsidRPr="002B42D1">
        <w:rPr>
          <w:sz w:val="24"/>
        </w:rPr>
        <w:t xml:space="preserve"> aj teraz</w:t>
      </w:r>
      <w:r w:rsidR="009949F1" w:rsidRPr="002B42D1">
        <w:rPr>
          <w:sz w:val="24"/>
        </w:rPr>
        <w:t>,</w:t>
      </w:r>
      <w:r w:rsidR="001E010E">
        <w:rPr>
          <w:sz w:val="24"/>
        </w:rPr>
        <w:t xml:space="preserve"> v chvíli</w:t>
      </w:r>
      <w:r w:rsidR="009949F1" w:rsidRPr="002B42D1">
        <w:rPr>
          <w:sz w:val="24"/>
        </w:rPr>
        <w:t xml:space="preserve"> ticha. Takto to môžeš robiť kedykoľvek počas dňa. </w:t>
      </w:r>
      <w:r w:rsidR="002110A7" w:rsidRPr="002B42D1">
        <w:rPr>
          <w:sz w:val="24"/>
        </w:rPr>
        <w:t xml:space="preserve">Tvoj Boh </w:t>
      </w:r>
      <w:r w:rsidR="001E010E">
        <w:rPr>
          <w:sz w:val="24"/>
        </w:rPr>
        <w:t>ťa počuje, vie o tebe, nech si kdekoľvek</w:t>
      </w:r>
      <w:r w:rsidR="002110A7" w:rsidRPr="002B42D1">
        <w:rPr>
          <w:sz w:val="24"/>
        </w:rPr>
        <w:t>.</w:t>
      </w:r>
    </w:p>
    <w:p w14:paraId="4C7C2FC1" w14:textId="77777777" w:rsidR="00503C2A" w:rsidRPr="00562786" w:rsidRDefault="00503C2A" w:rsidP="002110A7">
      <w:pPr>
        <w:pStyle w:val="Bezriadkovania"/>
        <w:jc w:val="both"/>
        <w:rPr>
          <w:sz w:val="24"/>
          <w:highlight w:val="yellow"/>
        </w:rPr>
      </w:pPr>
    </w:p>
    <w:p w14:paraId="73241EAB" w14:textId="77777777" w:rsidR="00AE33E4" w:rsidRDefault="00AE33E4" w:rsidP="00D31051">
      <w:pPr>
        <w:pStyle w:val="Bezriadkovania"/>
        <w:jc w:val="both"/>
        <w:rPr>
          <w:rFonts w:cs="Calibri"/>
          <w:color w:val="000000"/>
          <w:szCs w:val="27"/>
        </w:rPr>
      </w:pPr>
    </w:p>
    <w:p w14:paraId="3B818658" w14:textId="7BA00A97" w:rsidR="004102DC" w:rsidRDefault="004102DC" w:rsidP="00A53C50">
      <w:pPr>
        <w:pStyle w:val="Bezriadkovania"/>
        <w:jc w:val="both"/>
        <w:rPr>
          <w:rFonts w:cs="Calibri"/>
          <w:color w:val="000000"/>
          <w:sz w:val="24"/>
          <w:szCs w:val="27"/>
        </w:rPr>
      </w:pPr>
      <w:r w:rsidRPr="004102DC">
        <w:rPr>
          <w:rFonts w:cs="Calibri"/>
          <w:sz w:val="24"/>
          <w:szCs w:val="27"/>
        </w:rPr>
        <w:lastRenderedPageBreak/>
        <w:t>Otvor si  vo Svätom písme príbeh o Márii a</w:t>
      </w:r>
      <w:r w:rsidR="001E010E">
        <w:rPr>
          <w:rFonts w:cs="Calibri"/>
          <w:sz w:val="24"/>
          <w:szCs w:val="27"/>
        </w:rPr>
        <w:t> </w:t>
      </w:r>
      <w:r w:rsidRPr="004102DC">
        <w:rPr>
          <w:rFonts w:cs="Calibri"/>
          <w:sz w:val="24"/>
          <w:szCs w:val="27"/>
        </w:rPr>
        <w:t>Marte</w:t>
      </w:r>
      <w:r w:rsidR="001E010E">
        <w:rPr>
          <w:rFonts w:cs="Calibri"/>
          <w:sz w:val="24"/>
          <w:szCs w:val="27"/>
        </w:rPr>
        <w:t xml:space="preserve"> </w:t>
      </w:r>
      <w:r w:rsidR="001E010E" w:rsidRPr="001E010E">
        <w:rPr>
          <w:rFonts w:cs="Calibri"/>
          <w:sz w:val="20"/>
          <w:szCs w:val="27"/>
        </w:rPr>
        <w:t>(</w:t>
      </w:r>
      <w:proofErr w:type="spellStart"/>
      <w:r w:rsidR="001E010E" w:rsidRPr="001E010E">
        <w:rPr>
          <w:rFonts w:cs="Calibri"/>
          <w:sz w:val="20"/>
          <w:szCs w:val="27"/>
        </w:rPr>
        <w:t>Lk</w:t>
      </w:r>
      <w:proofErr w:type="spellEnd"/>
      <w:r w:rsidR="001E010E" w:rsidRPr="001E010E">
        <w:rPr>
          <w:rFonts w:cs="Calibri"/>
          <w:sz w:val="20"/>
          <w:szCs w:val="27"/>
        </w:rPr>
        <w:t xml:space="preserve"> 10, 38-42)</w:t>
      </w:r>
      <w:r w:rsidRPr="001E010E">
        <w:rPr>
          <w:rFonts w:cs="Calibri"/>
          <w:sz w:val="20"/>
          <w:szCs w:val="27"/>
        </w:rPr>
        <w:t xml:space="preserve"> </w:t>
      </w:r>
      <w:r w:rsidR="001E010E">
        <w:rPr>
          <w:rFonts w:cs="Calibri"/>
          <w:color w:val="000000"/>
          <w:sz w:val="24"/>
          <w:szCs w:val="27"/>
        </w:rPr>
        <w:t>– skús</w:t>
      </w:r>
      <w:r w:rsidRPr="004102DC">
        <w:rPr>
          <w:rFonts w:cs="Calibri"/>
          <w:color w:val="000000"/>
          <w:sz w:val="24"/>
          <w:szCs w:val="27"/>
        </w:rPr>
        <w:t xml:space="preserve"> rozobrať tento príbeh – Uvažuj aký je život s Ježišom a okolo Ježiša... V našom živote je prítomná </w:t>
      </w:r>
      <w:r w:rsidR="001E010E">
        <w:rPr>
          <w:rFonts w:cs="Calibri"/>
          <w:color w:val="000000"/>
          <w:sz w:val="24"/>
          <w:szCs w:val="27"/>
        </w:rPr>
        <w:t xml:space="preserve">súčasne </w:t>
      </w:r>
      <w:r w:rsidRPr="004102DC">
        <w:rPr>
          <w:rFonts w:cs="Calibri"/>
          <w:color w:val="000000"/>
          <w:sz w:val="24"/>
          <w:szCs w:val="27"/>
        </w:rPr>
        <w:t>aj Mária aj Marta. Je dôležité byť aj Martou, najmä v mladom veku, keď si plný sily, energie byť aktívny. Spočinutie pri Bohu však prinieslo Márii pokoj a radosť. Počúvala Ježišovo slovo, poznávala ho a v ňom nachádzala riešenia svojho života, silu. Tak, ako aj Mojžiš a mnoho iných biblických postáv. Čo riskuje človek, ktorý sa nevie zastaviť? Je neustále v činnosti, nevie si upokojiť myseľ?</w:t>
      </w:r>
    </w:p>
    <w:p w14:paraId="230D5815" w14:textId="77777777" w:rsidR="004102DC" w:rsidRDefault="004102DC" w:rsidP="00A53C50">
      <w:pPr>
        <w:pStyle w:val="Bezriadkovania"/>
        <w:jc w:val="both"/>
        <w:rPr>
          <w:rFonts w:cs="Calibri"/>
          <w:color w:val="000000"/>
          <w:sz w:val="24"/>
          <w:szCs w:val="27"/>
        </w:rPr>
      </w:pPr>
    </w:p>
    <w:p w14:paraId="525540A7" w14:textId="77777777" w:rsidR="004102DC" w:rsidRDefault="004102DC" w:rsidP="00A53C50">
      <w:pPr>
        <w:pStyle w:val="Bezriadkovania"/>
        <w:jc w:val="both"/>
        <w:rPr>
          <w:rFonts w:cs="Calibri"/>
          <w:color w:val="000000"/>
          <w:sz w:val="24"/>
          <w:szCs w:val="27"/>
        </w:rPr>
      </w:pPr>
    </w:p>
    <w:p w14:paraId="52600F79" w14:textId="3C0A933F" w:rsidR="002110A7" w:rsidRPr="00FC2216" w:rsidRDefault="002B42D1" w:rsidP="00A53C50">
      <w:pPr>
        <w:pStyle w:val="Bezriadkovania"/>
        <w:jc w:val="both"/>
        <w:rPr>
          <w:sz w:val="28"/>
          <w:szCs w:val="24"/>
        </w:rPr>
      </w:pPr>
      <w:r>
        <w:rPr>
          <w:rFonts w:cs="Calibri"/>
          <w:color w:val="000000"/>
          <w:sz w:val="24"/>
          <w:szCs w:val="27"/>
        </w:rPr>
        <w:t xml:space="preserve">Privilegovaným miestom na adoráciu Ježiša Krista je kostol, Boží dom. Ježiš Kristus tam je prítomný vo </w:t>
      </w:r>
      <w:r w:rsidRPr="00055D70">
        <w:rPr>
          <w:rFonts w:cs="Calibri"/>
          <w:color w:val="000000"/>
          <w:sz w:val="24"/>
          <w:szCs w:val="27"/>
        </w:rPr>
        <w:t xml:space="preserve">Sviatosti </w:t>
      </w:r>
      <w:r w:rsidR="001E010E">
        <w:rPr>
          <w:rFonts w:cs="Calibri"/>
          <w:color w:val="000000"/>
          <w:sz w:val="24"/>
          <w:szCs w:val="27"/>
        </w:rPr>
        <w:t>o</w:t>
      </w:r>
      <w:r w:rsidRPr="00055D70">
        <w:rPr>
          <w:rFonts w:cs="Calibri"/>
          <w:color w:val="000000"/>
          <w:sz w:val="24"/>
          <w:szCs w:val="27"/>
        </w:rPr>
        <w:t xml:space="preserve">ltárnej. </w:t>
      </w:r>
      <w:r w:rsidRPr="002B42D1">
        <w:rPr>
          <w:rFonts w:cs="Calibri"/>
          <w:color w:val="000000"/>
          <w:sz w:val="20"/>
          <w:szCs w:val="27"/>
        </w:rPr>
        <w:t>(</w:t>
      </w:r>
      <w:proofErr w:type="spellStart"/>
      <w:r w:rsidRPr="002B42D1">
        <w:rPr>
          <w:rFonts w:cs="Calibri"/>
          <w:color w:val="000000"/>
          <w:sz w:val="20"/>
          <w:szCs w:val="27"/>
        </w:rPr>
        <w:t>porov</w:t>
      </w:r>
      <w:proofErr w:type="spellEnd"/>
      <w:r w:rsidRPr="002B42D1">
        <w:rPr>
          <w:rFonts w:cs="Calibri"/>
          <w:color w:val="000000"/>
          <w:sz w:val="20"/>
          <w:szCs w:val="27"/>
        </w:rPr>
        <w:t xml:space="preserve"> KKC 2691)</w:t>
      </w:r>
      <w:r>
        <w:rPr>
          <w:rFonts w:cs="Calibri"/>
          <w:color w:val="000000"/>
          <w:sz w:val="20"/>
          <w:szCs w:val="27"/>
        </w:rPr>
        <w:t xml:space="preserve"> </w:t>
      </w:r>
      <w:r w:rsidR="00A53C50">
        <w:rPr>
          <w:rFonts w:cs="Calibri"/>
          <w:color w:val="000000"/>
          <w:sz w:val="24"/>
          <w:szCs w:val="27"/>
        </w:rPr>
        <w:t>Kedy môž</w:t>
      </w:r>
      <w:r w:rsidR="00BB0EB6">
        <w:rPr>
          <w:rFonts w:cs="Calibri"/>
          <w:color w:val="000000"/>
          <w:sz w:val="24"/>
          <w:szCs w:val="27"/>
        </w:rPr>
        <w:t>e</w:t>
      </w:r>
      <w:r w:rsidR="00A53C50">
        <w:rPr>
          <w:rFonts w:cs="Calibri"/>
          <w:color w:val="000000"/>
          <w:sz w:val="24"/>
          <w:szCs w:val="27"/>
        </w:rPr>
        <w:t>š prísť n</w:t>
      </w:r>
      <w:r w:rsidR="001E010E">
        <w:rPr>
          <w:rFonts w:cs="Calibri"/>
          <w:color w:val="000000"/>
          <w:sz w:val="24"/>
          <w:szCs w:val="27"/>
        </w:rPr>
        <w:t>a adoráciu? Ak nie je Sviatosť o</w:t>
      </w:r>
      <w:r w:rsidR="00A53C50">
        <w:rPr>
          <w:rFonts w:cs="Calibri"/>
          <w:color w:val="000000"/>
          <w:sz w:val="24"/>
          <w:szCs w:val="27"/>
        </w:rPr>
        <w:t>ltárna vyložená k adorácii,</w:t>
      </w:r>
      <w:r w:rsidR="00BB0EB6">
        <w:rPr>
          <w:rFonts w:cs="Calibri"/>
          <w:color w:val="000000"/>
          <w:sz w:val="24"/>
          <w:szCs w:val="27"/>
        </w:rPr>
        <w:t xml:space="preserve"> kde ju nájdeš vždy? Čo je to</w:t>
      </w:r>
      <w:r w:rsidR="00A53C50">
        <w:rPr>
          <w:rFonts w:cs="Calibri"/>
          <w:color w:val="000000"/>
          <w:sz w:val="24"/>
          <w:szCs w:val="27"/>
        </w:rPr>
        <w:t> </w:t>
      </w:r>
      <w:r w:rsidR="00BB0EB6">
        <w:rPr>
          <w:rFonts w:cs="Calibri"/>
          <w:color w:val="000000"/>
          <w:sz w:val="24"/>
          <w:szCs w:val="27"/>
        </w:rPr>
        <w:t>Svätostánok</w:t>
      </w:r>
      <w:r w:rsidR="00A53C50">
        <w:rPr>
          <w:rFonts w:cs="Calibri"/>
          <w:color w:val="000000"/>
          <w:sz w:val="24"/>
          <w:szCs w:val="27"/>
        </w:rPr>
        <w:t>?</w:t>
      </w:r>
      <w:r w:rsidR="00BB0EB6">
        <w:rPr>
          <w:rFonts w:cs="Calibri"/>
          <w:color w:val="000000"/>
          <w:sz w:val="24"/>
          <w:szCs w:val="27"/>
        </w:rPr>
        <w:t xml:space="preserve"> Podľa čoho ho</w:t>
      </w:r>
      <w:r w:rsidR="00A53C50">
        <w:rPr>
          <w:rFonts w:cs="Calibri"/>
          <w:color w:val="000000"/>
          <w:sz w:val="24"/>
          <w:szCs w:val="27"/>
        </w:rPr>
        <w:t xml:space="preserve"> nájdeš</w:t>
      </w:r>
      <w:r w:rsidR="00BB0EB6">
        <w:rPr>
          <w:rFonts w:cs="Calibri"/>
          <w:color w:val="000000"/>
          <w:sz w:val="24"/>
          <w:szCs w:val="27"/>
        </w:rPr>
        <w:t xml:space="preserve">, ako je </w:t>
      </w:r>
      <w:r w:rsidR="00A53C50">
        <w:rPr>
          <w:rFonts w:cs="Calibri"/>
          <w:color w:val="000000"/>
          <w:sz w:val="24"/>
          <w:szCs w:val="27"/>
        </w:rPr>
        <w:t>to miesto označené?</w:t>
      </w:r>
      <w:r w:rsidR="004102DC">
        <w:rPr>
          <w:rFonts w:cs="Calibri"/>
          <w:color w:val="000000"/>
          <w:sz w:val="24"/>
          <w:szCs w:val="27"/>
        </w:rPr>
        <w:t xml:space="preserve"> Tieto myšlienky si ľahšie zapamätáš, ak si ich napíšeš. Môžeš sem :o)</w:t>
      </w:r>
    </w:p>
    <w:p w14:paraId="4BB96834" w14:textId="77777777" w:rsidR="00AE33E4" w:rsidRPr="00562786" w:rsidRDefault="00AE33E4" w:rsidP="00D31051">
      <w:pPr>
        <w:pStyle w:val="Bezriadkovania"/>
        <w:jc w:val="both"/>
        <w:rPr>
          <w:sz w:val="28"/>
          <w:szCs w:val="24"/>
          <w:highlight w:val="yellow"/>
        </w:rPr>
      </w:pPr>
    </w:p>
    <w:p w14:paraId="73FB3BF6" w14:textId="77777777" w:rsidR="004102DC" w:rsidRDefault="004102DC" w:rsidP="00D31051">
      <w:pPr>
        <w:pStyle w:val="Bezriadkovania"/>
        <w:jc w:val="both"/>
        <w:rPr>
          <w:rFonts w:cs="Calibri"/>
          <w:color w:val="000000"/>
          <w:sz w:val="24"/>
          <w:szCs w:val="27"/>
        </w:rPr>
      </w:pPr>
    </w:p>
    <w:p w14:paraId="550CE794" w14:textId="203C9336" w:rsidR="007F6D1C" w:rsidRDefault="004102DC" w:rsidP="00D31051">
      <w:pPr>
        <w:pStyle w:val="Bezriadkovania"/>
        <w:jc w:val="both"/>
        <w:rPr>
          <w:rFonts w:cs="Calibri"/>
          <w:color w:val="000000"/>
          <w:sz w:val="24"/>
          <w:szCs w:val="27"/>
        </w:rPr>
      </w:pPr>
      <w:r>
        <w:rPr>
          <w:rFonts w:cs="Calibri"/>
          <w:color w:val="000000"/>
          <w:sz w:val="24"/>
          <w:szCs w:val="27"/>
        </w:rPr>
        <w:t>U</w:t>
      </w:r>
      <w:r w:rsidR="002110A7" w:rsidRPr="00AE33E4">
        <w:rPr>
          <w:rFonts w:cs="Calibri"/>
          <w:color w:val="000000"/>
          <w:sz w:val="24"/>
          <w:szCs w:val="27"/>
        </w:rPr>
        <w:t xml:space="preserve">menie, ktoré je zamerané na </w:t>
      </w:r>
      <w:r w:rsidR="002110A7" w:rsidRPr="00140E56">
        <w:rPr>
          <w:rFonts w:cs="Calibri"/>
          <w:color w:val="000000"/>
          <w:sz w:val="24"/>
          <w:szCs w:val="27"/>
        </w:rPr>
        <w:t>krásu</w:t>
      </w:r>
      <w:r w:rsidR="002110A7" w:rsidRPr="00AE33E4">
        <w:rPr>
          <w:rFonts w:cs="Calibri"/>
          <w:color w:val="000000"/>
          <w:sz w:val="24"/>
          <w:szCs w:val="27"/>
        </w:rPr>
        <w:t xml:space="preserve">, </w:t>
      </w:r>
      <w:r w:rsidR="002110A7">
        <w:rPr>
          <w:rFonts w:cs="Calibri"/>
          <w:color w:val="000000"/>
          <w:sz w:val="24"/>
          <w:szCs w:val="27"/>
        </w:rPr>
        <w:t xml:space="preserve">tiež </w:t>
      </w:r>
      <w:r w:rsidR="002110A7" w:rsidRPr="00AE33E4">
        <w:rPr>
          <w:rFonts w:cs="Calibri"/>
          <w:color w:val="000000"/>
          <w:sz w:val="24"/>
          <w:szCs w:val="27"/>
        </w:rPr>
        <w:t>privádza človeka k adorácii.</w:t>
      </w:r>
      <w:r w:rsidR="002B42D1">
        <w:rPr>
          <w:rFonts w:cs="Calibri"/>
          <w:color w:val="000000"/>
          <w:sz w:val="24"/>
          <w:szCs w:val="27"/>
        </w:rPr>
        <w:t xml:space="preserve"> </w:t>
      </w:r>
      <w:r w:rsidR="00140E56">
        <w:rPr>
          <w:rFonts w:cs="Calibri"/>
          <w:color w:val="000000"/>
          <w:sz w:val="24"/>
          <w:szCs w:val="27"/>
        </w:rPr>
        <w:t>O aký druh umenia ide</w:t>
      </w:r>
      <w:r w:rsidR="002B42D1">
        <w:rPr>
          <w:rFonts w:cs="Calibri"/>
          <w:color w:val="000000"/>
          <w:sz w:val="24"/>
          <w:szCs w:val="27"/>
        </w:rPr>
        <w:t>?</w:t>
      </w:r>
      <w:r w:rsidR="00140E56">
        <w:rPr>
          <w:rFonts w:cs="Calibri"/>
          <w:color w:val="000000"/>
          <w:sz w:val="24"/>
          <w:szCs w:val="27"/>
        </w:rPr>
        <w:t xml:space="preserve"> Podľa čoho vyhodnotíš, či je umenie zamerané na krásu? Môže aj nejaký film predstavovať krásu a dobro, pri ktorom máš chuť ďakovať Bohu? </w:t>
      </w:r>
      <w:r w:rsidR="001E010E">
        <w:rPr>
          <w:rFonts w:cs="Calibri"/>
          <w:color w:val="000000"/>
          <w:sz w:val="24"/>
          <w:szCs w:val="27"/>
        </w:rPr>
        <w:t xml:space="preserve">Videl si taký? </w:t>
      </w:r>
      <w:r w:rsidR="00140E56">
        <w:rPr>
          <w:rFonts w:cs="Calibri"/>
          <w:color w:val="000000"/>
          <w:sz w:val="24"/>
          <w:szCs w:val="27"/>
        </w:rPr>
        <w:t>Aký to bol film?</w:t>
      </w:r>
    </w:p>
    <w:p w14:paraId="1E9C5E08" w14:textId="77777777" w:rsidR="00140E56" w:rsidRDefault="00140E56" w:rsidP="00D31051">
      <w:pPr>
        <w:pStyle w:val="Bezriadkovania"/>
        <w:jc w:val="both"/>
        <w:rPr>
          <w:rFonts w:cs="Calibri"/>
          <w:color w:val="000000"/>
          <w:sz w:val="24"/>
          <w:szCs w:val="27"/>
        </w:rPr>
      </w:pPr>
    </w:p>
    <w:p w14:paraId="6FD0179E" w14:textId="77777777" w:rsidR="00140E56" w:rsidRDefault="00140E56" w:rsidP="00D31051">
      <w:pPr>
        <w:pStyle w:val="Bezriadkovania"/>
        <w:jc w:val="both"/>
        <w:rPr>
          <w:rFonts w:cs="Calibri"/>
          <w:color w:val="000000"/>
          <w:sz w:val="24"/>
          <w:szCs w:val="27"/>
        </w:rPr>
      </w:pPr>
    </w:p>
    <w:p w14:paraId="5B1634C8" w14:textId="77777777" w:rsidR="00C91558" w:rsidRPr="00562786" w:rsidRDefault="00C91558" w:rsidP="00D31051">
      <w:pPr>
        <w:pStyle w:val="Bezriadkovania"/>
        <w:jc w:val="both"/>
        <w:rPr>
          <w:sz w:val="24"/>
          <w:szCs w:val="24"/>
          <w:highlight w:val="yellow"/>
        </w:rPr>
      </w:pPr>
    </w:p>
    <w:p w14:paraId="593BDF16" w14:textId="77777777" w:rsidR="00FF6CD7" w:rsidRPr="00562786" w:rsidRDefault="00FF6CD7" w:rsidP="00470969">
      <w:pPr>
        <w:pStyle w:val="Bezriadkovania"/>
        <w:jc w:val="both"/>
        <w:rPr>
          <w:rFonts w:cs="Calibri"/>
          <w:highlight w:val="yellow"/>
        </w:rPr>
      </w:pPr>
    </w:p>
    <w:p w14:paraId="2C93AAC8" w14:textId="77777777" w:rsidR="00EA2C97" w:rsidRPr="00FA6D05" w:rsidRDefault="00EA2C97" w:rsidP="00EA2C97">
      <w:pPr>
        <w:pStyle w:val="Bezriadkovania"/>
        <w:jc w:val="both"/>
        <w:rPr>
          <w:b/>
          <w:sz w:val="28"/>
        </w:rPr>
      </w:pPr>
      <w:r w:rsidRPr="00FA6D05">
        <w:rPr>
          <w:b/>
          <w:sz w:val="28"/>
        </w:rPr>
        <w:t xml:space="preserve">Modlitba </w:t>
      </w:r>
    </w:p>
    <w:p w14:paraId="56F0598A" w14:textId="77777777" w:rsidR="00574852" w:rsidRPr="00B2483A" w:rsidRDefault="00574852" w:rsidP="00EA2C97">
      <w:pPr>
        <w:pStyle w:val="Bezriadkovania"/>
        <w:jc w:val="both"/>
        <w:rPr>
          <w:b/>
          <w:sz w:val="28"/>
          <w:highlight w:val="yellow"/>
        </w:rPr>
      </w:pPr>
    </w:p>
    <w:p w14:paraId="74D89714" w14:textId="1FF10DB0" w:rsidR="004820F7" w:rsidRPr="00E40850" w:rsidRDefault="00E40850" w:rsidP="00E40850">
      <w:pPr>
        <w:spacing w:after="0" w:line="276" w:lineRule="auto"/>
        <w:jc w:val="both"/>
        <w:rPr>
          <w:rFonts w:cstheme="minorHAnsi"/>
          <w:bCs/>
          <w:sz w:val="24"/>
        </w:rPr>
      </w:pPr>
      <w:r w:rsidRPr="00E40850">
        <w:rPr>
          <w:rFonts w:cstheme="minorHAnsi"/>
          <w:bCs/>
          <w:sz w:val="24"/>
        </w:rPr>
        <w:t>Svätý, svätý</w:t>
      </w:r>
      <w:r w:rsidR="00055D70">
        <w:rPr>
          <w:rFonts w:cstheme="minorHAnsi"/>
          <w:bCs/>
          <w:sz w:val="24"/>
        </w:rPr>
        <w:t>,</w:t>
      </w:r>
      <w:r w:rsidRPr="00E40850">
        <w:rPr>
          <w:rFonts w:cstheme="minorHAnsi"/>
          <w:bCs/>
          <w:sz w:val="24"/>
        </w:rPr>
        <w:t xml:space="preserve"> svätý,</w:t>
      </w:r>
    </w:p>
    <w:p w14:paraId="64913309" w14:textId="6756E77A" w:rsidR="00E40850" w:rsidRPr="00E40850" w:rsidRDefault="00E40850" w:rsidP="00E40850">
      <w:pPr>
        <w:spacing w:after="0" w:line="276" w:lineRule="auto"/>
        <w:jc w:val="both"/>
        <w:rPr>
          <w:rFonts w:cstheme="minorHAnsi"/>
          <w:bCs/>
          <w:sz w:val="24"/>
        </w:rPr>
      </w:pPr>
      <w:r w:rsidRPr="00E40850">
        <w:rPr>
          <w:rFonts w:cstheme="minorHAnsi"/>
          <w:bCs/>
          <w:sz w:val="24"/>
        </w:rPr>
        <w:t>Pán Boh všetkých svetov,</w:t>
      </w:r>
    </w:p>
    <w:p w14:paraId="6FC157EC" w14:textId="4616CBCB" w:rsidR="00E40850" w:rsidRPr="00E40850" w:rsidRDefault="00E40850" w:rsidP="00E40850">
      <w:pPr>
        <w:spacing w:after="0" w:line="276" w:lineRule="auto"/>
        <w:jc w:val="both"/>
        <w:rPr>
          <w:rFonts w:cstheme="minorHAnsi"/>
          <w:bCs/>
          <w:sz w:val="24"/>
        </w:rPr>
      </w:pPr>
      <w:r w:rsidRPr="00E40850">
        <w:rPr>
          <w:rFonts w:cstheme="minorHAnsi"/>
          <w:bCs/>
          <w:sz w:val="24"/>
        </w:rPr>
        <w:t>Plné sú nebesia i zem tvojej slávy. Hosanna na výsostiach!</w:t>
      </w:r>
    </w:p>
    <w:p w14:paraId="73950D20" w14:textId="0F8ED8F3" w:rsidR="00E40850" w:rsidRPr="00E40850" w:rsidRDefault="00E40850" w:rsidP="00E40850">
      <w:pPr>
        <w:spacing w:after="0" w:line="276" w:lineRule="auto"/>
        <w:jc w:val="both"/>
        <w:rPr>
          <w:rFonts w:cstheme="minorHAnsi"/>
          <w:bCs/>
          <w:sz w:val="24"/>
        </w:rPr>
      </w:pPr>
      <w:r w:rsidRPr="00E40850">
        <w:rPr>
          <w:rFonts w:cstheme="minorHAnsi"/>
          <w:bCs/>
          <w:sz w:val="24"/>
        </w:rPr>
        <w:t>Požehnaný, ktorý prichádza v mene Pánovom.</w:t>
      </w:r>
    </w:p>
    <w:p w14:paraId="4245EC81" w14:textId="2081820C" w:rsidR="00E40850" w:rsidRDefault="00E40850" w:rsidP="00E40850">
      <w:pPr>
        <w:spacing w:after="0" w:line="276" w:lineRule="auto"/>
        <w:jc w:val="both"/>
        <w:rPr>
          <w:rFonts w:cstheme="minorHAnsi"/>
          <w:bCs/>
          <w:sz w:val="20"/>
        </w:rPr>
      </w:pPr>
      <w:r w:rsidRPr="00E40850">
        <w:rPr>
          <w:rFonts w:cstheme="minorHAnsi"/>
          <w:bCs/>
          <w:sz w:val="24"/>
        </w:rPr>
        <w:t xml:space="preserve">Hosanna na výsostiach! </w:t>
      </w:r>
      <w:r w:rsidRPr="00E40850">
        <w:rPr>
          <w:rFonts w:cstheme="minorHAnsi"/>
          <w:bCs/>
          <w:sz w:val="20"/>
        </w:rPr>
        <w:t>(z liturgie Cirkvi)</w:t>
      </w:r>
    </w:p>
    <w:p w14:paraId="7DA6CDFC" w14:textId="77777777" w:rsidR="00055D70" w:rsidRDefault="00055D70" w:rsidP="00E40850">
      <w:pPr>
        <w:spacing w:after="0" w:line="276" w:lineRule="auto"/>
        <w:jc w:val="both"/>
        <w:rPr>
          <w:rFonts w:cstheme="minorHAnsi"/>
          <w:bCs/>
          <w:sz w:val="20"/>
        </w:rPr>
      </w:pPr>
    </w:p>
    <w:p w14:paraId="03B0B1D0" w14:textId="234B6F14" w:rsidR="00E40850" w:rsidRPr="00055D70" w:rsidRDefault="00E40850" w:rsidP="00E40850">
      <w:pPr>
        <w:spacing w:after="0" w:line="276" w:lineRule="auto"/>
        <w:jc w:val="both"/>
        <w:rPr>
          <w:rFonts w:cstheme="minorHAnsi"/>
          <w:bCs/>
          <w:sz w:val="24"/>
        </w:rPr>
      </w:pPr>
      <w:r w:rsidRPr="00055D70">
        <w:rPr>
          <w:rFonts w:cstheme="minorHAnsi"/>
          <w:bCs/>
          <w:sz w:val="24"/>
        </w:rPr>
        <w:t xml:space="preserve">Sláva Otcu, i Synu i Duchu </w:t>
      </w:r>
      <w:r w:rsidR="00055D70" w:rsidRPr="00055D70">
        <w:rPr>
          <w:rFonts w:cstheme="minorHAnsi"/>
          <w:bCs/>
          <w:sz w:val="24"/>
        </w:rPr>
        <w:t>Svätému,</w:t>
      </w:r>
    </w:p>
    <w:p w14:paraId="4B860C51" w14:textId="753A5C0F" w:rsidR="00055D70" w:rsidRPr="00055D70" w:rsidRDefault="00055D70" w:rsidP="00E40850">
      <w:pPr>
        <w:spacing w:after="0" w:line="276" w:lineRule="auto"/>
        <w:jc w:val="both"/>
        <w:rPr>
          <w:rFonts w:cstheme="minorHAnsi"/>
          <w:bCs/>
          <w:sz w:val="24"/>
        </w:rPr>
      </w:pPr>
      <w:r w:rsidRPr="00055D70">
        <w:rPr>
          <w:rFonts w:cstheme="minorHAnsi"/>
          <w:bCs/>
          <w:sz w:val="24"/>
        </w:rPr>
        <w:t>Ako bolo na počiatku, tak nech je i teraz i</w:t>
      </w:r>
      <w:r w:rsidR="00A55F4D">
        <w:rPr>
          <w:rFonts w:cstheme="minorHAnsi"/>
          <w:bCs/>
          <w:sz w:val="24"/>
        </w:rPr>
        <w:t> </w:t>
      </w:r>
      <w:r w:rsidRPr="00055D70">
        <w:rPr>
          <w:rFonts w:cstheme="minorHAnsi"/>
          <w:bCs/>
          <w:sz w:val="24"/>
        </w:rPr>
        <w:t>vždycky</w:t>
      </w:r>
      <w:r w:rsidR="00A55F4D">
        <w:rPr>
          <w:rFonts w:cstheme="minorHAnsi"/>
          <w:bCs/>
          <w:sz w:val="24"/>
        </w:rPr>
        <w:t>,</w:t>
      </w:r>
      <w:r w:rsidRPr="00055D70">
        <w:rPr>
          <w:rFonts w:cstheme="minorHAnsi"/>
          <w:bCs/>
          <w:sz w:val="24"/>
        </w:rPr>
        <w:t xml:space="preserve"> na veky vekov. Amen.</w:t>
      </w:r>
    </w:p>
    <w:p w14:paraId="19019A31" w14:textId="77777777" w:rsidR="00055D70" w:rsidRPr="00B2483A" w:rsidRDefault="00055D70" w:rsidP="00E40850">
      <w:pPr>
        <w:spacing w:after="0" w:line="276" w:lineRule="auto"/>
        <w:jc w:val="both"/>
        <w:rPr>
          <w:rFonts w:cstheme="minorHAnsi"/>
          <w:b/>
          <w:bCs/>
          <w:sz w:val="28"/>
          <w:highlight w:val="yellow"/>
        </w:rPr>
      </w:pPr>
    </w:p>
    <w:p w14:paraId="4EE85156" w14:textId="77777777" w:rsidR="001E010E" w:rsidRDefault="001E010E" w:rsidP="00EA2C97">
      <w:pPr>
        <w:spacing w:line="276" w:lineRule="auto"/>
        <w:jc w:val="both"/>
        <w:rPr>
          <w:rFonts w:cstheme="minorHAnsi"/>
          <w:b/>
          <w:bCs/>
          <w:sz w:val="28"/>
        </w:rPr>
      </w:pPr>
    </w:p>
    <w:p w14:paraId="3F1B52F3" w14:textId="31D54140" w:rsidR="00815D7B" w:rsidRPr="00FA6D05" w:rsidRDefault="00AD314E" w:rsidP="00EA2C97">
      <w:pPr>
        <w:spacing w:line="276" w:lineRule="auto"/>
        <w:jc w:val="both"/>
        <w:rPr>
          <w:rFonts w:cstheme="minorHAnsi"/>
          <w:b/>
          <w:bCs/>
          <w:sz w:val="28"/>
        </w:rPr>
      </w:pPr>
      <w:r w:rsidRPr="00FA6D05">
        <w:rPr>
          <w:rFonts w:cstheme="minorHAnsi"/>
          <w:b/>
          <w:bCs/>
          <w:sz w:val="28"/>
        </w:rPr>
        <w:t>Aplikácia do života</w:t>
      </w:r>
      <w:r w:rsidR="00AE6A7A" w:rsidRPr="00FA6D05">
        <w:rPr>
          <w:rFonts w:cstheme="minorHAnsi"/>
          <w:b/>
          <w:bCs/>
          <w:sz w:val="28"/>
        </w:rPr>
        <w:t xml:space="preserve"> – vyber si</w:t>
      </w:r>
    </w:p>
    <w:p w14:paraId="050D190B" w14:textId="6ED92558" w:rsidR="00C91558" w:rsidRPr="00055D70" w:rsidRDefault="00055D70" w:rsidP="00C91558">
      <w:pPr>
        <w:pStyle w:val="Bezriadkovania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spoločná adorácia pred </w:t>
      </w:r>
      <w:r w:rsidR="001E010E">
        <w:rPr>
          <w:sz w:val="24"/>
        </w:rPr>
        <w:t>Sväto</w:t>
      </w:r>
      <w:r w:rsidR="00C91558" w:rsidRPr="00055D70">
        <w:rPr>
          <w:sz w:val="24"/>
        </w:rPr>
        <w:t>stánkom</w:t>
      </w:r>
    </w:p>
    <w:p w14:paraId="62867CA2" w14:textId="50188C01" w:rsidR="00C91558" w:rsidRDefault="00055D70" w:rsidP="00C91558">
      <w:pPr>
        <w:pStyle w:val="Bezriadkovania"/>
        <w:numPr>
          <w:ilvl w:val="0"/>
          <w:numId w:val="21"/>
        </w:numPr>
      </w:pPr>
      <w:r>
        <w:rPr>
          <w:sz w:val="24"/>
        </w:rPr>
        <w:t>k</w:t>
      </w:r>
      <w:r w:rsidR="00C91558" w:rsidRPr="00055D70">
        <w:rPr>
          <w:sz w:val="24"/>
        </w:rPr>
        <w:t>edykoľvek pôjdem okolo Božieho</w:t>
      </w:r>
      <w:r>
        <w:rPr>
          <w:sz w:val="24"/>
        </w:rPr>
        <w:t xml:space="preserve"> chrámu, zastavím sa na krátku</w:t>
      </w:r>
      <w:r w:rsidR="00C91558" w:rsidRPr="00055D70">
        <w:rPr>
          <w:sz w:val="24"/>
        </w:rPr>
        <w:t xml:space="preserve"> poklonu (adoráciu)</w:t>
      </w:r>
    </w:p>
    <w:p w14:paraId="4CB7FE7F" w14:textId="79FA62F1" w:rsidR="00FA6D05" w:rsidRDefault="00FA6D05" w:rsidP="00FA6D05">
      <w:pPr>
        <w:pStyle w:val="Bezriadkovania"/>
        <w:jc w:val="both"/>
      </w:pPr>
    </w:p>
    <w:p w14:paraId="5ACB6D88" w14:textId="77777777" w:rsidR="003D6DDF" w:rsidRDefault="003D6DDF" w:rsidP="005E6434">
      <w:pPr>
        <w:jc w:val="both"/>
        <w:rPr>
          <w:rFonts w:cstheme="minorHAnsi"/>
          <w:color w:val="222222"/>
          <w:sz w:val="20"/>
          <w:szCs w:val="20"/>
          <w:highlight w:val="yellow"/>
        </w:rPr>
      </w:pPr>
    </w:p>
    <w:p w14:paraId="3B4BFEB7" w14:textId="77777777" w:rsidR="00C83099" w:rsidRDefault="00C83099" w:rsidP="00C83099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6D777E61" w14:textId="77777777" w:rsidR="00C83099" w:rsidRDefault="00C83099" w:rsidP="00C83099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4BFE4CC3" w14:textId="4818E1EC" w:rsidR="00C83099" w:rsidRDefault="00B11751" w:rsidP="00C83099">
      <w:pPr>
        <w:spacing w:after="0"/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>
        <w:rPr>
          <w:rFonts w:cstheme="minorHAnsi"/>
          <w:sz w:val="20"/>
          <w:szCs w:val="20"/>
        </w:rPr>
        <w:t xml:space="preserve"> </w:t>
      </w:r>
      <w:r w:rsidR="00CB249E">
        <w:rPr>
          <w:rFonts w:cstheme="minorHAnsi"/>
          <w:sz w:val="20"/>
          <w:szCs w:val="20"/>
        </w:rPr>
        <w:t>kedykoľvek</w:t>
      </w:r>
      <w:r>
        <w:rPr>
          <w:rFonts w:cstheme="minorHAnsi"/>
          <w:sz w:val="20"/>
          <w:szCs w:val="20"/>
        </w:rPr>
        <w:t>; 2.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CB249E">
        <w:rPr>
          <w:rFonts w:cstheme="minorHAnsi"/>
          <w:color w:val="222222"/>
          <w:sz w:val="20"/>
          <w:szCs w:val="20"/>
        </w:rPr>
        <w:t>klaňanie</w:t>
      </w:r>
      <w:r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CB249E">
        <w:rPr>
          <w:rFonts w:cstheme="minorHAnsi"/>
          <w:color w:val="222222"/>
          <w:sz w:val="20"/>
          <w:szCs w:val="20"/>
        </w:rPr>
        <w:t>mlčaním</w:t>
      </w:r>
      <w:r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>4</w:t>
      </w:r>
      <w:r>
        <w:rPr>
          <w:rFonts w:cstheme="minorHAnsi"/>
          <w:color w:val="222222"/>
          <w:sz w:val="20"/>
          <w:szCs w:val="20"/>
        </w:rPr>
        <w:t xml:space="preserve">. </w:t>
      </w:r>
      <w:r w:rsidR="00CB249E">
        <w:rPr>
          <w:rFonts w:cstheme="minorHAnsi"/>
          <w:color w:val="222222"/>
          <w:sz w:val="20"/>
          <w:szCs w:val="20"/>
        </w:rPr>
        <w:t>Bohom, navonok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CB249E">
        <w:rPr>
          <w:rFonts w:cstheme="minorHAnsi"/>
          <w:color w:val="222222"/>
          <w:sz w:val="20"/>
          <w:szCs w:val="20"/>
        </w:rPr>
        <w:t>intímneho, Božou</w:t>
      </w:r>
      <w:r w:rsidRPr="00773120">
        <w:rPr>
          <w:rFonts w:cstheme="minorHAnsi"/>
          <w:color w:val="222222"/>
          <w:sz w:val="20"/>
          <w:szCs w:val="20"/>
        </w:rPr>
        <w:t>; 6</w:t>
      </w:r>
      <w:r>
        <w:rPr>
          <w:rFonts w:cstheme="minorHAnsi"/>
          <w:color w:val="222222"/>
          <w:sz w:val="20"/>
          <w:szCs w:val="20"/>
        </w:rPr>
        <w:t xml:space="preserve">. </w:t>
      </w:r>
      <w:r w:rsidR="00CB249E">
        <w:rPr>
          <w:rFonts w:cstheme="minorHAnsi"/>
          <w:color w:val="222222"/>
          <w:sz w:val="20"/>
          <w:szCs w:val="20"/>
        </w:rPr>
        <w:t>samoty</w:t>
      </w:r>
      <w:r>
        <w:rPr>
          <w:rFonts w:cstheme="minorHAnsi"/>
          <w:color w:val="222222"/>
          <w:sz w:val="20"/>
          <w:szCs w:val="20"/>
        </w:rPr>
        <w:t xml:space="preserve">; 7. </w:t>
      </w:r>
      <w:r w:rsidR="00CB249E">
        <w:rPr>
          <w:rFonts w:cstheme="minorHAnsi"/>
          <w:color w:val="222222"/>
          <w:sz w:val="20"/>
          <w:szCs w:val="20"/>
        </w:rPr>
        <w:t>Sviatosti oltárnej</w:t>
      </w:r>
      <w:r w:rsidR="00C83099">
        <w:rPr>
          <w:rFonts w:cstheme="minorHAnsi"/>
          <w:color w:val="222222"/>
          <w:sz w:val="20"/>
          <w:szCs w:val="20"/>
        </w:rPr>
        <w:t xml:space="preserve">; 8. </w:t>
      </w:r>
      <w:r w:rsidR="00CB249E">
        <w:rPr>
          <w:rFonts w:cstheme="minorHAnsi"/>
          <w:color w:val="222222"/>
          <w:sz w:val="20"/>
          <w:szCs w:val="20"/>
        </w:rPr>
        <w:t>krásu</w:t>
      </w:r>
    </w:p>
    <w:p w14:paraId="4995C32E" w14:textId="382F19D4" w:rsidR="003D6DDF" w:rsidRDefault="0022587F" w:rsidP="005E6434">
      <w:pPr>
        <w:jc w:val="both"/>
        <w:rPr>
          <w:rFonts w:cstheme="minorHAnsi"/>
          <w:color w:val="222222"/>
          <w:sz w:val="24"/>
          <w:szCs w:val="20"/>
        </w:rPr>
      </w:pPr>
      <w:r w:rsidRPr="001B6BD9">
        <w:rPr>
          <w:rFonts w:cstheme="minorHAnsi"/>
          <w:b/>
          <w:color w:val="222222"/>
          <w:sz w:val="28"/>
          <w:szCs w:val="20"/>
        </w:rPr>
        <w:lastRenderedPageBreak/>
        <w:t xml:space="preserve">KOMUNIKAČNÁ HRA </w:t>
      </w:r>
      <w:r w:rsidRPr="001B6BD9">
        <w:rPr>
          <w:rFonts w:cstheme="minorHAnsi"/>
          <w:b/>
          <w:color w:val="222222"/>
          <w:sz w:val="36"/>
          <w:szCs w:val="20"/>
        </w:rPr>
        <w:t xml:space="preserve"> </w:t>
      </w:r>
      <w:r w:rsidR="003D6DDF" w:rsidRPr="001B6BD9">
        <w:rPr>
          <w:rFonts w:cstheme="minorHAnsi"/>
          <w:color w:val="222222"/>
          <w:sz w:val="24"/>
          <w:szCs w:val="20"/>
        </w:rPr>
        <w:t>(</w:t>
      </w:r>
      <w:proofErr w:type="spellStart"/>
      <w:r w:rsidR="003D6DDF" w:rsidRPr="001B6BD9">
        <w:rPr>
          <w:rFonts w:cstheme="minorHAnsi"/>
          <w:color w:val="222222"/>
          <w:sz w:val="24"/>
          <w:szCs w:val="20"/>
        </w:rPr>
        <w:t>Icebreaker</w:t>
      </w:r>
      <w:proofErr w:type="spellEnd"/>
      <w:r w:rsidR="003D6DDF" w:rsidRPr="001B6BD9">
        <w:rPr>
          <w:rFonts w:cstheme="minorHAnsi"/>
          <w:color w:val="222222"/>
          <w:sz w:val="24"/>
          <w:szCs w:val="20"/>
        </w:rPr>
        <w:t>)</w:t>
      </w:r>
      <w:r w:rsidRPr="001B6BD9">
        <w:rPr>
          <w:rFonts w:cstheme="minorHAnsi"/>
          <w:color w:val="222222"/>
          <w:sz w:val="24"/>
          <w:szCs w:val="20"/>
        </w:rPr>
        <w:t xml:space="preserve"> – </w:t>
      </w:r>
      <w:r w:rsidRPr="001B6BD9">
        <w:rPr>
          <w:rFonts w:cstheme="minorHAnsi"/>
          <w:b/>
          <w:color w:val="222222"/>
          <w:sz w:val="24"/>
          <w:szCs w:val="20"/>
        </w:rPr>
        <w:t xml:space="preserve">na </w:t>
      </w:r>
      <w:r w:rsidR="00961650" w:rsidRPr="001B6BD9">
        <w:rPr>
          <w:rFonts w:cstheme="minorHAnsi"/>
          <w:b/>
          <w:color w:val="222222"/>
          <w:sz w:val="24"/>
          <w:szCs w:val="20"/>
        </w:rPr>
        <w:t>úvod</w:t>
      </w:r>
      <w:r w:rsidRPr="001B6BD9">
        <w:rPr>
          <w:rFonts w:cstheme="minorHAnsi"/>
          <w:b/>
          <w:color w:val="222222"/>
          <w:sz w:val="24"/>
          <w:szCs w:val="20"/>
        </w:rPr>
        <w:t xml:space="preserve"> stretnutia</w:t>
      </w:r>
      <w:r w:rsidR="00055D70">
        <w:rPr>
          <w:rFonts w:cstheme="minorHAnsi"/>
          <w:color w:val="222222"/>
          <w:sz w:val="24"/>
          <w:szCs w:val="20"/>
        </w:rPr>
        <w:t>. C</w:t>
      </w:r>
      <w:r w:rsidR="00A734C2" w:rsidRPr="001B6BD9">
        <w:rPr>
          <w:rFonts w:cstheme="minorHAnsi"/>
          <w:color w:val="222222"/>
          <w:sz w:val="24"/>
          <w:szCs w:val="20"/>
        </w:rPr>
        <w:t>ieľom hry je „lámať ľady“ – zažiť niečo spolu, odľahčiť napätie</w:t>
      </w:r>
      <w:r w:rsidR="002540D0" w:rsidRPr="001B6BD9">
        <w:rPr>
          <w:rFonts w:cstheme="minorHAnsi"/>
          <w:color w:val="222222"/>
          <w:sz w:val="24"/>
          <w:szCs w:val="20"/>
        </w:rPr>
        <w:t>. Hra nemusí súvisieť s</w:t>
      </w:r>
      <w:r w:rsidR="007C6B5B" w:rsidRPr="001B6BD9">
        <w:rPr>
          <w:rFonts w:cstheme="minorHAnsi"/>
          <w:color w:val="222222"/>
          <w:sz w:val="24"/>
          <w:szCs w:val="20"/>
        </w:rPr>
        <w:t> </w:t>
      </w:r>
      <w:r w:rsidR="002540D0" w:rsidRPr="001B6BD9">
        <w:rPr>
          <w:rFonts w:cstheme="minorHAnsi"/>
          <w:color w:val="222222"/>
          <w:sz w:val="24"/>
          <w:szCs w:val="20"/>
        </w:rPr>
        <w:t>témou</w:t>
      </w:r>
      <w:r w:rsidR="007C6B5B" w:rsidRPr="001B6BD9">
        <w:rPr>
          <w:rFonts w:cstheme="minorHAnsi"/>
          <w:color w:val="222222"/>
          <w:sz w:val="24"/>
          <w:szCs w:val="20"/>
        </w:rPr>
        <w:t xml:space="preserve"> stretnutia</w:t>
      </w:r>
      <w:r w:rsidR="002540D0" w:rsidRPr="001B6BD9">
        <w:rPr>
          <w:rFonts w:cstheme="minorHAnsi"/>
          <w:color w:val="222222"/>
          <w:sz w:val="24"/>
          <w:szCs w:val="20"/>
        </w:rPr>
        <w:t>.</w:t>
      </w:r>
    </w:p>
    <w:p w14:paraId="01FE9B22" w14:textId="77777777" w:rsidR="00055D70" w:rsidRPr="001B6BD9" w:rsidRDefault="00055D70" w:rsidP="005E6434">
      <w:pPr>
        <w:jc w:val="both"/>
        <w:rPr>
          <w:rFonts w:cstheme="minorHAnsi"/>
          <w:b/>
          <w:color w:val="222222"/>
          <w:sz w:val="28"/>
          <w:szCs w:val="20"/>
        </w:rPr>
      </w:pPr>
    </w:p>
    <w:p w14:paraId="5AA2524B" w14:textId="77777777" w:rsidR="00567E61" w:rsidRPr="00567E61" w:rsidRDefault="00567E61" w:rsidP="00567E61">
      <w:pPr>
        <w:spacing w:after="0"/>
        <w:jc w:val="both"/>
        <w:rPr>
          <w:rFonts w:cstheme="minorHAnsi"/>
          <w:b/>
          <w:color w:val="222222"/>
          <w:sz w:val="24"/>
          <w:szCs w:val="20"/>
        </w:rPr>
      </w:pPr>
      <w:r w:rsidRPr="00567E61">
        <w:rPr>
          <w:rFonts w:cstheme="minorHAnsi"/>
          <w:b/>
          <w:color w:val="222222"/>
          <w:sz w:val="24"/>
          <w:szCs w:val="20"/>
        </w:rPr>
        <w:t>Radšej by si?</w:t>
      </w:r>
    </w:p>
    <w:p w14:paraId="358FCB25" w14:textId="3CA29B71" w:rsidR="00567E61" w:rsidRPr="00567E61" w:rsidRDefault="00567E61" w:rsidP="00567E61">
      <w:pPr>
        <w:spacing w:after="0"/>
        <w:jc w:val="both"/>
        <w:rPr>
          <w:rFonts w:cstheme="minorHAnsi"/>
          <w:color w:val="222222"/>
          <w:sz w:val="24"/>
          <w:szCs w:val="20"/>
        </w:rPr>
      </w:pPr>
      <w:r>
        <w:rPr>
          <w:rFonts w:cstheme="minorHAnsi"/>
          <w:color w:val="222222"/>
          <w:sz w:val="24"/>
          <w:szCs w:val="20"/>
        </w:rPr>
        <w:t>V hre</w:t>
      </w:r>
      <w:r w:rsidRPr="00567E61">
        <w:rPr>
          <w:rFonts w:cstheme="minorHAnsi"/>
          <w:color w:val="222222"/>
          <w:sz w:val="24"/>
          <w:szCs w:val="20"/>
        </w:rPr>
        <w:t xml:space="preserve"> „Radšej by s</w:t>
      </w:r>
      <w:r>
        <w:rPr>
          <w:rFonts w:cstheme="minorHAnsi"/>
          <w:color w:val="222222"/>
          <w:sz w:val="24"/>
          <w:szCs w:val="20"/>
        </w:rPr>
        <w:t>i</w:t>
      </w:r>
      <w:r w:rsidRPr="00567E61">
        <w:rPr>
          <w:rFonts w:cstheme="minorHAnsi"/>
          <w:color w:val="222222"/>
          <w:sz w:val="24"/>
          <w:szCs w:val="20"/>
        </w:rPr>
        <w:t xml:space="preserve">“, v ktorej postavíte proti sebe dve možnosti. Niekedy sú voľby vážne; inokedy </w:t>
      </w:r>
      <w:r>
        <w:rPr>
          <w:rFonts w:cstheme="minorHAnsi"/>
          <w:color w:val="222222"/>
          <w:sz w:val="24"/>
          <w:szCs w:val="20"/>
        </w:rPr>
        <w:t>smiešne</w:t>
      </w:r>
      <w:r w:rsidRPr="00567E61">
        <w:rPr>
          <w:rFonts w:cstheme="minorHAnsi"/>
          <w:color w:val="222222"/>
          <w:sz w:val="24"/>
          <w:szCs w:val="20"/>
        </w:rPr>
        <w:t xml:space="preserve">. </w:t>
      </w:r>
    </w:p>
    <w:p w14:paraId="68712806" w14:textId="77777777" w:rsidR="00567E61" w:rsidRPr="00567E61" w:rsidRDefault="00567E61" w:rsidP="00567E61">
      <w:pPr>
        <w:spacing w:after="0"/>
        <w:jc w:val="both"/>
        <w:rPr>
          <w:rFonts w:cstheme="minorHAnsi"/>
          <w:color w:val="222222"/>
          <w:sz w:val="24"/>
          <w:szCs w:val="20"/>
        </w:rPr>
      </w:pPr>
      <w:r w:rsidRPr="00567E61">
        <w:rPr>
          <w:rFonts w:cstheme="minorHAnsi"/>
          <w:color w:val="222222"/>
          <w:sz w:val="24"/>
          <w:szCs w:val="20"/>
        </w:rPr>
        <w:t>Začnite s týmito výzvami. Radšej by si...</w:t>
      </w:r>
    </w:p>
    <w:p w14:paraId="5819695C" w14:textId="6F9D33A7" w:rsidR="00567E61" w:rsidRPr="00567E61" w:rsidRDefault="00567E61" w:rsidP="00567E61">
      <w:pPr>
        <w:pStyle w:val="Odsekzoznamu"/>
        <w:numPr>
          <w:ilvl w:val="0"/>
          <w:numId w:val="21"/>
        </w:numPr>
        <w:spacing w:after="0"/>
        <w:jc w:val="both"/>
        <w:rPr>
          <w:rFonts w:cstheme="minorHAnsi"/>
          <w:color w:val="222222"/>
          <w:sz w:val="24"/>
          <w:szCs w:val="20"/>
        </w:rPr>
      </w:pPr>
      <w:r w:rsidRPr="00567E61">
        <w:rPr>
          <w:rFonts w:cstheme="minorHAnsi"/>
          <w:color w:val="222222"/>
          <w:sz w:val="24"/>
          <w:szCs w:val="20"/>
        </w:rPr>
        <w:t>Bol ticho alebo hovoril?</w:t>
      </w:r>
    </w:p>
    <w:p w14:paraId="61EBDFF0" w14:textId="26249F38" w:rsidR="00567E61" w:rsidRPr="00567E61" w:rsidRDefault="00567E61" w:rsidP="00567E61">
      <w:pPr>
        <w:pStyle w:val="Odsekzoznamu"/>
        <w:numPr>
          <w:ilvl w:val="0"/>
          <w:numId w:val="21"/>
        </w:numPr>
        <w:spacing w:after="0"/>
        <w:jc w:val="both"/>
        <w:rPr>
          <w:rFonts w:cstheme="minorHAnsi"/>
          <w:color w:val="222222"/>
          <w:sz w:val="24"/>
          <w:szCs w:val="20"/>
        </w:rPr>
      </w:pPr>
      <w:r w:rsidRPr="00567E61">
        <w:rPr>
          <w:rFonts w:cstheme="minorHAnsi"/>
          <w:color w:val="222222"/>
          <w:sz w:val="24"/>
          <w:szCs w:val="20"/>
        </w:rPr>
        <w:t xml:space="preserve">Býval v horách alebo </w:t>
      </w:r>
      <w:r>
        <w:rPr>
          <w:rFonts w:cstheme="minorHAnsi"/>
          <w:color w:val="222222"/>
          <w:sz w:val="24"/>
          <w:szCs w:val="20"/>
        </w:rPr>
        <w:t>v meste</w:t>
      </w:r>
      <w:r w:rsidRPr="00567E61">
        <w:rPr>
          <w:rFonts w:cstheme="minorHAnsi"/>
          <w:color w:val="222222"/>
          <w:sz w:val="24"/>
          <w:szCs w:val="20"/>
        </w:rPr>
        <w:t>?</w:t>
      </w:r>
    </w:p>
    <w:p w14:paraId="30FADB25" w14:textId="072D9892" w:rsidR="00567E61" w:rsidRPr="00567E61" w:rsidRDefault="00567E61" w:rsidP="00567E61">
      <w:pPr>
        <w:pStyle w:val="Odsekzoznamu"/>
        <w:numPr>
          <w:ilvl w:val="0"/>
          <w:numId w:val="21"/>
        </w:numPr>
        <w:spacing w:after="0"/>
        <w:jc w:val="both"/>
        <w:rPr>
          <w:rFonts w:cstheme="minorHAnsi"/>
          <w:color w:val="222222"/>
          <w:sz w:val="24"/>
          <w:szCs w:val="20"/>
        </w:rPr>
      </w:pPr>
      <w:r>
        <w:rPr>
          <w:rFonts w:cstheme="minorHAnsi"/>
          <w:color w:val="222222"/>
          <w:sz w:val="24"/>
          <w:szCs w:val="20"/>
        </w:rPr>
        <w:t>B</w:t>
      </w:r>
      <w:r w:rsidRPr="00567E61">
        <w:rPr>
          <w:rFonts w:cstheme="minorHAnsi"/>
          <w:color w:val="222222"/>
          <w:sz w:val="24"/>
          <w:szCs w:val="20"/>
        </w:rPr>
        <w:t>ol slávnym autorom alebo slávnym hudobníkom?</w:t>
      </w:r>
    </w:p>
    <w:p w14:paraId="22B5F5EE" w14:textId="5D682D81" w:rsidR="00567E61" w:rsidRPr="00567E61" w:rsidRDefault="00567E61" w:rsidP="00567E61">
      <w:pPr>
        <w:pStyle w:val="Odsekzoznamu"/>
        <w:numPr>
          <w:ilvl w:val="0"/>
          <w:numId w:val="21"/>
        </w:numPr>
        <w:spacing w:after="0"/>
        <w:jc w:val="both"/>
        <w:rPr>
          <w:rFonts w:cstheme="minorHAnsi"/>
          <w:color w:val="222222"/>
          <w:sz w:val="24"/>
          <w:szCs w:val="20"/>
        </w:rPr>
      </w:pPr>
      <w:r w:rsidRPr="00567E61">
        <w:rPr>
          <w:rFonts w:cstheme="minorHAnsi"/>
          <w:color w:val="222222"/>
          <w:sz w:val="24"/>
          <w:szCs w:val="20"/>
        </w:rPr>
        <w:t>Mal scho</w:t>
      </w:r>
      <w:r>
        <w:rPr>
          <w:rFonts w:cstheme="minorHAnsi"/>
          <w:color w:val="222222"/>
          <w:sz w:val="24"/>
          <w:szCs w:val="20"/>
        </w:rPr>
        <w:t xml:space="preserve">pnosť čítať myšlienky alebo bol </w:t>
      </w:r>
      <w:r w:rsidRPr="00567E61">
        <w:rPr>
          <w:rFonts w:cstheme="minorHAnsi"/>
          <w:color w:val="222222"/>
          <w:sz w:val="24"/>
          <w:szCs w:val="20"/>
        </w:rPr>
        <w:t>neviditeľn</w:t>
      </w:r>
      <w:r>
        <w:rPr>
          <w:rFonts w:cstheme="minorHAnsi"/>
          <w:color w:val="222222"/>
          <w:sz w:val="24"/>
          <w:szCs w:val="20"/>
        </w:rPr>
        <w:t>ý</w:t>
      </w:r>
      <w:r w:rsidRPr="00567E61">
        <w:rPr>
          <w:rFonts w:cstheme="minorHAnsi"/>
          <w:color w:val="222222"/>
          <w:sz w:val="24"/>
          <w:szCs w:val="20"/>
        </w:rPr>
        <w:t>?</w:t>
      </w:r>
    </w:p>
    <w:p w14:paraId="39A87CFC" w14:textId="5CFDF495" w:rsidR="00567E61" w:rsidRPr="00567E61" w:rsidRDefault="00567E61" w:rsidP="00567E61">
      <w:pPr>
        <w:pStyle w:val="Odsekzoznamu"/>
        <w:numPr>
          <w:ilvl w:val="0"/>
          <w:numId w:val="21"/>
        </w:numPr>
        <w:spacing w:after="0"/>
        <w:jc w:val="both"/>
        <w:rPr>
          <w:rFonts w:cstheme="minorHAnsi"/>
          <w:color w:val="222222"/>
          <w:sz w:val="24"/>
          <w:szCs w:val="20"/>
        </w:rPr>
      </w:pPr>
      <w:r>
        <w:rPr>
          <w:rFonts w:cstheme="minorHAnsi"/>
          <w:color w:val="222222"/>
          <w:sz w:val="24"/>
          <w:szCs w:val="20"/>
        </w:rPr>
        <w:t>Strávil</w:t>
      </w:r>
      <w:r w:rsidRPr="00567E61">
        <w:rPr>
          <w:rFonts w:cstheme="minorHAnsi"/>
          <w:color w:val="222222"/>
          <w:sz w:val="24"/>
          <w:szCs w:val="20"/>
        </w:rPr>
        <w:t xml:space="preserve"> deň v zábavnom parku alebo v obchodnom centre?</w:t>
      </w:r>
    </w:p>
    <w:p w14:paraId="0FCF9B01" w14:textId="693B784C" w:rsidR="00567E61" w:rsidRPr="00567E61" w:rsidRDefault="00567E61" w:rsidP="00567E61">
      <w:pPr>
        <w:pStyle w:val="Odsekzoznamu"/>
        <w:numPr>
          <w:ilvl w:val="0"/>
          <w:numId w:val="21"/>
        </w:numPr>
        <w:spacing w:after="0"/>
        <w:jc w:val="both"/>
        <w:rPr>
          <w:rFonts w:cstheme="minorHAnsi"/>
          <w:color w:val="222222"/>
          <w:sz w:val="24"/>
          <w:szCs w:val="20"/>
        </w:rPr>
      </w:pPr>
      <w:r>
        <w:rPr>
          <w:rFonts w:cstheme="minorHAnsi"/>
          <w:color w:val="222222"/>
          <w:sz w:val="24"/>
          <w:szCs w:val="20"/>
        </w:rPr>
        <w:t>Mal</w:t>
      </w:r>
      <w:r w:rsidRPr="00567E61">
        <w:rPr>
          <w:rFonts w:cstheme="minorHAnsi"/>
          <w:color w:val="222222"/>
          <w:sz w:val="24"/>
          <w:szCs w:val="20"/>
        </w:rPr>
        <w:t xml:space="preserve"> súkromné ​​lietadlo alebo luxusné športové auto?</w:t>
      </w:r>
    </w:p>
    <w:p w14:paraId="2A7A2578" w14:textId="5C574DDC" w:rsidR="00567E61" w:rsidRPr="00567E61" w:rsidRDefault="00567E61" w:rsidP="00567E61">
      <w:pPr>
        <w:pStyle w:val="Odsekzoznamu"/>
        <w:numPr>
          <w:ilvl w:val="0"/>
          <w:numId w:val="21"/>
        </w:numPr>
        <w:spacing w:after="0"/>
        <w:jc w:val="both"/>
        <w:rPr>
          <w:rFonts w:cstheme="minorHAnsi"/>
          <w:color w:val="222222"/>
          <w:sz w:val="24"/>
          <w:szCs w:val="20"/>
        </w:rPr>
      </w:pPr>
      <w:r w:rsidRPr="00567E61">
        <w:rPr>
          <w:rFonts w:cstheme="minorHAnsi"/>
          <w:color w:val="222222"/>
          <w:sz w:val="24"/>
          <w:szCs w:val="20"/>
        </w:rPr>
        <w:t>Ži</w:t>
      </w:r>
      <w:r>
        <w:rPr>
          <w:rFonts w:cstheme="minorHAnsi"/>
          <w:color w:val="222222"/>
          <w:sz w:val="24"/>
          <w:szCs w:val="20"/>
        </w:rPr>
        <w:t>l</w:t>
      </w:r>
      <w:r w:rsidRPr="00567E61">
        <w:rPr>
          <w:rFonts w:cstheme="minorHAnsi"/>
          <w:color w:val="222222"/>
          <w:sz w:val="24"/>
          <w:szCs w:val="20"/>
        </w:rPr>
        <w:t>e niekde, kde je vždy teplo a slnečno, alebo niekde, kde je vždy zima a sneží?</w:t>
      </w:r>
    </w:p>
    <w:p w14:paraId="1C52E8F6" w14:textId="77777777" w:rsidR="00567E61" w:rsidRDefault="00567E61" w:rsidP="00567E61">
      <w:pPr>
        <w:spacing w:after="0"/>
        <w:jc w:val="both"/>
        <w:rPr>
          <w:rFonts w:cstheme="minorHAnsi"/>
          <w:color w:val="222222"/>
          <w:sz w:val="24"/>
          <w:szCs w:val="20"/>
        </w:rPr>
      </w:pPr>
    </w:p>
    <w:p w14:paraId="2AFC3799" w14:textId="060ECB21" w:rsidR="00567E61" w:rsidRPr="00567E61" w:rsidRDefault="00567E61" w:rsidP="00567E61">
      <w:pPr>
        <w:spacing w:after="0"/>
        <w:jc w:val="both"/>
        <w:rPr>
          <w:rFonts w:cstheme="minorHAnsi"/>
          <w:color w:val="222222"/>
          <w:sz w:val="24"/>
          <w:szCs w:val="20"/>
        </w:rPr>
      </w:pPr>
      <w:r w:rsidRPr="00567E61">
        <w:rPr>
          <w:rFonts w:cstheme="minorHAnsi"/>
          <w:color w:val="222222"/>
          <w:sz w:val="24"/>
          <w:szCs w:val="20"/>
        </w:rPr>
        <w:t xml:space="preserve">Po položení každej otázky vyzvite </w:t>
      </w:r>
      <w:r>
        <w:rPr>
          <w:rFonts w:cstheme="minorHAnsi"/>
          <w:color w:val="222222"/>
          <w:sz w:val="24"/>
          <w:szCs w:val="20"/>
        </w:rPr>
        <w:t>birmovancov</w:t>
      </w:r>
      <w:r w:rsidRPr="00567E61">
        <w:rPr>
          <w:rFonts w:cstheme="minorHAnsi"/>
          <w:color w:val="222222"/>
          <w:sz w:val="24"/>
          <w:szCs w:val="20"/>
        </w:rPr>
        <w:t xml:space="preserve">, aby sa presunuli na jednu stranu miestnosti, ak by </w:t>
      </w:r>
      <w:r>
        <w:rPr>
          <w:rFonts w:cstheme="minorHAnsi"/>
          <w:color w:val="222222"/>
          <w:sz w:val="24"/>
          <w:szCs w:val="20"/>
        </w:rPr>
        <w:t xml:space="preserve">si </w:t>
      </w:r>
      <w:r w:rsidRPr="00567E61">
        <w:rPr>
          <w:rFonts w:cstheme="minorHAnsi"/>
          <w:color w:val="222222"/>
          <w:sz w:val="24"/>
          <w:szCs w:val="20"/>
        </w:rPr>
        <w:t>vybrali prvú možnosť, a na druhú, ak by uprednostnili druhú.</w:t>
      </w:r>
    </w:p>
    <w:p w14:paraId="28EDBB9B" w14:textId="77777777" w:rsidR="00567E61" w:rsidRPr="00567E61" w:rsidRDefault="00567E61" w:rsidP="00567E61">
      <w:pPr>
        <w:spacing w:after="0"/>
        <w:jc w:val="both"/>
        <w:rPr>
          <w:rFonts w:cstheme="minorHAnsi"/>
          <w:color w:val="222222"/>
          <w:sz w:val="24"/>
          <w:szCs w:val="20"/>
        </w:rPr>
      </w:pPr>
    </w:p>
    <w:p w14:paraId="0B4F5D6E" w14:textId="56E9DC57" w:rsidR="00500E90" w:rsidRPr="00567E61" w:rsidRDefault="00567E61" w:rsidP="00567E61">
      <w:pPr>
        <w:spacing w:after="0"/>
        <w:jc w:val="both"/>
        <w:rPr>
          <w:rFonts w:cstheme="minorHAnsi"/>
          <w:i/>
          <w:color w:val="222222"/>
          <w:sz w:val="24"/>
          <w:szCs w:val="20"/>
        </w:rPr>
      </w:pPr>
      <w:r w:rsidRPr="00567E61">
        <w:rPr>
          <w:rFonts w:cstheme="minorHAnsi"/>
          <w:color w:val="222222"/>
          <w:sz w:val="24"/>
          <w:szCs w:val="20"/>
        </w:rPr>
        <w:t>Ak chcete všetkých radšej nechať na svojich s</w:t>
      </w:r>
      <w:r>
        <w:rPr>
          <w:rFonts w:cstheme="minorHAnsi"/>
          <w:color w:val="222222"/>
          <w:sz w:val="24"/>
          <w:szCs w:val="20"/>
        </w:rPr>
        <w:t>toličkách</w:t>
      </w:r>
      <w:r w:rsidRPr="00567E61">
        <w:rPr>
          <w:rFonts w:cstheme="minorHAnsi"/>
          <w:color w:val="222222"/>
          <w:sz w:val="24"/>
          <w:szCs w:val="20"/>
        </w:rPr>
        <w:t xml:space="preserve">, </w:t>
      </w:r>
      <w:r>
        <w:rPr>
          <w:rFonts w:cstheme="minorHAnsi"/>
          <w:color w:val="222222"/>
          <w:sz w:val="24"/>
          <w:szCs w:val="20"/>
        </w:rPr>
        <w:t>dajte im možnosť výberu</w:t>
      </w:r>
      <w:r w:rsidRPr="00567E61">
        <w:rPr>
          <w:rFonts w:cstheme="minorHAnsi"/>
          <w:color w:val="222222"/>
          <w:sz w:val="24"/>
          <w:szCs w:val="20"/>
        </w:rPr>
        <w:t xml:space="preserve"> rôzny</w:t>
      </w:r>
      <w:r>
        <w:rPr>
          <w:rFonts w:cstheme="minorHAnsi"/>
          <w:color w:val="222222"/>
          <w:sz w:val="24"/>
          <w:szCs w:val="20"/>
        </w:rPr>
        <w:t>ch značiek v dvoch farbách (napr. f</w:t>
      </w:r>
      <w:r w:rsidRPr="00567E61">
        <w:rPr>
          <w:rFonts w:cstheme="minorHAnsi"/>
          <w:color w:val="222222"/>
          <w:sz w:val="24"/>
          <w:szCs w:val="20"/>
        </w:rPr>
        <w:t xml:space="preserve">arebné </w:t>
      </w:r>
      <w:r>
        <w:rPr>
          <w:rFonts w:cstheme="minorHAnsi"/>
          <w:color w:val="222222"/>
          <w:sz w:val="24"/>
          <w:szCs w:val="20"/>
        </w:rPr>
        <w:t>vatové</w:t>
      </w:r>
      <w:r w:rsidRPr="00567E61">
        <w:rPr>
          <w:rFonts w:cstheme="minorHAnsi"/>
          <w:color w:val="222222"/>
          <w:sz w:val="24"/>
          <w:szCs w:val="20"/>
        </w:rPr>
        <w:t xml:space="preserve"> tyčinky</w:t>
      </w:r>
      <w:r>
        <w:rPr>
          <w:rFonts w:cstheme="minorHAnsi"/>
          <w:color w:val="222222"/>
          <w:sz w:val="24"/>
          <w:szCs w:val="20"/>
        </w:rPr>
        <w:t>, alebo farebné kamienky</w:t>
      </w:r>
      <w:r w:rsidRPr="00567E61">
        <w:rPr>
          <w:rFonts w:cstheme="minorHAnsi"/>
          <w:color w:val="222222"/>
          <w:sz w:val="24"/>
          <w:szCs w:val="20"/>
        </w:rPr>
        <w:t>)</w:t>
      </w:r>
      <w:r>
        <w:rPr>
          <w:rFonts w:cstheme="minorHAnsi"/>
          <w:color w:val="222222"/>
          <w:sz w:val="24"/>
          <w:szCs w:val="20"/>
        </w:rPr>
        <w:t>, ktoré dáte do stredu, aby si z nich každý vybral svoju voľbu odpovede na otázku</w:t>
      </w:r>
      <w:r w:rsidRPr="00567E61">
        <w:rPr>
          <w:rFonts w:cstheme="minorHAnsi"/>
          <w:color w:val="222222"/>
          <w:sz w:val="24"/>
          <w:szCs w:val="20"/>
        </w:rPr>
        <w:t xml:space="preserve">. </w:t>
      </w:r>
    </w:p>
    <w:p w14:paraId="557EE9A3" w14:textId="12E685FB" w:rsidR="00025516" w:rsidRDefault="00025516" w:rsidP="00025516">
      <w:pPr>
        <w:jc w:val="both"/>
        <w:rPr>
          <w:rFonts w:cstheme="minorHAnsi"/>
          <w:color w:val="222222"/>
          <w:sz w:val="20"/>
          <w:szCs w:val="20"/>
        </w:rPr>
      </w:pPr>
    </w:p>
    <w:sectPr w:rsidR="00025516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95F"/>
    <w:multiLevelType w:val="hybridMultilevel"/>
    <w:tmpl w:val="AB380858"/>
    <w:lvl w:ilvl="0" w:tplc="C9647C78">
      <w:start w:val="20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165A"/>
    <w:multiLevelType w:val="hybridMultilevel"/>
    <w:tmpl w:val="8C5ABCF0"/>
    <w:lvl w:ilvl="0" w:tplc="50E030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C1CA1F0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0488F"/>
    <w:multiLevelType w:val="hybridMultilevel"/>
    <w:tmpl w:val="80D84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F2DE5"/>
    <w:multiLevelType w:val="hybridMultilevel"/>
    <w:tmpl w:val="A6E08A9A"/>
    <w:lvl w:ilvl="0" w:tplc="22DC969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43C0"/>
    <w:multiLevelType w:val="hybridMultilevel"/>
    <w:tmpl w:val="7B8AE838"/>
    <w:lvl w:ilvl="0" w:tplc="1E306FB8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40DA8"/>
    <w:multiLevelType w:val="hybridMultilevel"/>
    <w:tmpl w:val="0E367BDA"/>
    <w:lvl w:ilvl="0" w:tplc="FC2EFB2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66314"/>
    <w:multiLevelType w:val="hybridMultilevel"/>
    <w:tmpl w:val="54C22EFC"/>
    <w:lvl w:ilvl="0" w:tplc="84702C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37D2F"/>
    <w:multiLevelType w:val="hybridMultilevel"/>
    <w:tmpl w:val="548842AC"/>
    <w:lvl w:ilvl="0" w:tplc="AB2061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F0BA1"/>
    <w:multiLevelType w:val="hybridMultilevel"/>
    <w:tmpl w:val="BFA0F8C4"/>
    <w:lvl w:ilvl="0" w:tplc="23BAE942">
      <w:start w:val="26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E0A28"/>
    <w:multiLevelType w:val="hybridMultilevel"/>
    <w:tmpl w:val="29B8F4AC"/>
    <w:lvl w:ilvl="0" w:tplc="23BAE942">
      <w:start w:val="26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319E"/>
    <w:multiLevelType w:val="hybridMultilevel"/>
    <w:tmpl w:val="880CD134"/>
    <w:lvl w:ilvl="0" w:tplc="09BCF0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04518"/>
    <w:multiLevelType w:val="hybridMultilevel"/>
    <w:tmpl w:val="121C3FF0"/>
    <w:lvl w:ilvl="0" w:tplc="2BA6F8C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65844E1B"/>
    <w:multiLevelType w:val="hybridMultilevel"/>
    <w:tmpl w:val="5F2CA626"/>
    <w:lvl w:ilvl="0" w:tplc="34DADB9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B498E"/>
    <w:multiLevelType w:val="hybridMultilevel"/>
    <w:tmpl w:val="2FBE0FAC"/>
    <w:lvl w:ilvl="0" w:tplc="CB2E3A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D7179"/>
    <w:multiLevelType w:val="hybridMultilevel"/>
    <w:tmpl w:val="3D30BB8E"/>
    <w:lvl w:ilvl="0" w:tplc="D6E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F68ED"/>
    <w:multiLevelType w:val="hybridMultilevel"/>
    <w:tmpl w:val="BDDC573E"/>
    <w:lvl w:ilvl="0" w:tplc="EF66AA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92C8B"/>
    <w:multiLevelType w:val="hybridMultilevel"/>
    <w:tmpl w:val="C5C6C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7"/>
  </w:num>
  <w:num w:numId="5">
    <w:abstractNumId w:val="4"/>
  </w:num>
  <w:num w:numId="6">
    <w:abstractNumId w:val="18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10"/>
  </w:num>
  <w:num w:numId="12">
    <w:abstractNumId w:val="16"/>
  </w:num>
  <w:num w:numId="13">
    <w:abstractNumId w:val="8"/>
  </w:num>
  <w:num w:numId="14">
    <w:abstractNumId w:val="20"/>
  </w:num>
  <w:num w:numId="15">
    <w:abstractNumId w:val="17"/>
  </w:num>
  <w:num w:numId="16">
    <w:abstractNumId w:val="19"/>
  </w:num>
  <w:num w:numId="17">
    <w:abstractNumId w:val="5"/>
  </w:num>
  <w:num w:numId="18">
    <w:abstractNumId w:val="1"/>
  </w:num>
  <w:num w:numId="19">
    <w:abstractNumId w:val="2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AB"/>
    <w:rsid w:val="00000CBF"/>
    <w:rsid w:val="000102A6"/>
    <w:rsid w:val="00010AFD"/>
    <w:rsid w:val="0001180D"/>
    <w:rsid w:val="0001474E"/>
    <w:rsid w:val="000169C2"/>
    <w:rsid w:val="000211F5"/>
    <w:rsid w:val="00025516"/>
    <w:rsid w:val="00027C2C"/>
    <w:rsid w:val="00030EF3"/>
    <w:rsid w:val="0003166E"/>
    <w:rsid w:val="000361F5"/>
    <w:rsid w:val="00037D64"/>
    <w:rsid w:val="00040C44"/>
    <w:rsid w:val="00042C98"/>
    <w:rsid w:val="00045C74"/>
    <w:rsid w:val="00050AC5"/>
    <w:rsid w:val="00052909"/>
    <w:rsid w:val="00055D70"/>
    <w:rsid w:val="00064F4F"/>
    <w:rsid w:val="0006655D"/>
    <w:rsid w:val="00070840"/>
    <w:rsid w:val="000743C2"/>
    <w:rsid w:val="000859F2"/>
    <w:rsid w:val="00085A0D"/>
    <w:rsid w:val="0009012A"/>
    <w:rsid w:val="00092699"/>
    <w:rsid w:val="0009343D"/>
    <w:rsid w:val="000B012F"/>
    <w:rsid w:val="000B0832"/>
    <w:rsid w:val="000C4459"/>
    <w:rsid w:val="000D34B9"/>
    <w:rsid w:val="000D4C61"/>
    <w:rsid w:val="000D7D6A"/>
    <w:rsid w:val="000E370D"/>
    <w:rsid w:val="000F0AB7"/>
    <w:rsid w:val="000F5F72"/>
    <w:rsid w:val="000F7E7D"/>
    <w:rsid w:val="00101EE4"/>
    <w:rsid w:val="0010560C"/>
    <w:rsid w:val="00106DC9"/>
    <w:rsid w:val="00110EC5"/>
    <w:rsid w:val="00112558"/>
    <w:rsid w:val="00125BF8"/>
    <w:rsid w:val="00127D39"/>
    <w:rsid w:val="001354C8"/>
    <w:rsid w:val="00140E56"/>
    <w:rsid w:val="001525E7"/>
    <w:rsid w:val="00162285"/>
    <w:rsid w:val="001761CF"/>
    <w:rsid w:val="001864F2"/>
    <w:rsid w:val="0019028A"/>
    <w:rsid w:val="001904B1"/>
    <w:rsid w:val="00195693"/>
    <w:rsid w:val="00197493"/>
    <w:rsid w:val="001A3478"/>
    <w:rsid w:val="001B6BD9"/>
    <w:rsid w:val="001E010E"/>
    <w:rsid w:val="001E23D3"/>
    <w:rsid w:val="001E7DD4"/>
    <w:rsid w:val="002110A7"/>
    <w:rsid w:val="00221A71"/>
    <w:rsid w:val="0022587F"/>
    <w:rsid w:val="002340AA"/>
    <w:rsid w:val="00244C17"/>
    <w:rsid w:val="00250FD3"/>
    <w:rsid w:val="00252901"/>
    <w:rsid w:val="002540D0"/>
    <w:rsid w:val="00257EFE"/>
    <w:rsid w:val="00264AA8"/>
    <w:rsid w:val="002709EA"/>
    <w:rsid w:val="00275F60"/>
    <w:rsid w:val="00277642"/>
    <w:rsid w:val="00287B29"/>
    <w:rsid w:val="002A321C"/>
    <w:rsid w:val="002A340F"/>
    <w:rsid w:val="002A3ECB"/>
    <w:rsid w:val="002B098D"/>
    <w:rsid w:val="002B38E5"/>
    <w:rsid w:val="002B3C9B"/>
    <w:rsid w:val="002B42D1"/>
    <w:rsid w:val="002B7C6F"/>
    <w:rsid w:val="002B7E24"/>
    <w:rsid w:val="002D17E3"/>
    <w:rsid w:val="002D2955"/>
    <w:rsid w:val="002D3E17"/>
    <w:rsid w:val="002D7525"/>
    <w:rsid w:val="002E3C12"/>
    <w:rsid w:val="002E5032"/>
    <w:rsid w:val="002E5145"/>
    <w:rsid w:val="002E58C2"/>
    <w:rsid w:val="002F4B79"/>
    <w:rsid w:val="0030086F"/>
    <w:rsid w:val="00305C43"/>
    <w:rsid w:val="00311B13"/>
    <w:rsid w:val="00314DD7"/>
    <w:rsid w:val="00330198"/>
    <w:rsid w:val="00334BC4"/>
    <w:rsid w:val="0033665A"/>
    <w:rsid w:val="00352ABA"/>
    <w:rsid w:val="00356887"/>
    <w:rsid w:val="003578E4"/>
    <w:rsid w:val="00361B8D"/>
    <w:rsid w:val="00364230"/>
    <w:rsid w:val="00365B6D"/>
    <w:rsid w:val="00371D94"/>
    <w:rsid w:val="003750A2"/>
    <w:rsid w:val="00375F3C"/>
    <w:rsid w:val="003824F9"/>
    <w:rsid w:val="00382F03"/>
    <w:rsid w:val="003837C3"/>
    <w:rsid w:val="0038472B"/>
    <w:rsid w:val="003876D2"/>
    <w:rsid w:val="00394F39"/>
    <w:rsid w:val="00395F17"/>
    <w:rsid w:val="003A2D66"/>
    <w:rsid w:val="003A3B30"/>
    <w:rsid w:val="003B6D81"/>
    <w:rsid w:val="003C2F3E"/>
    <w:rsid w:val="003C6D94"/>
    <w:rsid w:val="003D6CED"/>
    <w:rsid w:val="003D6DDF"/>
    <w:rsid w:val="003E4FB3"/>
    <w:rsid w:val="00403FA5"/>
    <w:rsid w:val="004045A1"/>
    <w:rsid w:val="00407F9E"/>
    <w:rsid w:val="004102DC"/>
    <w:rsid w:val="00411414"/>
    <w:rsid w:val="004333F4"/>
    <w:rsid w:val="0044100C"/>
    <w:rsid w:val="004536A0"/>
    <w:rsid w:val="0046396F"/>
    <w:rsid w:val="00470969"/>
    <w:rsid w:val="004740FC"/>
    <w:rsid w:val="00476D18"/>
    <w:rsid w:val="00481D5A"/>
    <w:rsid w:val="004820F7"/>
    <w:rsid w:val="004900DF"/>
    <w:rsid w:val="004949EA"/>
    <w:rsid w:val="00495A88"/>
    <w:rsid w:val="004B0C55"/>
    <w:rsid w:val="004C2D3B"/>
    <w:rsid w:val="004D1F8D"/>
    <w:rsid w:val="004D5BA0"/>
    <w:rsid w:val="004D6428"/>
    <w:rsid w:val="004D66FA"/>
    <w:rsid w:val="004E38E8"/>
    <w:rsid w:val="004F7CFC"/>
    <w:rsid w:val="00500E90"/>
    <w:rsid w:val="00503C2A"/>
    <w:rsid w:val="005069BF"/>
    <w:rsid w:val="005154A3"/>
    <w:rsid w:val="0051755B"/>
    <w:rsid w:val="00542778"/>
    <w:rsid w:val="00545226"/>
    <w:rsid w:val="005463F2"/>
    <w:rsid w:val="00562786"/>
    <w:rsid w:val="00562F6A"/>
    <w:rsid w:val="00567E61"/>
    <w:rsid w:val="00570375"/>
    <w:rsid w:val="00570DE9"/>
    <w:rsid w:val="00574852"/>
    <w:rsid w:val="00581CA8"/>
    <w:rsid w:val="0059155D"/>
    <w:rsid w:val="005B5695"/>
    <w:rsid w:val="005B6A63"/>
    <w:rsid w:val="005C018E"/>
    <w:rsid w:val="005C2513"/>
    <w:rsid w:val="005C40A4"/>
    <w:rsid w:val="005D538D"/>
    <w:rsid w:val="005E3541"/>
    <w:rsid w:val="005E4A89"/>
    <w:rsid w:val="005E6434"/>
    <w:rsid w:val="005F1748"/>
    <w:rsid w:val="0060089A"/>
    <w:rsid w:val="00616B79"/>
    <w:rsid w:val="00623092"/>
    <w:rsid w:val="00623EF1"/>
    <w:rsid w:val="00631698"/>
    <w:rsid w:val="0065302E"/>
    <w:rsid w:val="0066068D"/>
    <w:rsid w:val="00664857"/>
    <w:rsid w:val="0068138F"/>
    <w:rsid w:val="006824F3"/>
    <w:rsid w:val="00682DAA"/>
    <w:rsid w:val="00690A9E"/>
    <w:rsid w:val="006A22FC"/>
    <w:rsid w:val="006B5AA7"/>
    <w:rsid w:val="006C2830"/>
    <w:rsid w:val="006C777D"/>
    <w:rsid w:val="006E1BE9"/>
    <w:rsid w:val="006E2E5B"/>
    <w:rsid w:val="006E3434"/>
    <w:rsid w:val="006E4744"/>
    <w:rsid w:val="006E6D08"/>
    <w:rsid w:val="006E7748"/>
    <w:rsid w:val="006F0BE4"/>
    <w:rsid w:val="006F597B"/>
    <w:rsid w:val="0070205E"/>
    <w:rsid w:val="00707663"/>
    <w:rsid w:val="00707D41"/>
    <w:rsid w:val="007232D0"/>
    <w:rsid w:val="007259E1"/>
    <w:rsid w:val="00735EA2"/>
    <w:rsid w:val="00737FE2"/>
    <w:rsid w:val="00740A8C"/>
    <w:rsid w:val="0074752F"/>
    <w:rsid w:val="007534AF"/>
    <w:rsid w:val="00753AAB"/>
    <w:rsid w:val="00761808"/>
    <w:rsid w:val="00761F6A"/>
    <w:rsid w:val="00773120"/>
    <w:rsid w:val="007747B1"/>
    <w:rsid w:val="0077501A"/>
    <w:rsid w:val="0077662D"/>
    <w:rsid w:val="00776DE2"/>
    <w:rsid w:val="0077789A"/>
    <w:rsid w:val="007905D5"/>
    <w:rsid w:val="00790E6B"/>
    <w:rsid w:val="0079255E"/>
    <w:rsid w:val="007B191C"/>
    <w:rsid w:val="007B2A69"/>
    <w:rsid w:val="007C498F"/>
    <w:rsid w:val="007C6B5B"/>
    <w:rsid w:val="007D1BF4"/>
    <w:rsid w:val="007D3FDC"/>
    <w:rsid w:val="007D52FE"/>
    <w:rsid w:val="007D67FF"/>
    <w:rsid w:val="007D6CC9"/>
    <w:rsid w:val="007E2979"/>
    <w:rsid w:val="007E488F"/>
    <w:rsid w:val="007E4BC9"/>
    <w:rsid w:val="007E583A"/>
    <w:rsid w:val="007E6288"/>
    <w:rsid w:val="007F07B2"/>
    <w:rsid w:val="007F2647"/>
    <w:rsid w:val="007F6D1C"/>
    <w:rsid w:val="00802E79"/>
    <w:rsid w:val="00805D69"/>
    <w:rsid w:val="008110CE"/>
    <w:rsid w:val="00815D7B"/>
    <w:rsid w:val="0082228D"/>
    <w:rsid w:val="0082472B"/>
    <w:rsid w:val="0082509F"/>
    <w:rsid w:val="00851C89"/>
    <w:rsid w:val="0086110F"/>
    <w:rsid w:val="00875F57"/>
    <w:rsid w:val="00877C5D"/>
    <w:rsid w:val="008852E8"/>
    <w:rsid w:val="0088659B"/>
    <w:rsid w:val="00892ACF"/>
    <w:rsid w:val="008A1AD8"/>
    <w:rsid w:val="008A1B36"/>
    <w:rsid w:val="008A28EE"/>
    <w:rsid w:val="008B4245"/>
    <w:rsid w:val="008C0B01"/>
    <w:rsid w:val="008D0924"/>
    <w:rsid w:val="008D2D9A"/>
    <w:rsid w:val="008D4A73"/>
    <w:rsid w:val="008D70D8"/>
    <w:rsid w:val="008D7BE4"/>
    <w:rsid w:val="008E5404"/>
    <w:rsid w:val="008E5DE9"/>
    <w:rsid w:val="008E6192"/>
    <w:rsid w:val="0090570E"/>
    <w:rsid w:val="0091250E"/>
    <w:rsid w:val="00923B37"/>
    <w:rsid w:val="0092562C"/>
    <w:rsid w:val="00926D5F"/>
    <w:rsid w:val="00947EEB"/>
    <w:rsid w:val="0095188C"/>
    <w:rsid w:val="00954E2F"/>
    <w:rsid w:val="00960131"/>
    <w:rsid w:val="00961329"/>
    <w:rsid w:val="00961650"/>
    <w:rsid w:val="00963C8D"/>
    <w:rsid w:val="00964726"/>
    <w:rsid w:val="009655EB"/>
    <w:rsid w:val="009667C4"/>
    <w:rsid w:val="00972E89"/>
    <w:rsid w:val="009834AA"/>
    <w:rsid w:val="00993FDA"/>
    <w:rsid w:val="009949F1"/>
    <w:rsid w:val="00995D3E"/>
    <w:rsid w:val="009A3DC7"/>
    <w:rsid w:val="009C5215"/>
    <w:rsid w:val="009D044B"/>
    <w:rsid w:val="009D3A5E"/>
    <w:rsid w:val="009E3237"/>
    <w:rsid w:val="009F7C2F"/>
    <w:rsid w:val="00A06ED2"/>
    <w:rsid w:val="00A07CC4"/>
    <w:rsid w:val="00A121B8"/>
    <w:rsid w:val="00A16C20"/>
    <w:rsid w:val="00A222A1"/>
    <w:rsid w:val="00A3415D"/>
    <w:rsid w:val="00A3790B"/>
    <w:rsid w:val="00A43BAB"/>
    <w:rsid w:val="00A53C50"/>
    <w:rsid w:val="00A55F4D"/>
    <w:rsid w:val="00A63307"/>
    <w:rsid w:val="00A677BF"/>
    <w:rsid w:val="00A734C2"/>
    <w:rsid w:val="00A77DF4"/>
    <w:rsid w:val="00A85BEB"/>
    <w:rsid w:val="00A90B6A"/>
    <w:rsid w:val="00A912EC"/>
    <w:rsid w:val="00A94034"/>
    <w:rsid w:val="00A962D7"/>
    <w:rsid w:val="00AA0A50"/>
    <w:rsid w:val="00AA2E82"/>
    <w:rsid w:val="00AA666A"/>
    <w:rsid w:val="00AC5795"/>
    <w:rsid w:val="00AD314E"/>
    <w:rsid w:val="00AE33E4"/>
    <w:rsid w:val="00AE69B9"/>
    <w:rsid w:val="00AE6A7A"/>
    <w:rsid w:val="00AF2958"/>
    <w:rsid w:val="00AF3FED"/>
    <w:rsid w:val="00AF78AE"/>
    <w:rsid w:val="00B027AF"/>
    <w:rsid w:val="00B11751"/>
    <w:rsid w:val="00B12C7C"/>
    <w:rsid w:val="00B158AD"/>
    <w:rsid w:val="00B2483A"/>
    <w:rsid w:val="00B3201A"/>
    <w:rsid w:val="00B342E0"/>
    <w:rsid w:val="00B354FA"/>
    <w:rsid w:val="00B35C3A"/>
    <w:rsid w:val="00B516E5"/>
    <w:rsid w:val="00B55876"/>
    <w:rsid w:val="00B60929"/>
    <w:rsid w:val="00B63E65"/>
    <w:rsid w:val="00B72F51"/>
    <w:rsid w:val="00B74EAD"/>
    <w:rsid w:val="00B9015C"/>
    <w:rsid w:val="00B923FF"/>
    <w:rsid w:val="00B9669D"/>
    <w:rsid w:val="00B970DF"/>
    <w:rsid w:val="00BA54CB"/>
    <w:rsid w:val="00BB0B95"/>
    <w:rsid w:val="00BB0EB6"/>
    <w:rsid w:val="00BB135C"/>
    <w:rsid w:val="00BB1B9F"/>
    <w:rsid w:val="00BB4575"/>
    <w:rsid w:val="00BC48C1"/>
    <w:rsid w:val="00BC6203"/>
    <w:rsid w:val="00BC702D"/>
    <w:rsid w:val="00BC70C4"/>
    <w:rsid w:val="00BD49F6"/>
    <w:rsid w:val="00BD5086"/>
    <w:rsid w:val="00BD5AE6"/>
    <w:rsid w:val="00BD6CD8"/>
    <w:rsid w:val="00BF537F"/>
    <w:rsid w:val="00BF5FA3"/>
    <w:rsid w:val="00C04DF3"/>
    <w:rsid w:val="00C058CF"/>
    <w:rsid w:val="00C26811"/>
    <w:rsid w:val="00C26CF3"/>
    <w:rsid w:val="00C5727C"/>
    <w:rsid w:val="00C627CC"/>
    <w:rsid w:val="00C63191"/>
    <w:rsid w:val="00C70FD8"/>
    <w:rsid w:val="00C7700C"/>
    <w:rsid w:val="00C77087"/>
    <w:rsid w:val="00C77678"/>
    <w:rsid w:val="00C77940"/>
    <w:rsid w:val="00C83099"/>
    <w:rsid w:val="00C8553D"/>
    <w:rsid w:val="00C86864"/>
    <w:rsid w:val="00C91558"/>
    <w:rsid w:val="00C960EF"/>
    <w:rsid w:val="00CA7044"/>
    <w:rsid w:val="00CB132C"/>
    <w:rsid w:val="00CB1B43"/>
    <w:rsid w:val="00CB249E"/>
    <w:rsid w:val="00CC0779"/>
    <w:rsid w:val="00CD4527"/>
    <w:rsid w:val="00CD620E"/>
    <w:rsid w:val="00CF210A"/>
    <w:rsid w:val="00D05269"/>
    <w:rsid w:val="00D128A3"/>
    <w:rsid w:val="00D17DE9"/>
    <w:rsid w:val="00D2080D"/>
    <w:rsid w:val="00D21B0D"/>
    <w:rsid w:val="00D22C79"/>
    <w:rsid w:val="00D24E3E"/>
    <w:rsid w:val="00D31051"/>
    <w:rsid w:val="00D332EC"/>
    <w:rsid w:val="00D410AF"/>
    <w:rsid w:val="00D440E0"/>
    <w:rsid w:val="00D46246"/>
    <w:rsid w:val="00D60B2F"/>
    <w:rsid w:val="00D76105"/>
    <w:rsid w:val="00D84B30"/>
    <w:rsid w:val="00D92D6A"/>
    <w:rsid w:val="00D94DDA"/>
    <w:rsid w:val="00DB4387"/>
    <w:rsid w:val="00DB6A30"/>
    <w:rsid w:val="00DC5D80"/>
    <w:rsid w:val="00DC68A9"/>
    <w:rsid w:val="00DC6994"/>
    <w:rsid w:val="00DD5D80"/>
    <w:rsid w:val="00E05BFE"/>
    <w:rsid w:val="00E06A29"/>
    <w:rsid w:val="00E10C0E"/>
    <w:rsid w:val="00E2490C"/>
    <w:rsid w:val="00E31932"/>
    <w:rsid w:val="00E31F0B"/>
    <w:rsid w:val="00E328EE"/>
    <w:rsid w:val="00E40850"/>
    <w:rsid w:val="00E44754"/>
    <w:rsid w:val="00E80BB2"/>
    <w:rsid w:val="00E82FEA"/>
    <w:rsid w:val="00E90C22"/>
    <w:rsid w:val="00EA0763"/>
    <w:rsid w:val="00EA2C97"/>
    <w:rsid w:val="00EB1FB6"/>
    <w:rsid w:val="00EB30F9"/>
    <w:rsid w:val="00EC6EB4"/>
    <w:rsid w:val="00ED0717"/>
    <w:rsid w:val="00ED43B9"/>
    <w:rsid w:val="00ED59CF"/>
    <w:rsid w:val="00EE151F"/>
    <w:rsid w:val="00EE5485"/>
    <w:rsid w:val="00EE7950"/>
    <w:rsid w:val="00EE7B12"/>
    <w:rsid w:val="00EF357D"/>
    <w:rsid w:val="00EF595A"/>
    <w:rsid w:val="00F20692"/>
    <w:rsid w:val="00F25BBD"/>
    <w:rsid w:val="00F2733F"/>
    <w:rsid w:val="00F36930"/>
    <w:rsid w:val="00F435EC"/>
    <w:rsid w:val="00F43645"/>
    <w:rsid w:val="00F440B7"/>
    <w:rsid w:val="00F521FA"/>
    <w:rsid w:val="00F62650"/>
    <w:rsid w:val="00F773E5"/>
    <w:rsid w:val="00F836B1"/>
    <w:rsid w:val="00F92B69"/>
    <w:rsid w:val="00F94995"/>
    <w:rsid w:val="00FA48A0"/>
    <w:rsid w:val="00FA6D05"/>
    <w:rsid w:val="00FB0879"/>
    <w:rsid w:val="00FB2570"/>
    <w:rsid w:val="00FB2BE0"/>
    <w:rsid w:val="00FB47BB"/>
    <w:rsid w:val="00FB66DE"/>
    <w:rsid w:val="00FC2216"/>
    <w:rsid w:val="00FC5392"/>
    <w:rsid w:val="00FD4493"/>
    <w:rsid w:val="00FE14CE"/>
    <w:rsid w:val="00FE5934"/>
    <w:rsid w:val="00FE67FA"/>
    <w:rsid w:val="00FF094E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9774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141</cp:revision>
  <dcterms:created xsi:type="dcterms:W3CDTF">2021-03-29T11:56:00Z</dcterms:created>
  <dcterms:modified xsi:type="dcterms:W3CDTF">2022-03-05T22:11:00Z</dcterms:modified>
</cp:coreProperties>
</file>