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8AEA" w14:textId="1C3B17F1" w:rsidR="0060089A" w:rsidRPr="00773120" w:rsidRDefault="0060089A" w:rsidP="00C86864">
      <w:pPr>
        <w:jc w:val="center"/>
        <w:rPr>
          <w:rFonts w:cstheme="minorHAnsi"/>
          <w:b/>
          <w:bCs/>
          <w:iCs/>
          <w:sz w:val="28"/>
          <w:szCs w:val="28"/>
        </w:rPr>
      </w:pPr>
      <w:r w:rsidRPr="00773120">
        <w:rPr>
          <w:rFonts w:cstheme="minorHAnsi"/>
          <w:b/>
          <w:bCs/>
          <w:iCs/>
          <w:sz w:val="28"/>
          <w:szCs w:val="28"/>
        </w:rPr>
        <w:t>PRACOVNÝ LIST pre birmovancov</w:t>
      </w:r>
    </w:p>
    <w:p w14:paraId="22124581" w14:textId="508E0980" w:rsidR="00C86864" w:rsidRPr="00773120" w:rsidRDefault="00773120" w:rsidP="00773120">
      <w:pPr>
        <w:jc w:val="center"/>
        <w:rPr>
          <w:rFonts w:cstheme="minorHAnsi"/>
          <w:iCs/>
          <w:sz w:val="28"/>
          <w:szCs w:val="28"/>
        </w:rPr>
      </w:pPr>
      <w:r w:rsidRPr="00773120">
        <w:rPr>
          <w:rFonts w:cstheme="minorHAnsi"/>
          <w:iCs/>
          <w:sz w:val="28"/>
          <w:szCs w:val="28"/>
        </w:rPr>
        <w:t>2.</w:t>
      </w:r>
      <w:r w:rsidR="004F2189">
        <w:rPr>
          <w:rFonts w:cstheme="minorHAnsi"/>
          <w:iCs/>
          <w:sz w:val="28"/>
          <w:szCs w:val="28"/>
        </w:rPr>
        <w:t>17</w:t>
      </w:r>
      <w:r w:rsidR="008D0924">
        <w:rPr>
          <w:rFonts w:cstheme="minorHAnsi"/>
          <w:iCs/>
          <w:sz w:val="28"/>
          <w:szCs w:val="28"/>
        </w:rPr>
        <w:t xml:space="preserve">. </w:t>
      </w:r>
      <w:r w:rsidR="004F2189">
        <w:rPr>
          <w:rFonts w:cstheme="minorHAnsi"/>
          <w:iCs/>
          <w:sz w:val="28"/>
          <w:szCs w:val="28"/>
        </w:rPr>
        <w:t>Šesť hlavných právd</w:t>
      </w:r>
    </w:p>
    <w:p w14:paraId="0CDB1A42" w14:textId="77777777" w:rsidR="0060089A" w:rsidRPr="00773120" w:rsidRDefault="0060089A" w:rsidP="007D6CC9">
      <w:pPr>
        <w:jc w:val="both"/>
        <w:rPr>
          <w:rFonts w:cstheme="minorHAnsi"/>
          <w:b/>
          <w:bCs/>
          <w:iCs/>
          <w:sz w:val="24"/>
          <w:szCs w:val="24"/>
        </w:rPr>
      </w:pPr>
    </w:p>
    <w:p w14:paraId="56770E5C" w14:textId="58E60F05" w:rsidR="00815D7B" w:rsidRPr="00773120" w:rsidRDefault="00815D7B" w:rsidP="007D6CC9">
      <w:pPr>
        <w:jc w:val="both"/>
        <w:rPr>
          <w:rFonts w:cstheme="minorHAnsi"/>
          <w:b/>
          <w:bCs/>
          <w:iCs/>
          <w:sz w:val="28"/>
          <w:szCs w:val="28"/>
        </w:rPr>
      </w:pPr>
      <w:r w:rsidRPr="00773120">
        <w:rPr>
          <w:rFonts w:cstheme="minorHAnsi"/>
          <w:b/>
          <w:bCs/>
          <w:iCs/>
          <w:sz w:val="28"/>
          <w:szCs w:val="28"/>
        </w:rPr>
        <w:t>Doplň chýbajúce slová:</w:t>
      </w:r>
    </w:p>
    <w:p w14:paraId="44F73E73" w14:textId="65529984" w:rsidR="007D6CC9" w:rsidRPr="00370259" w:rsidRDefault="00370259" w:rsidP="00370259">
      <w:pPr>
        <w:pStyle w:val="Bezriadkovania"/>
        <w:numPr>
          <w:ilvl w:val="0"/>
          <w:numId w:val="1"/>
        </w:numPr>
        <w:ind w:left="284" w:hanging="284"/>
        <w:rPr>
          <w:rFonts w:cstheme="minorHAnsi"/>
          <w:color w:val="222222"/>
          <w:sz w:val="20"/>
          <w:szCs w:val="24"/>
        </w:rPr>
      </w:pPr>
      <w:r w:rsidRPr="00370259">
        <w:rPr>
          <w:sz w:val="24"/>
        </w:rPr>
        <w:t>„</w:t>
      </w:r>
      <w:r w:rsidRPr="005F5063">
        <w:rPr>
          <w:i/>
          <w:sz w:val="24"/>
        </w:rPr>
        <w:t>Počuj, Izrael, Pán je náš Boh, Pán</w:t>
      </w:r>
      <w:r w:rsidRPr="00370259">
        <w:rPr>
          <w:sz w:val="24"/>
        </w:rPr>
        <w:t xml:space="preserve"> </w:t>
      </w:r>
      <w:r w:rsidR="005F5063">
        <w:rPr>
          <w:sz w:val="24"/>
        </w:rPr>
        <w:t>................</w:t>
      </w:r>
      <w:r w:rsidRPr="00370259">
        <w:rPr>
          <w:sz w:val="24"/>
        </w:rPr>
        <w:t xml:space="preserve">!“ </w:t>
      </w:r>
      <w:r w:rsidRPr="00370259">
        <w:rPr>
          <w:sz w:val="20"/>
        </w:rPr>
        <w:t>(</w:t>
      </w:r>
      <w:proofErr w:type="spellStart"/>
      <w:r w:rsidRPr="00370259">
        <w:rPr>
          <w:sz w:val="20"/>
        </w:rPr>
        <w:t>Dt</w:t>
      </w:r>
      <w:proofErr w:type="spellEnd"/>
      <w:r w:rsidRPr="00370259">
        <w:rPr>
          <w:sz w:val="20"/>
        </w:rPr>
        <w:t xml:space="preserve"> 6,4)</w:t>
      </w:r>
      <w:r w:rsidR="007D6CC9" w:rsidRPr="00370259">
        <w:rPr>
          <w:rFonts w:cstheme="minorHAnsi"/>
          <w:i/>
          <w:sz w:val="18"/>
          <w:szCs w:val="20"/>
        </w:rPr>
        <w:t xml:space="preserve"> </w:t>
      </w:r>
      <w:r w:rsidR="00FE14CE" w:rsidRPr="00370259">
        <w:rPr>
          <w:rFonts w:cstheme="minorHAnsi"/>
          <w:color w:val="222222"/>
          <w:sz w:val="20"/>
          <w:szCs w:val="24"/>
        </w:rPr>
        <w:t xml:space="preserve"> </w:t>
      </w:r>
    </w:p>
    <w:p w14:paraId="090476AC" w14:textId="583F9DA9" w:rsidR="004C2D3B" w:rsidRPr="00644CA2" w:rsidRDefault="008273A8" w:rsidP="00064F4F">
      <w:pPr>
        <w:pStyle w:val="Odsekzoznamu"/>
        <w:numPr>
          <w:ilvl w:val="0"/>
          <w:numId w:val="1"/>
        </w:numPr>
        <w:autoSpaceDE w:val="0"/>
        <w:autoSpaceDN w:val="0"/>
        <w:adjustRightInd w:val="0"/>
        <w:spacing w:after="0" w:line="276" w:lineRule="auto"/>
        <w:ind w:left="284" w:hanging="284"/>
        <w:jc w:val="both"/>
        <w:rPr>
          <w:rFonts w:cstheme="minorHAnsi"/>
          <w:sz w:val="32"/>
          <w:szCs w:val="32"/>
        </w:rPr>
      </w:pPr>
      <w:r w:rsidRPr="00644CA2">
        <w:rPr>
          <w:rFonts w:cstheme="minorHAnsi"/>
          <w:sz w:val="24"/>
          <w:szCs w:val="28"/>
        </w:rPr>
        <w:t xml:space="preserve">V Bohu sú </w:t>
      </w:r>
      <w:r w:rsidR="005F5063">
        <w:rPr>
          <w:rFonts w:cstheme="minorHAnsi"/>
          <w:sz w:val="24"/>
          <w:szCs w:val="28"/>
        </w:rPr>
        <w:t>.........</w:t>
      </w:r>
      <w:r w:rsidRPr="00644CA2">
        <w:rPr>
          <w:rFonts w:cstheme="minorHAnsi"/>
          <w:sz w:val="24"/>
          <w:szCs w:val="28"/>
        </w:rPr>
        <w:t xml:space="preserve"> Božské osoby: </w:t>
      </w:r>
      <w:r w:rsidR="005F5063">
        <w:rPr>
          <w:rFonts w:cstheme="minorHAnsi"/>
          <w:sz w:val="24"/>
          <w:szCs w:val="28"/>
        </w:rPr>
        <w:t>..........................................................</w:t>
      </w:r>
    </w:p>
    <w:p w14:paraId="5E3A83E5" w14:textId="05FC134B" w:rsidR="00644CA2" w:rsidRPr="00644CA2" w:rsidRDefault="00644CA2" w:rsidP="00644CA2">
      <w:pPr>
        <w:pStyle w:val="Odsekzoznamu"/>
        <w:numPr>
          <w:ilvl w:val="0"/>
          <w:numId w:val="1"/>
        </w:numPr>
        <w:autoSpaceDE w:val="0"/>
        <w:autoSpaceDN w:val="0"/>
        <w:adjustRightInd w:val="0"/>
        <w:spacing w:after="0" w:line="276" w:lineRule="auto"/>
        <w:ind w:left="284" w:hanging="284"/>
        <w:jc w:val="both"/>
        <w:rPr>
          <w:rFonts w:cstheme="minorHAnsi"/>
          <w:sz w:val="24"/>
          <w:szCs w:val="24"/>
        </w:rPr>
      </w:pPr>
      <w:r w:rsidRPr="008273A8">
        <w:rPr>
          <w:rFonts w:cstheme="minorHAnsi"/>
          <w:sz w:val="24"/>
          <w:szCs w:val="24"/>
        </w:rPr>
        <w:t xml:space="preserve">Túto pravdu nám zjavuje </w:t>
      </w:r>
      <w:r w:rsidR="005F5063">
        <w:rPr>
          <w:rFonts w:cstheme="minorHAnsi"/>
          <w:sz w:val="24"/>
          <w:szCs w:val="24"/>
        </w:rPr>
        <w:t>.............................</w:t>
      </w:r>
      <w:r w:rsidRPr="008273A8">
        <w:rPr>
          <w:rFonts w:cstheme="minorHAnsi"/>
          <w:sz w:val="24"/>
          <w:szCs w:val="24"/>
        </w:rPr>
        <w:t xml:space="preserve"> a učiteľský úrad Cirkvi.</w:t>
      </w:r>
    </w:p>
    <w:p w14:paraId="0CB25FA8" w14:textId="1F2816F0" w:rsidR="00EB1FB6" w:rsidRPr="00644CA2" w:rsidRDefault="008D0924" w:rsidP="004C2D3B">
      <w:pPr>
        <w:pStyle w:val="Bezriadkovania"/>
        <w:numPr>
          <w:ilvl w:val="0"/>
          <w:numId w:val="1"/>
        </w:numPr>
        <w:spacing w:line="276" w:lineRule="auto"/>
        <w:ind w:left="284" w:hanging="284"/>
        <w:jc w:val="both"/>
        <w:rPr>
          <w:rFonts w:ascii="Arial" w:hAnsi="Arial" w:cs="Arial"/>
          <w:i/>
          <w:sz w:val="20"/>
        </w:rPr>
      </w:pPr>
      <w:r w:rsidRPr="00644CA2">
        <w:rPr>
          <w:rFonts w:cstheme="minorHAnsi"/>
          <w:sz w:val="24"/>
          <w:szCs w:val="28"/>
        </w:rPr>
        <w:t xml:space="preserve">Boha </w:t>
      </w:r>
      <w:r w:rsidR="00330198" w:rsidRPr="00644CA2">
        <w:rPr>
          <w:rFonts w:cstheme="minorHAnsi"/>
          <w:sz w:val="24"/>
          <w:szCs w:val="28"/>
        </w:rPr>
        <w:t>poznávame</w:t>
      </w:r>
      <w:r w:rsidRPr="00644CA2">
        <w:rPr>
          <w:rFonts w:cstheme="minorHAnsi"/>
          <w:sz w:val="24"/>
          <w:szCs w:val="28"/>
        </w:rPr>
        <w:t xml:space="preserve"> najmä</w:t>
      </w:r>
      <w:r w:rsidR="00330198" w:rsidRPr="00644CA2">
        <w:rPr>
          <w:rFonts w:cstheme="minorHAnsi"/>
          <w:sz w:val="24"/>
          <w:szCs w:val="28"/>
        </w:rPr>
        <w:t xml:space="preserve"> cez</w:t>
      </w:r>
      <w:r w:rsidRPr="00644CA2">
        <w:rPr>
          <w:rFonts w:cstheme="minorHAnsi"/>
          <w:sz w:val="24"/>
          <w:szCs w:val="28"/>
        </w:rPr>
        <w:t xml:space="preserve"> osob</w:t>
      </w:r>
      <w:r w:rsidR="00330198" w:rsidRPr="00644CA2">
        <w:rPr>
          <w:rFonts w:cstheme="minorHAnsi"/>
          <w:sz w:val="24"/>
          <w:szCs w:val="28"/>
        </w:rPr>
        <w:t>u</w:t>
      </w:r>
      <w:r w:rsidRPr="00644CA2">
        <w:rPr>
          <w:rFonts w:cstheme="minorHAnsi"/>
          <w:sz w:val="24"/>
          <w:szCs w:val="28"/>
        </w:rPr>
        <w:t xml:space="preserve"> </w:t>
      </w:r>
      <w:r w:rsidR="003B186A" w:rsidRPr="00644CA2">
        <w:rPr>
          <w:rFonts w:cstheme="minorHAnsi"/>
          <w:bCs/>
          <w:sz w:val="24"/>
          <w:szCs w:val="28"/>
        </w:rPr>
        <w:t>........................</w:t>
      </w:r>
      <w:r w:rsidR="00125BF8" w:rsidRPr="00644CA2">
        <w:rPr>
          <w:rFonts w:cstheme="minorHAnsi"/>
          <w:sz w:val="24"/>
          <w:szCs w:val="28"/>
        </w:rPr>
        <w:t>, Božieho Syna.</w:t>
      </w:r>
      <w:r w:rsidR="004C2D3B" w:rsidRPr="00644CA2">
        <w:rPr>
          <w:rFonts w:cstheme="minorHAnsi"/>
          <w:sz w:val="24"/>
          <w:szCs w:val="28"/>
        </w:rPr>
        <w:t xml:space="preserve"> </w:t>
      </w:r>
      <w:r w:rsidR="004C2D3B" w:rsidRPr="00644CA2">
        <w:rPr>
          <w:rFonts w:cstheme="minorHAnsi"/>
          <w:i/>
          <w:sz w:val="24"/>
          <w:szCs w:val="28"/>
        </w:rPr>
        <w:t>„</w:t>
      </w:r>
      <w:r w:rsidR="0033665A" w:rsidRPr="00644CA2">
        <w:rPr>
          <w:rFonts w:cstheme="minorHAnsi"/>
          <w:i/>
          <w:sz w:val="24"/>
          <w:szCs w:val="28"/>
        </w:rPr>
        <w:t>Kto vidí mňa, vidí Otca</w:t>
      </w:r>
      <w:r w:rsidR="004C2D3B" w:rsidRPr="00644CA2">
        <w:rPr>
          <w:rFonts w:cstheme="minorHAnsi"/>
          <w:i/>
          <w:sz w:val="24"/>
          <w:szCs w:val="28"/>
        </w:rPr>
        <w:t>.“</w:t>
      </w:r>
      <w:r w:rsidR="004C2D3B" w:rsidRPr="00644CA2">
        <w:rPr>
          <w:rFonts w:ascii="Arial" w:hAnsi="Arial" w:cs="Arial"/>
          <w:i/>
          <w:sz w:val="20"/>
        </w:rPr>
        <w:t xml:space="preserve"> </w:t>
      </w:r>
      <w:r w:rsidR="004C2D3B" w:rsidRPr="00644CA2">
        <w:rPr>
          <w:rFonts w:cstheme="minorHAnsi"/>
          <w:sz w:val="20"/>
        </w:rPr>
        <w:t>(</w:t>
      </w:r>
      <w:proofErr w:type="spellStart"/>
      <w:r w:rsidR="004C2D3B" w:rsidRPr="00644CA2">
        <w:rPr>
          <w:rFonts w:cstheme="minorHAnsi"/>
          <w:sz w:val="20"/>
        </w:rPr>
        <w:t>Jn</w:t>
      </w:r>
      <w:proofErr w:type="spellEnd"/>
      <w:r w:rsidR="004C2D3B" w:rsidRPr="00644CA2">
        <w:rPr>
          <w:rFonts w:cstheme="minorHAnsi"/>
          <w:sz w:val="20"/>
        </w:rPr>
        <w:t xml:space="preserve"> </w:t>
      </w:r>
      <w:r w:rsidR="0033665A" w:rsidRPr="00644CA2">
        <w:rPr>
          <w:rFonts w:cstheme="minorHAnsi"/>
          <w:sz w:val="20"/>
        </w:rPr>
        <w:t>14,9</w:t>
      </w:r>
      <w:r w:rsidR="004C2D3B" w:rsidRPr="00644CA2">
        <w:rPr>
          <w:rFonts w:cstheme="minorHAnsi"/>
          <w:sz w:val="20"/>
        </w:rPr>
        <w:t>)</w:t>
      </w:r>
    </w:p>
    <w:p w14:paraId="1A4BB331" w14:textId="796711A5" w:rsidR="00773120" w:rsidRPr="00370259" w:rsidRDefault="00A964DF" w:rsidP="00773120">
      <w:pPr>
        <w:pStyle w:val="Odsekzoznamu"/>
        <w:numPr>
          <w:ilvl w:val="0"/>
          <w:numId w:val="1"/>
        </w:numPr>
        <w:autoSpaceDE w:val="0"/>
        <w:autoSpaceDN w:val="0"/>
        <w:adjustRightInd w:val="0"/>
        <w:spacing w:after="0" w:line="276" w:lineRule="auto"/>
        <w:ind w:left="284" w:hanging="284"/>
        <w:jc w:val="both"/>
        <w:rPr>
          <w:rFonts w:cstheme="minorHAnsi"/>
          <w:color w:val="4472C4" w:themeColor="accent1"/>
          <w:sz w:val="24"/>
          <w:szCs w:val="24"/>
        </w:rPr>
      </w:pPr>
      <w:r w:rsidRPr="005F5063">
        <w:rPr>
          <w:i/>
          <w:sz w:val="24"/>
        </w:rPr>
        <w:t>”Boží plán spásy sa uskutočnil „raz navždy“</w:t>
      </w:r>
      <w:r w:rsidRPr="00A61AEB">
        <w:rPr>
          <w:sz w:val="24"/>
        </w:rPr>
        <w:t xml:space="preserve"> </w:t>
      </w:r>
      <w:r w:rsidRPr="00A61AEB">
        <w:rPr>
          <w:sz w:val="20"/>
        </w:rPr>
        <w:t>(</w:t>
      </w:r>
      <w:proofErr w:type="spellStart"/>
      <w:r w:rsidRPr="00A61AEB">
        <w:rPr>
          <w:sz w:val="20"/>
        </w:rPr>
        <w:t>Hebr</w:t>
      </w:r>
      <w:proofErr w:type="spellEnd"/>
      <w:r w:rsidRPr="00A61AEB">
        <w:rPr>
          <w:sz w:val="20"/>
        </w:rPr>
        <w:t xml:space="preserve"> 9,26) </w:t>
      </w:r>
      <w:r w:rsidRPr="00A61AEB">
        <w:rPr>
          <w:sz w:val="24"/>
        </w:rPr>
        <w:t xml:space="preserve">vykupiteľskou </w:t>
      </w:r>
      <w:r w:rsidR="005F5063">
        <w:rPr>
          <w:sz w:val="24"/>
        </w:rPr>
        <w:t>......................</w:t>
      </w:r>
      <w:r w:rsidRPr="00A61AEB">
        <w:rPr>
          <w:sz w:val="24"/>
        </w:rPr>
        <w:t xml:space="preserve"> Božieho Syna </w:t>
      </w:r>
      <w:r w:rsidRPr="000B2163">
        <w:rPr>
          <w:sz w:val="24"/>
        </w:rPr>
        <w:t>Ježiša Krista</w:t>
      </w:r>
      <w:r w:rsidRPr="00A61AEB">
        <w:rPr>
          <w:sz w:val="24"/>
        </w:rPr>
        <w:t xml:space="preserve">.  </w:t>
      </w:r>
      <w:r w:rsidRPr="00A61AEB">
        <w:rPr>
          <w:sz w:val="20"/>
        </w:rPr>
        <w:t>(KKC 571)</w:t>
      </w:r>
    </w:p>
    <w:p w14:paraId="17134D87" w14:textId="63850CE5" w:rsidR="000D34B9" w:rsidRPr="00A61AEB" w:rsidRDefault="00A61AEB" w:rsidP="0077789A">
      <w:pPr>
        <w:pStyle w:val="Odsekzoznamu"/>
        <w:numPr>
          <w:ilvl w:val="0"/>
          <w:numId w:val="1"/>
        </w:numPr>
        <w:autoSpaceDE w:val="0"/>
        <w:autoSpaceDN w:val="0"/>
        <w:adjustRightInd w:val="0"/>
        <w:spacing w:after="0" w:line="276" w:lineRule="auto"/>
        <w:ind w:left="284" w:hanging="284"/>
        <w:jc w:val="both"/>
        <w:rPr>
          <w:rFonts w:cstheme="minorHAnsi"/>
          <w:sz w:val="28"/>
          <w:szCs w:val="32"/>
        </w:rPr>
      </w:pPr>
      <w:r w:rsidRPr="005F5063">
        <w:rPr>
          <w:sz w:val="24"/>
        </w:rPr>
        <w:t>M</w:t>
      </w:r>
      <w:r w:rsidR="00A964DF" w:rsidRPr="005F5063">
        <w:rPr>
          <w:sz w:val="24"/>
        </w:rPr>
        <w:t>ilosť</w:t>
      </w:r>
      <w:r w:rsidRPr="005F5063">
        <w:rPr>
          <w:sz w:val="24"/>
        </w:rPr>
        <w:t xml:space="preserve"> je priazeň, nezaslúžená pomoc.</w:t>
      </w:r>
      <w:r w:rsidR="00A964DF" w:rsidRPr="00A964DF">
        <w:rPr>
          <w:sz w:val="24"/>
        </w:rPr>
        <w:t xml:space="preserve"> </w:t>
      </w:r>
      <w:r>
        <w:rPr>
          <w:sz w:val="24"/>
        </w:rPr>
        <w:t>J</w:t>
      </w:r>
      <w:r w:rsidR="00A964DF" w:rsidRPr="00A964DF">
        <w:rPr>
          <w:sz w:val="24"/>
        </w:rPr>
        <w:t xml:space="preserve">e to Boží dar, lebo Božie slovo hovorí, že </w:t>
      </w:r>
      <w:r w:rsidR="00A964DF" w:rsidRPr="005F5063">
        <w:rPr>
          <w:i/>
          <w:sz w:val="24"/>
        </w:rPr>
        <w:t xml:space="preserve">„Spasení ste </w:t>
      </w:r>
      <w:r w:rsidR="005F5063">
        <w:rPr>
          <w:i/>
          <w:sz w:val="24"/>
        </w:rPr>
        <w:t>...........................</w:t>
      </w:r>
      <w:r w:rsidR="00A964DF" w:rsidRPr="005F5063">
        <w:rPr>
          <w:i/>
          <w:sz w:val="24"/>
        </w:rPr>
        <w:t xml:space="preserve"> skrze vieru“</w:t>
      </w:r>
      <w:r w:rsidR="00A964DF" w:rsidRPr="005F5063">
        <w:rPr>
          <w:sz w:val="24"/>
        </w:rPr>
        <w:t xml:space="preserve"> </w:t>
      </w:r>
      <w:r w:rsidR="00A964DF" w:rsidRPr="00A61AEB">
        <w:rPr>
          <w:sz w:val="20"/>
        </w:rPr>
        <w:t>(</w:t>
      </w:r>
      <w:proofErr w:type="spellStart"/>
      <w:r w:rsidR="00A964DF" w:rsidRPr="00A61AEB">
        <w:rPr>
          <w:sz w:val="20"/>
        </w:rPr>
        <w:t>Ef</w:t>
      </w:r>
      <w:proofErr w:type="spellEnd"/>
      <w:r w:rsidR="00A964DF" w:rsidRPr="00A61AEB">
        <w:rPr>
          <w:sz w:val="20"/>
        </w:rPr>
        <w:t xml:space="preserve"> 2,8)</w:t>
      </w:r>
    </w:p>
    <w:p w14:paraId="6ED26D54" w14:textId="45B2AA2A" w:rsidR="007D6CC9" w:rsidRPr="005F5063" w:rsidRDefault="00A61AEB" w:rsidP="004F2189">
      <w:pPr>
        <w:pStyle w:val="Odsekzoznamu"/>
        <w:numPr>
          <w:ilvl w:val="0"/>
          <w:numId w:val="1"/>
        </w:numPr>
        <w:ind w:left="284" w:hanging="284"/>
        <w:jc w:val="both"/>
        <w:rPr>
          <w:rFonts w:cstheme="minorHAnsi"/>
          <w:b/>
          <w:bCs/>
          <w:color w:val="4472C4" w:themeColor="accent1"/>
          <w:szCs w:val="24"/>
        </w:rPr>
      </w:pPr>
      <w:r>
        <w:rPr>
          <w:sz w:val="24"/>
        </w:rPr>
        <w:t xml:space="preserve">Vlastnými silami sa </w:t>
      </w:r>
      <w:r w:rsidR="005F472E">
        <w:rPr>
          <w:sz w:val="24"/>
        </w:rPr>
        <w:t>..............................</w:t>
      </w:r>
      <w:r>
        <w:rPr>
          <w:sz w:val="24"/>
        </w:rPr>
        <w:t xml:space="preserve"> spasiť. Potrebujem milosť </w:t>
      </w:r>
      <w:r w:rsidR="005F472E">
        <w:rPr>
          <w:sz w:val="24"/>
        </w:rPr>
        <w:t>............................</w:t>
      </w:r>
      <w:r>
        <w:rPr>
          <w:sz w:val="24"/>
        </w:rPr>
        <w:t xml:space="preserve"> a milosť </w:t>
      </w:r>
      <w:r w:rsidR="005F472E">
        <w:rPr>
          <w:sz w:val="24"/>
        </w:rPr>
        <w:t>.......................................</w:t>
      </w:r>
      <w:r>
        <w:rPr>
          <w:sz w:val="24"/>
        </w:rPr>
        <w:t>.</w:t>
      </w:r>
    </w:p>
    <w:p w14:paraId="67875437" w14:textId="4015B2B4" w:rsidR="005F5063" w:rsidRPr="005F5063" w:rsidRDefault="005F5063" w:rsidP="005F5063">
      <w:pPr>
        <w:pStyle w:val="Bezriadkovania"/>
        <w:numPr>
          <w:ilvl w:val="0"/>
          <w:numId w:val="1"/>
        </w:numPr>
        <w:spacing w:line="276" w:lineRule="auto"/>
        <w:ind w:left="284" w:hanging="284"/>
        <w:jc w:val="both"/>
        <w:rPr>
          <w:rFonts w:ascii="Arial" w:hAnsi="Arial" w:cs="Arial"/>
          <w:i/>
          <w:color w:val="4472C4" w:themeColor="accent1"/>
          <w:sz w:val="20"/>
        </w:rPr>
      </w:pPr>
      <w:r w:rsidRPr="00A61AEB">
        <w:rPr>
          <w:sz w:val="24"/>
        </w:rPr>
        <w:t xml:space="preserve">Boh sa zjavuje vo vzťahoch: </w:t>
      </w:r>
      <w:r w:rsidRPr="005F472E">
        <w:rPr>
          <w:i/>
          <w:sz w:val="24"/>
        </w:rPr>
        <w:t xml:space="preserve">„Veru, hovorím vám: Čokoľvek ste urobili jednému z týchto mojich najmenších bratov, </w:t>
      </w:r>
      <w:r w:rsidR="005F472E" w:rsidRPr="005F472E">
        <w:rPr>
          <w:i/>
          <w:sz w:val="24"/>
        </w:rPr>
        <w:t>.............</w:t>
      </w:r>
      <w:r w:rsidRPr="005F472E">
        <w:rPr>
          <w:i/>
          <w:sz w:val="24"/>
        </w:rPr>
        <w:t xml:space="preserve"> ste urobili.“</w:t>
      </w:r>
      <w:r w:rsidRPr="00A61AEB">
        <w:rPr>
          <w:sz w:val="24"/>
        </w:rPr>
        <w:t xml:space="preserve"> </w:t>
      </w:r>
      <w:r w:rsidRPr="00A61AEB">
        <w:rPr>
          <w:sz w:val="20"/>
        </w:rPr>
        <w:t>(</w:t>
      </w:r>
      <w:proofErr w:type="spellStart"/>
      <w:r w:rsidRPr="00A61AEB">
        <w:rPr>
          <w:sz w:val="20"/>
        </w:rPr>
        <w:t>Mt</w:t>
      </w:r>
      <w:proofErr w:type="spellEnd"/>
      <w:r w:rsidRPr="00A61AEB">
        <w:rPr>
          <w:sz w:val="20"/>
        </w:rPr>
        <w:t xml:space="preserve"> 25,40)</w:t>
      </w:r>
    </w:p>
    <w:p w14:paraId="0D5AC76C" w14:textId="77777777" w:rsidR="00A61AEB" w:rsidRDefault="00A61AEB" w:rsidP="007D6CC9">
      <w:pPr>
        <w:jc w:val="both"/>
        <w:rPr>
          <w:rFonts w:cstheme="minorHAnsi"/>
          <w:b/>
          <w:bCs/>
          <w:color w:val="4472C4" w:themeColor="accent1"/>
          <w:sz w:val="28"/>
          <w:szCs w:val="28"/>
        </w:rPr>
      </w:pPr>
    </w:p>
    <w:p w14:paraId="26274A16" w14:textId="02EA3A7D" w:rsidR="00815D7B" w:rsidRPr="000B2163" w:rsidRDefault="00815D7B" w:rsidP="007D6CC9">
      <w:pPr>
        <w:jc w:val="both"/>
        <w:rPr>
          <w:rFonts w:cstheme="minorHAnsi"/>
          <w:b/>
          <w:bCs/>
          <w:sz w:val="28"/>
          <w:szCs w:val="28"/>
        </w:rPr>
      </w:pPr>
      <w:r w:rsidRPr="000B2163">
        <w:rPr>
          <w:rFonts w:cstheme="minorHAnsi"/>
          <w:b/>
          <w:bCs/>
          <w:sz w:val="28"/>
          <w:szCs w:val="28"/>
        </w:rPr>
        <w:t>Zamyslenie:</w:t>
      </w:r>
    </w:p>
    <w:p w14:paraId="05765187" w14:textId="54F98E9C" w:rsidR="00D84B30" w:rsidRPr="000B2163" w:rsidRDefault="00876BBF" w:rsidP="006E6D08">
      <w:pPr>
        <w:spacing w:line="276" w:lineRule="auto"/>
        <w:jc w:val="both"/>
        <w:rPr>
          <w:rFonts w:cstheme="minorHAnsi"/>
          <w:sz w:val="24"/>
        </w:rPr>
      </w:pPr>
      <w:r w:rsidRPr="000B2163">
        <w:rPr>
          <w:rFonts w:cstheme="minorHAnsi"/>
          <w:sz w:val="24"/>
        </w:rPr>
        <w:t>Odkiaľ sa vzala myšlienka N</w:t>
      </w:r>
      <w:r w:rsidR="003D444D" w:rsidRPr="000B2163">
        <w:rPr>
          <w:rFonts w:cstheme="minorHAnsi"/>
          <w:sz w:val="24"/>
        </w:rPr>
        <w:t>ajsvätejšej Trojice? Celé dejiny</w:t>
      </w:r>
      <w:r w:rsidRPr="000B2163">
        <w:rPr>
          <w:rFonts w:cstheme="minorHAnsi"/>
          <w:sz w:val="24"/>
        </w:rPr>
        <w:t xml:space="preserve"> Boh zjavoval ľuďom, že je len jeden. Ježišov príchod nám však zjavil, že On je tiež Boh, rovnako, ako Otec. Biblia hovorí, že aj Duch Svätý je Boh, rovnako ako Otec a Syn. Každý z nich má svoju osobitosť, úlohu. Božie slovo aj Zjavenie jasne rozoznáva Božské osoby. Je to tajomstvo. </w:t>
      </w:r>
      <w:r w:rsidR="00524CD8" w:rsidRPr="000B2163">
        <w:rPr>
          <w:rFonts w:cstheme="minorHAnsi"/>
          <w:sz w:val="24"/>
        </w:rPr>
        <w:t>Prečítajte si časť zo Svätého písma</w:t>
      </w:r>
      <w:r w:rsidR="003D444D" w:rsidRPr="000B2163">
        <w:rPr>
          <w:rFonts w:cstheme="minorHAnsi"/>
          <w:sz w:val="24"/>
        </w:rPr>
        <w:t xml:space="preserve"> – </w:t>
      </w:r>
      <w:proofErr w:type="spellStart"/>
      <w:r w:rsidR="003D444D" w:rsidRPr="000B2163">
        <w:rPr>
          <w:rFonts w:cstheme="minorHAnsi"/>
          <w:sz w:val="24"/>
        </w:rPr>
        <w:t>Jn</w:t>
      </w:r>
      <w:proofErr w:type="spellEnd"/>
      <w:r w:rsidR="003D444D" w:rsidRPr="000B2163">
        <w:rPr>
          <w:rFonts w:cstheme="minorHAnsi"/>
          <w:sz w:val="24"/>
        </w:rPr>
        <w:t xml:space="preserve"> </w:t>
      </w:r>
      <w:r w:rsidR="002F40B4" w:rsidRPr="000B2163">
        <w:rPr>
          <w:rFonts w:cstheme="minorHAnsi"/>
          <w:sz w:val="24"/>
        </w:rPr>
        <w:t>15</w:t>
      </w:r>
      <w:r w:rsidR="00524CD8" w:rsidRPr="000B2163">
        <w:rPr>
          <w:rFonts w:cstheme="minorHAnsi"/>
          <w:sz w:val="24"/>
        </w:rPr>
        <w:t>,</w:t>
      </w:r>
      <w:r w:rsidR="002F40B4" w:rsidRPr="000B2163">
        <w:rPr>
          <w:rFonts w:cstheme="minorHAnsi"/>
          <w:sz w:val="24"/>
        </w:rPr>
        <w:t>26-27</w:t>
      </w:r>
      <w:r w:rsidR="00524CD8" w:rsidRPr="000B2163">
        <w:rPr>
          <w:rFonts w:cstheme="minorHAnsi"/>
          <w:sz w:val="24"/>
        </w:rPr>
        <w:t xml:space="preserve"> kde Ježiš zjavuje seba, svojho</w:t>
      </w:r>
      <w:r w:rsidR="003D444D" w:rsidRPr="000B2163">
        <w:rPr>
          <w:rFonts w:cstheme="minorHAnsi"/>
          <w:sz w:val="24"/>
        </w:rPr>
        <w:t xml:space="preserve"> Otca aj Ducha Svätého</w:t>
      </w:r>
      <w:r w:rsidR="00524CD8" w:rsidRPr="000B2163">
        <w:rPr>
          <w:rFonts w:cstheme="minorHAnsi"/>
          <w:sz w:val="24"/>
        </w:rPr>
        <w:t xml:space="preserve">. </w:t>
      </w:r>
      <w:r w:rsidR="003D444D" w:rsidRPr="000B2163">
        <w:rPr>
          <w:rFonts w:cstheme="minorHAnsi"/>
          <w:sz w:val="24"/>
        </w:rPr>
        <w:t xml:space="preserve">V Jn17 zjavuje jednotu Otca a Syna. </w:t>
      </w:r>
      <w:r w:rsidR="002F40B4" w:rsidRPr="000B2163">
        <w:rPr>
          <w:rFonts w:cstheme="minorHAnsi"/>
          <w:sz w:val="24"/>
        </w:rPr>
        <w:t>Všímajte si ako Boh žije o vzťahoch.</w:t>
      </w:r>
      <w:r w:rsidR="005F472E">
        <w:rPr>
          <w:rFonts w:cstheme="minorHAnsi"/>
          <w:sz w:val="24"/>
        </w:rPr>
        <w:t xml:space="preserve"> Aké sú</w:t>
      </w:r>
      <w:r w:rsidR="002F40B4" w:rsidRPr="000B2163">
        <w:rPr>
          <w:rFonts w:cstheme="minorHAnsi"/>
          <w:sz w:val="24"/>
        </w:rPr>
        <w:t xml:space="preserve"> úlohy</w:t>
      </w:r>
      <w:r w:rsidR="005F472E">
        <w:rPr>
          <w:rFonts w:cstheme="minorHAnsi"/>
          <w:sz w:val="24"/>
        </w:rPr>
        <w:t xml:space="preserve"> každej z troch Božských osôb</w:t>
      </w:r>
      <w:r w:rsidR="002F40B4" w:rsidRPr="000B2163">
        <w:rPr>
          <w:rFonts w:cstheme="minorHAnsi"/>
          <w:sz w:val="24"/>
        </w:rPr>
        <w:t xml:space="preserve">? </w:t>
      </w:r>
    </w:p>
    <w:p w14:paraId="4941D8C4" w14:textId="05AB0DD5" w:rsidR="003D444D" w:rsidRPr="000B2163" w:rsidRDefault="005F472E" w:rsidP="006E6D08">
      <w:pPr>
        <w:spacing w:line="276" w:lineRule="auto"/>
        <w:jc w:val="both"/>
        <w:rPr>
          <w:rFonts w:cstheme="minorHAnsi"/>
          <w:sz w:val="24"/>
        </w:rPr>
      </w:pPr>
      <w:r>
        <w:rPr>
          <w:rFonts w:cstheme="minorHAnsi"/>
          <w:sz w:val="24"/>
        </w:rPr>
        <w:t>Napíš ............................................................................................................................................</w:t>
      </w:r>
    </w:p>
    <w:p w14:paraId="07F17A11" w14:textId="77777777" w:rsidR="003D444D" w:rsidRPr="000B2163" w:rsidRDefault="003D444D" w:rsidP="006E6D08">
      <w:pPr>
        <w:spacing w:line="276" w:lineRule="auto"/>
        <w:jc w:val="both"/>
        <w:rPr>
          <w:rFonts w:cstheme="minorHAnsi"/>
          <w:sz w:val="24"/>
        </w:rPr>
      </w:pPr>
    </w:p>
    <w:p w14:paraId="27225EBE" w14:textId="088A7F81" w:rsidR="00D84B30" w:rsidRPr="000B2163" w:rsidRDefault="002F40B4" w:rsidP="006E6D08">
      <w:pPr>
        <w:spacing w:line="276" w:lineRule="auto"/>
        <w:jc w:val="both"/>
        <w:rPr>
          <w:rFonts w:cstheme="minorHAnsi"/>
          <w:sz w:val="24"/>
        </w:rPr>
      </w:pPr>
      <w:r w:rsidRPr="000B2163">
        <w:rPr>
          <w:rFonts w:cstheme="minorHAnsi"/>
          <w:sz w:val="24"/>
        </w:rPr>
        <w:t xml:space="preserve">Boh sám má záujem, aby sme ho poznávali. </w:t>
      </w:r>
      <w:r w:rsidR="000E0D2B" w:rsidRPr="000B2163">
        <w:rPr>
          <w:rFonts w:cstheme="minorHAnsi"/>
          <w:sz w:val="24"/>
        </w:rPr>
        <w:t xml:space="preserve">Skús si predstaviť Najsvätejšiu Trojicu, napr. </w:t>
      </w:r>
      <w:r w:rsidR="00524CD8" w:rsidRPr="000B2163">
        <w:rPr>
          <w:rFonts w:cstheme="minorHAnsi"/>
          <w:sz w:val="24"/>
        </w:rPr>
        <w:t xml:space="preserve">cez obraz </w:t>
      </w:r>
      <w:r w:rsidR="000E0D2B" w:rsidRPr="000B2163">
        <w:rPr>
          <w:rFonts w:cstheme="minorHAnsi"/>
          <w:b/>
          <w:sz w:val="24"/>
        </w:rPr>
        <w:t>kresťansk</w:t>
      </w:r>
      <w:r w:rsidR="00524CD8" w:rsidRPr="000B2163">
        <w:rPr>
          <w:rFonts w:cstheme="minorHAnsi"/>
          <w:b/>
          <w:sz w:val="24"/>
        </w:rPr>
        <w:t>ej</w:t>
      </w:r>
      <w:r w:rsidR="000E0D2B" w:rsidRPr="000B2163">
        <w:rPr>
          <w:rFonts w:cstheme="minorHAnsi"/>
          <w:b/>
          <w:sz w:val="24"/>
        </w:rPr>
        <w:t xml:space="preserve"> rodin</w:t>
      </w:r>
      <w:r w:rsidR="00524CD8" w:rsidRPr="000B2163">
        <w:rPr>
          <w:rFonts w:cstheme="minorHAnsi"/>
          <w:b/>
          <w:sz w:val="24"/>
        </w:rPr>
        <w:t>y</w:t>
      </w:r>
      <w:r w:rsidR="000E0D2B" w:rsidRPr="000B2163">
        <w:rPr>
          <w:rFonts w:cstheme="minorHAnsi"/>
          <w:sz w:val="24"/>
        </w:rPr>
        <w:t>. Je to tiež spoločenstvo osôb</w:t>
      </w:r>
      <w:r w:rsidR="00524CD8" w:rsidRPr="000B2163">
        <w:rPr>
          <w:rFonts w:cstheme="minorHAnsi"/>
          <w:sz w:val="24"/>
        </w:rPr>
        <w:t xml:space="preserve"> v láske</w:t>
      </w:r>
      <w:r w:rsidR="000E0D2B" w:rsidRPr="000B2163">
        <w:rPr>
          <w:rFonts w:cstheme="minorHAnsi"/>
          <w:sz w:val="24"/>
        </w:rPr>
        <w:t xml:space="preserve">. Otec, mama, dieťa. Rodina je jedna, </w:t>
      </w:r>
      <w:r w:rsidR="005F472E">
        <w:rPr>
          <w:rFonts w:cstheme="minorHAnsi"/>
          <w:sz w:val="24"/>
        </w:rPr>
        <w:t xml:space="preserve">každý z členov má svoju osobitú úlohu. Je </w:t>
      </w:r>
      <w:r w:rsidR="000E0D2B" w:rsidRPr="000B2163">
        <w:rPr>
          <w:rFonts w:cstheme="minorHAnsi"/>
          <w:sz w:val="24"/>
        </w:rPr>
        <w:t xml:space="preserve">zviazaná pevným putom lásky, živená sviatosťami, má účasť na Božom stvorení (plodí nové životy). </w:t>
      </w:r>
      <w:r w:rsidR="00524CD8" w:rsidRPr="000B2163">
        <w:rPr>
          <w:rFonts w:cstheme="minorHAnsi"/>
          <w:sz w:val="24"/>
        </w:rPr>
        <w:t>Zamysli sa</w:t>
      </w:r>
      <w:r w:rsidR="005F472E">
        <w:rPr>
          <w:rFonts w:cstheme="minorHAnsi"/>
          <w:sz w:val="24"/>
        </w:rPr>
        <w:t xml:space="preserve"> a povedz</w:t>
      </w:r>
      <w:r w:rsidR="00524CD8" w:rsidRPr="000B2163">
        <w:rPr>
          <w:rFonts w:cstheme="minorHAnsi"/>
          <w:sz w:val="24"/>
        </w:rPr>
        <w:t>, čo</w:t>
      </w:r>
      <w:r w:rsidR="005F472E">
        <w:rPr>
          <w:rFonts w:cstheme="minorHAnsi"/>
          <w:sz w:val="24"/>
        </w:rPr>
        <w:t xml:space="preserve"> ešte</w:t>
      </w:r>
      <w:r w:rsidR="00524CD8" w:rsidRPr="000B2163">
        <w:rPr>
          <w:rFonts w:cstheme="minorHAnsi"/>
          <w:sz w:val="24"/>
        </w:rPr>
        <w:t xml:space="preserve"> ju robí výnimočnou, aby mohla byť obrazom Najsvätejšej Trojice? Zrejme prídeš na to, že nie je ľahké byť takouto rodinou</w:t>
      </w:r>
      <w:r w:rsidR="005F472E">
        <w:rPr>
          <w:rFonts w:cstheme="minorHAnsi"/>
          <w:sz w:val="24"/>
        </w:rPr>
        <w:t xml:space="preserve"> na Boží obraz</w:t>
      </w:r>
      <w:r w:rsidR="00524CD8" w:rsidRPr="000B2163">
        <w:rPr>
          <w:rFonts w:cstheme="minorHAnsi"/>
          <w:sz w:val="24"/>
        </w:rPr>
        <w:t xml:space="preserve">. Predsa je niečo, čo jej dáva k tomu silu. Aká je to sila? </w:t>
      </w:r>
    </w:p>
    <w:p w14:paraId="1F04784C" w14:textId="77777777" w:rsidR="004B0C55" w:rsidRPr="000B2163" w:rsidRDefault="004B0C55" w:rsidP="006E6D08">
      <w:pPr>
        <w:spacing w:line="276" w:lineRule="auto"/>
        <w:jc w:val="both"/>
        <w:rPr>
          <w:rFonts w:cstheme="minorHAnsi"/>
          <w:sz w:val="24"/>
        </w:rPr>
      </w:pPr>
    </w:p>
    <w:p w14:paraId="0987AF3D" w14:textId="77777777" w:rsidR="004B0C55" w:rsidRPr="000B2163" w:rsidRDefault="004B0C55" w:rsidP="006E6D08">
      <w:pPr>
        <w:spacing w:line="276" w:lineRule="auto"/>
        <w:jc w:val="both"/>
        <w:rPr>
          <w:rFonts w:cstheme="minorHAnsi"/>
          <w:sz w:val="24"/>
        </w:rPr>
      </w:pPr>
    </w:p>
    <w:p w14:paraId="45C05DFD" w14:textId="3223FDF2" w:rsidR="00692203" w:rsidRPr="000B2163" w:rsidRDefault="005F472E" w:rsidP="004B0C55">
      <w:pPr>
        <w:spacing w:line="276" w:lineRule="auto"/>
        <w:jc w:val="both"/>
        <w:rPr>
          <w:rFonts w:cstheme="minorHAnsi"/>
          <w:sz w:val="24"/>
          <w:shd w:val="clear" w:color="auto" w:fill="FFFFFF"/>
        </w:rPr>
      </w:pPr>
      <w:r>
        <w:rPr>
          <w:rFonts w:cstheme="minorHAnsi"/>
          <w:sz w:val="24"/>
        </w:rPr>
        <w:lastRenderedPageBreak/>
        <w:t>Milosť posväcujúca je dar, určený pre</w:t>
      </w:r>
      <w:r w:rsidR="00692203" w:rsidRPr="000B2163">
        <w:rPr>
          <w:rFonts w:cstheme="minorHAnsi"/>
          <w:sz w:val="24"/>
        </w:rPr>
        <w:t xml:space="preserve"> našu spásu. Má moc premieňať našu dušu. Robí z nás Božie deti. Získavame ju krstom, </w:t>
      </w:r>
      <w:r>
        <w:rPr>
          <w:rFonts w:cstheme="minorHAnsi"/>
          <w:sz w:val="24"/>
        </w:rPr>
        <w:t>dostávame ju cez</w:t>
      </w:r>
      <w:r w:rsidR="00692203" w:rsidRPr="000B2163">
        <w:rPr>
          <w:rFonts w:cstheme="minorHAnsi"/>
          <w:sz w:val="24"/>
        </w:rPr>
        <w:t xml:space="preserve"> symbol svetla. Môžeme ju posilňovať a stratiť. Čím? Napíš </w:t>
      </w:r>
      <w:r>
        <w:rPr>
          <w:rFonts w:cstheme="minorHAnsi"/>
          <w:sz w:val="24"/>
        </w:rPr>
        <w:t>...</w:t>
      </w:r>
    </w:p>
    <w:p w14:paraId="41F8996D" w14:textId="77777777" w:rsidR="00481D5A" w:rsidRPr="000B2163" w:rsidRDefault="00481D5A" w:rsidP="004E38E8">
      <w:pPr>
        <w:pStyle w:val="Bezriadkovania"/>
        <w:spacing w:line="276" w:lineRule="auto"/>
        <w:jc w:val="both"/>
        <w:rPr>
          <w:rFonts w:cstheme="minorHAnsi"/>
          <w:sz w:val="24"/>
          <w:shd w:val="clear" w:color="auto" w:fill="FFFFFF"/>
        </w:rPr>
      </w:pPr>
    </w:p>
    <w:p w14:paraId="339CE18E" w14:textId="04F9A14B" w:rsidR="00692203" w:rsidRDefault="00692203" w:rsidP="004E38E8">
      <w:pPr>
        <w:pStyle w:val="Bezriadkovania"/>
        <w:spacing w:line="276" w:lineRule="auto"/>
        <w:jc w:val="both"/>
        <w:rPr>
          <w:rFonts w:cstheme="minorHAnsi"/>
          <w:color w:val="4472C4" w:themeColor="accent1"/>
          <w:sz w:val="24"/>
        </w:rPr>
      </w:pPr>
      <w:r w:rsidRPr="000B2163">
        <w:rPr>
          <w:rFonts w:cstheme="minorHAnsi"/>
          <w:sz w:val="24"/>
        </w:rPr>
        <w:t xml:space="preserve">Milosť pomáhajúca – pomáha nám žiť ako Božie deti. </w:t>
      </w:r>
      <w:r w:rsidR="00EE7904" w:rsidRPr="000B2163">
        <w:rPr>
          <w:rFonts w:cstheme="minorHAnsi"/>
          <w:sz w:val="24"/>
        </w:rPr>
        <w:t>Dáva nám silu konať dobro</w:t>
      </w:r>
      <w:r w:rsidRPr="000B2163">
        <w:rPr>
          <w:rFonts w:cstheme="minorHAnsi"/>
          <w:sz w:val="24"/>
        </w:rPr>
        <w:t>.</w:t>
      </w:r>
      <w:r w:rsidR="00EE7904" w:rsidRPr="000B2163">
        <w:rPr>
          <w:rFonts w:cstheme="minorHAnsi"/>
          <w:sz w:val="24"/>
        </w:rPr>
        <w:t xml:space="preserve"> Je to milosť, ktorú dostávame pre aktuálnu situáciu a jej zvládnutie.</w:t>
      </w:r>
      <w:r w:rsidRPr="000B2163">
        <w:rPr>
          <w:rFonts w:cstheme="minorHAnsi"/>
          <w:sz w:val="24"/>
        </w:rPr>
        <w:t xml:space="preserve"> </w:t>
      </w:r>
      <w:r w:rsidR="00EE7904" w:rsidRPr="000B2163">
        <w:rPr>
          <w:rFonts w:cstheme="minorHAnsi"/>
          <w:sz w:val="24"/>
        </w:rPr>
        <w:t>Ako viem, že mám milosť práve pre tú chvíľu, ktorú teraz žijem?</w:t>
      </w:r>
      <w:r w:rsidR="00EE7904">
        <w:rPr>
          <w:rFonts w:cstheme="minorHAnsi"/>
          <w:color w:val="4472C4" w:themeColor="accent1"/>
          <w:sz w:val="24"/>
        </w:rPr>
        <w:t xml:space="preserve"> </w:t>
      </w:r>
    </w:p>
    <w:p w14:paraId="34F8BEE6" w14:textId="77777777" w:rsidR="00692203" w:rsidRDefault="00692203" w:rsidP="004E38E8">
      <w:pPr>
        <w:pStyle w:val="Bezriadkovania"/>
        <w:spacing w:line="276" w:lineRule="auto"/>
        <w:jc w:val="both"/>
        <w:rPr>
          <w:rFonts w:cstheme="minorHAnsi"/>
          <w:color w:val="4472C4" w:themeColor="accent1"/>
          <w:sz w:val="24"/>
        </w:rPr>
      </w:pPr>
    </w:p>
    <w:p w14:paraId="0B042627" w14:textId="37255711" w:rsidR="004D66FA" w:rsidRPr="00370259" w:rsidRDefault="004D66FA" w:rsidP="004E38E8">
      <w:pPr>
        <w:pStyle w:val="Bezriadkovania"/>
        <w:spacing w:line="276" w:lineRule="auto"/>
        <w:jc w:val="both"/>
        <w:rPr>
          <w:rFonts w:cstheme="minorHAnsi"/>
          <w:color w:val="4472C4" w:themeColor="accent1"/>
          <w:sz w:val="24"/>
          <w:shd w:val="clear" w:color="auto" w:fill="FFFFFF"/>
        </w:rPr>
      </w:pPr>
    </w:p>
    <w:p w14:paraId="3E859F00" w14:textId="77777777" w:rsidR="00773120" w:rsidRPr="00370259" w:rsidRDefault="00773120" w:rsidP="004E38E8">
      <w:pPr>
        <w:pStyle w:val="Bezriadkovania"/>
        <w:spacing w:line="276" w:lineRule="auto"/>
        <w:jc w:val="both"/>
        <w:rPr>
          <w:rFonts w:cstheme="minorHAnsi"/>
          <w:color w:val="4472C4" w:themeColor="accent1"/>
          <w:sz w:val="24"/>
          <w:shd w:val="clear" w:color="auto" w:fill="FFFFFF"/>
        </w:rPr>
      </w:pPr>
    </w:p>
    <w:p w14:paraId="18477E46" w14:textId="1F5AB846" w:rsidR="004D66FA" w:rsidRPr="00370259" w:rsidRDefault="004D66FA" w:rsidP="004E38E8">
      <w:pPr>
        <w:pStyle w:val="Bezriadkovania"/>
        <w:spacing w:line="276" w:lineRule="auto"/>
        <w:jc w:val="both"/>
        <w:rPr>
          <w:rFonts w:cstheme="minorHAnsi"/>
          <w:color w:val="4472C4" w:themeColor="accent1"/>
          <w:sz w:val="24"/>
          <w:shd w:val="clear" w:color="auto" w:fill="FFFFFF"/>
        </w:rPr>
      </w:pPr>
    </w:p>
    <w:p w14:paraId="3F1B52F3" w14:textId="459A6FE3" w:rsidR="00815D7B" w:rsidRPr="00766265" w:rsidRDefault="00815D7B" w:rsidP="007D6CC9">
      <w:pPr>
        <w:jc w:val="both"/>
        <w:rPr>
          <w:rFonts w:cstheme="minorHAnsi"/>
          <w:b/>
          <w:bCs/>
          <w:sz w:val="24"/>
        </w:rPr>
      </w:pPr>
      <w:r w:rsidRPr="00766265">
        <w:rPr>
          <w:rFonts w:cstheme="minorHAnsi"/>
          <w:b/>
          <w:bCs/>
          <w:sz w:val="24"/>
        </w:rPr>
        <w:t>Aktivita:</w:t>
      </w:r>
    </w:p>
    <w:p w14:paraId="45750784" w14:textId="763ACFBC" w:rsidR="004C5949" w:rsidRDefault="00A61AEB" w:rsidP="00761F6A">
      <w:pPr>
        <w:spacing w:line="276" w:lineRule="auto"/>
        <w:jc w:val="both"/>
        <w:rPr>
          <w:rFonts w:cstheme="minorHAnsi"/>
          <w:sz w:val="24"/>
        </w:rPr>
      </w:pPr>
      <w:r w:rsidRPr="00766265">
        <w:rPr>
          <w:rFonts w:cstheme="minorHAnsi"/>
          <w:sz w:val="24"/>
        </w:rPr>
        <w:t>Nebo vlastnými silami nedosiahnem. Môžem však získa</w:t>
      </w:r>
      <w:r w:rsidR="005F472E">
        <w:rPr>
          <w:rFonts w:cstheme="minorHAnsi"/>
          <w:sz w:val="24"/>
        </w:rPr>
        <w:t>va</w:t>
      </w:r>
      <w:r w:rsidRPr="00766265">
        <w:rPr>
          <w:rFonts w:cstheme="minorHAnsi"/>
          <w:sz w:val="24"/>
        </w:rPr>
        <w:t xml:space="preserve">ť milosť posväcujúcu – Božiu prítomnosť </w:t>
      </w:r>
      <w:r w:rsidR="004C5949" w:rsidRPr="00766265">
        <w:rPr>
          <w:rFonts w:cstheme="minorHAnsi"/>
          <w:sz w:val="24"/>
        </w:rPr>
        <w:t>v mojom živote</w:t>
      </w:r>
      <w:r w:rsidRPr="00766265">
        <w:rPr>
          <w:rFonts w:cstheme="minorHAnsi"/>
          <w:sz w:val="24"/>
        </w:rPr>
        <w:t xml:space="preserve">.  </w:t>
      </w:r>
      <w:r w:rsidR="004C5949" w:rsidRPr="00766265">
        <w:rPr>
          <w:rFonts w:cstheme="minorHAnsi"/>
          <w:sz w:val="24"/>
        </w:rPr>
        <w:t>V najbližšom období pôjdem na sv. spoveď, ktorá vo mne túto milosť obnoví.</w:t>
      </w:r>
    </w:p>
    <w:p w14:paraId="180242D3" w14:textId="52612DF1" w:rsidR="00766265" w:rsidRPr="00766265" w:rsidRDefault="00766265" w:rsidP="00761F6A">
      <w:pPr>
        <w:spacing w:line="276" w:lineRule="auto"/>
        <w:jc w:val="both"/>
        <w:rPr>
          <w:rFonts w:cstheme="minorHAnsi"/>
          <w:sz w:val="24"/>
        </w:rPr>
      </w:pPr>
      <w:r>
        <w:rPr>
          <w:rFonts w:cstheme="minorHAnsi"/>
          <w:sz w:val="24"/>
        </w:rPr>
        <w:t>Naučím sa šesť hlavných právd.</w:t>
      </w:r>
    </w:p>
    <w:p w14:paraId="7A77DF8B" w14:textId="77777777" w:rsidR="00545226" w:rsidRPr="00766265" w:rsidRDefault="00545226" w:rsidP="007D6CC9">
      <w:pPr>
        <w:jc w:val="both"/>
        <w:rPr>
          <w:rFonts w:cstheme="minorHAnsi"/>
          <w:sz w:val="24"/>
        </w:rPr>
      </w:pPr>
    </w:p>
    <w:p w14:paraId="5E237151" w14:textId="77777777" w:rsidR="00802E79" w:rsidRPr="00370259" w:rsidRDefault="00802E79" w:rsidP="00802E79">
      <w:pPr>
        <w:jc w:val="both"/>
        <w:rPr>
          <w:rFonts w:cstheme="minorHAnsi"/>
          <w:b/>
          <w:bCs/>
          <w:color w:val="4472C4" w:themeColor="accent1"/>
          <w:sz w:val="24"/>
        </w:rPr>
      </w:pPr>
      <w:r w:rsidRPr="00766265">
        <w:rPr>
          <w:rFonts w:cstheme="minorHAnsi"/>
          <w:b/>
          <w:bCs/>
          <w:sz w:val="24"/>
        </w:rPr>
        <w:t>Modlitba</w:t>
      </w:r>
    </w:p>
    <w:p w14:paraId="627584B5" w14:textId="494059CE" w:rsidR="00CA7044" w:rsidRPr="00CB14A6" w:rsidRDefault="004C5949" w:rsidP="00802E79">
      <w:pPr>
        <w:spacing w:after="0"/>
        <w:jc w:val="both"/>
        <w:rPr>
          <w:rFonts w:cstheme="minorHAnsi"/>
          <w:b/>
          <w:bCs/>
          <w:sz w:val="24"/>
        </w:rPr>
      </w:pPr>
      <w:r w:rsidRPr="00CB14A6">
        <w:rPr>
          <w:rFonts w:cstheme="minorHAnsi"/>
          <w:sz w:val="24"/>
        </w:rPr>
        <w:t xml:space="preserve">Pane, naučil som sa </w:t>
      </w:r>
      <w:r w:rsidR="005F472E">
        <w:rPr>
          <w:rFonts w:cstheme="minorHAnsi"/>
          <w:sz w:val="24"/>
        </w:rPr>
        <w:t xml:space="preserve">za posledné obdobie </w:t>
      </w:r>
      <w:r w:rsidRPr="00CB14A6">
        <w:rPr>
          <w:rFonts w:cstheme="minorHAnsi"/>
          <w:sz w:val="24"/>
        </w:rPr>
        <w:t xml:space="preserve">o tebe  možno aj viac, ako kedykoľvek pred tým. Viem ale, že vedomosti nestačia na to, aby som získal večný život a mohol žiť všetky tvoje prisľúbenia už v tomto živote. Pane, potrebujem  a chcem, aby si vstúpil ako živý Boh do môjho života. </w:t>
      </w:r>
    </w:p>
    <w:p w14:paraId="1931C079" w14:textId="3929B395" w:rsidR="00802E79" w:rsidRPr="00CB14A6" w:rsidRDefault="002A7714" w:rsidP="00802E79">
      <w:pPr>
        <w:spacing w:after="0" w:line="276" w:lineRule="auto"/>
        <w:jc w:val="both"/>
        <w:rPr>
          <w:rFonts w:cstheme="minorHAnsi"/>
          <w:sz w:val="24"/>
        </w:rPr>
      </w:pPr>
      <w:r>
        <w:rPr>
          <w:rFonts w:cstheme="minorHAnsi"/>
          <w:sz w:val="24"/>
        </w:rPr>
        <w:t>„</w:t>
      </w:r>
      <w:r w:rsidR="005F472E">
        <w:rPr>
          <w:rFonts w:cstheme="minorHAnsi"/>
          <w:sz w:val="24"/>
        </w:rPr>
        <w:t>Vzrastaj vo mne, Ježiš</w:t>
      </w:r>
      <w:r w:rsidR="00802E79" w:rsidRPr="00CB14A6">
        <w:rPr>
          <w:rFonts w:cstheme="minorHAnsi"/>
          <w:sz w:val="24"/>
        </w:rPr>
        <w:t>.</w:t>
      </w:r>
    </w:p>
    <w:p w14:paraId="2D56330F" w14:textId="7E07F2F6" w:rsidR="00802E79" w:rsidRPr="00CB14A6" w:rsidRDefault="00802E79" w:rsidP="00802E79">
      <w:pPr>
        <w:spacing w:after="0" w:line="276" w:lineRule="auto"/>
        <w:jc w:val="both"/>
        <w:rPr>
          <w:rFonts w:cstheme="minorHAnsi"/>
          <w:sz w:val="24"/>
        </w:rPr>
      </w:pPr>
      <w:r w:rsidRPr="00CB14A6">
        <w:rPr>
          <w:rFonts w:cstheme="minorHAnsi"/>
          <w:sz w:val="24"/>
        </w:rPr>
        <w:t>V mojom duchu, v mojom srdci, v mojich predstavách, v mojich zmysloch.</w:t>
      </w:r>
    </w:p>
    <w:p w14:paraId="6731D6BD" w14:textId="186A9792" w:rsidR="00802E79" w:rsidRPr="00CB14A6" w:rsidRDefault="00802E79" w:rsidP="00802E79">
      <w:pPr>
        <w:spacing w:after="0" w:line="276" w:lineRule="auto"/>
        <w:jc w:val="both"/>
        <w:rPr>
          <w:rFonts w:cstheme="minorHAnsi"/>
          <w:sz w:val="24"/>
        </w:rPr>
      </w:pPr>
      <w:r w:rsidRPr="00CB14A6">
        <w:rPr>
          <w:rFonts w:cstheme="minorHAnsi"/>
          <w:sz w:val="24"/>
        </w:rPr>
        <w:t>Vzrastaj vo mne svojou láskavosťou, svojou čistotou, svojou pokorou, svojou túžbou, svojou láskou.</w:t>
      </w:r>
    </w:p>
    <w:p w14:paraId="3655E623" w14:textId="338128D4" w:rsidR="00802E79" w:rsidRPr="00CB14A6" w:rsidRDefault="00802E79" w:rsidP="00802E79">
      <w:pPr>
        <w:spacing w:after="0" w:line="276" w:lineRule="auto"/>
        <w:jc w:val="both"/>
        <w:rPr>
          <w:rFonts w:cstheme="minorHAnsi"/>
          <w:sz w:val="24"/>
        </w:rPr>
      </w:pPr>
      <w:r w:rsidRPr="00CB14A6">
        <w:rPr>
          <w:rFonts w:cstheme="minorHAnsi"/>
          <w:sz w:val="24"/>
        </w:rPr>
        <w:t>Vzrastaj vo mne svojou milosťou, svojím svetlom a pokojom.</w:t>
      </w:r>
    </w:p>
    <w:p w14:paraId="7D082940" w14:textId="405DBF88" w:rsidR="00802E79" w:rsidRPr="00CB14A6" w:rsidRDefault="00802E79" w:rsidP="00802E79">
      <w:pPr>
        <w:spacing w:after="0" w:line="276" w:lineRule="auto"/>
        <w:jc w:val="both"/>
        <w:rPr>
          <w:rFonts w:cstheme="minorHAnsi"/>
          <w:sz w:val="24"/>
        </w:rPr>
      </w:pPr>
      <w:r w:rsidRPr="00CB14A6">
        <w:rPr>
          <w:rFonts w:cstheme="minorHAnsi"/>
          <w:sz w:val="24"/>
        </w:rPr>
        <w:t>Vzrastaj vo mne na slávu svojho Otca, na väčšiu česť Boha. Amen</w:t>
      </w:r>
      <w:r w:rsidR="002A7714">
        <w:rPr>
          <w:rFonts w:cstheme="minorHAnsi"/>
          <w:sz w:val="24"/>
        </w:rPr>
        <w:t>.“</w:t>
      </w:r>
      <w:r w:rsidRPr="00CB14A6">
        <w:rPr>
          <w:rFonts w:cstheme="minorHAnsi"/>
          <w:sz w:val="20"/>
        </w:rPr>
        <w:t xml:space="preserve"> (</w:t>
      </w:r>
      <w:proofErr w:type="spellStart"/>
      <w:r w:rsidRPr="00CB14A6">
        <w:rPr>
          <w:rFonts w:cstheme="minorHAnsi"/>
          <w:sz w:val="20"/>
        </w:rPr>
        <w:t>Youcat</w:t>
      </w:r>
      <w:proofErr w:type="spellEnd"/>
      <w:r w:rsidRPr="00CB14A6">
        <w:rPr>
          <w:rFonts w:cstheme="minorHAnsi"/>
          <w:sz w:val="20"/>
        </w:rPr>
        <w:t xml:space="preserve"> Modlitby pre mladých)</w:t>
      </w:r>
    </w:p>
    <w:p w14:paraId="4BB952FF" w14:textId="3FB79DB2" w:rsidR="00092699" w:rsidRPr="00773120" w:rsidRDefault="00092699" w:rsidP="007D6CC9">
      <w:pPr>
        <w:jc w:val="both"/>
        <w:rPr>
          <w:rFonts w:cstheme="minorHAnsi"/>
          <w:sz w:val="24"/>
          <w:szCs w:val="24"/>
        </w:rPr>
      </w:pPr>
    </w:p>
    <w:p w14:paraId="022989BD" w14:textId="0E95C37F" w:rsidR="00F43645" w:rsidRPr="00773120" w:rsidRDefault="00F43645" w:rsidP="007D6CC9">
      <w:pPr>
        <w:jc w:val="both"/>
        <w:rPr>
          <w:rFonts w:cstheme="minorHAnsi"/>
          <w:sz w:val="24"/>
          <w:szCs w:val="24"/>
        </w:rPr>
      </w:pPr>
    </w:p>
    <w:p w14:paraId="22799C95" w14:textId="2E78C883" w:rsidR="00F43645" w:rsidRDefault="00F43645" w:rsidP="007D6CC9">
      <w:pPr>
        <w:jc w:val="both"/>
        <w:rPr>
          <w:rFonts w:cstheme="minorHAnsi"/>
          <w:sz w:val="24"/>
          <w:szCs w:val="24"/>
        </w:rPr>
      </w:pPr>
    </w:p>
    <w:p w14:paraId="7FF32B5C" w14:textId="77777777" w:rsidR="00802E79" w:rsidRDefault="00802E79" w:rsidP="007D6CC9">
      <w:pPr>
        <w:jc w:val="both"/>
        <w:rPr>
          <w:rFonts w:cstheme="minorHAnsi"/>
          <w:sz w:val="24"/>
          <w:szCs w:val="24"/>
        </w:rPr>
      </w:pPr>
    </w:p>
    <w:p w14:paraId="2ED36062" w14:textId="77777777" w:rsidR="00802E79" w:rsidRDefault="00802E79" w:rsidP="007D6CC9">
      <w:pPr>
        <w:jc w:val="both"/>
        <w:rPr>
          <w:rFonts w:cstheme="minorHAnsi"/>
          <w:sz w:val="24"/>
          <w:szCs w:val="24"/>
        </w:rPr>
      </w:pPr>
    </w:p>
    <w:p w14:paraId="7B313265" w14:textId="77777777" w:rsidR="00802E79" w:rsidRDefault="00802E79" w:rsidP="007D6CC9">
      <w:pPr>
        <w:jc w:val="both"/>
        <w:rPr>
          <w:rFonts w:cstheme="minorHAnsi"/>
          <w:sz w:val="24"/>
          <w:szCs w:val="24"/>
        </w:rPr>
      </w:pPr>
      <w:bookmarkStart w:id="0" w:name="_GoBack"/>
      <w:bookmarkEnd w:id="0"/>
    </w:p>
    <w:p w14:paraId="29673A50" w14:textId="77777777" w:rsidR="00802E79" w:rsidRDefault="00802E79" w:rsidP="007D6CC9">
      <w:pPr>
        <w:jc w:val="both"/>
        <w:rPr>
          <w:rFonts w:cstheme="minorHAnsi"/>
          <w:sz w:val="24"/>
          <w:szCs w:val="24"/>
        </w:rPr>
      </w:pPr>
    </w:p>
    <w:p w14:paraId="37FB9EEA" w14:textId="53C5AC17" w:rsidR="0077789A" w:rsidRPr="00773120" w:rsidRDefault="0077789A" w:rsidP="0077789A">
      <w:pPr>
        <w:jc w:val="both"/>
        <w:rPr>
          <w:rFonts w:cstheme="minorHAnsi"/>
          <w:color w:val="222222"/>
          <w:sz w:val="20"/>
          <w:szCs w:val="20"/>
        </w:rPr>
      </w:pPr>
      <w:r w:rsidRPr="00773120">
        <w:rPr>
          <w:rFonts w:cstheme="minorHAnsi"/>
          <w:b/>
          <w:bCs/>
          <w:sz w:val="20"/>
          <w:szCs w:val="20"/>
        </w:rPr>
        <w:t>Chýbajúce slová:</w:t>
      </w:r>
      <w:r w:rsidRPr="00773120">
        <w:rPr>
          <w:rFonts w:cstheme="minorHAnsi"/>
          <w:sz w:val="20"/>
          <w:szCs w:val="20"/>
        </w:rPr>
        <w:t xml:space="preserve"> 1. </w:t>
      </w:r>
      <w:r w:rsidR="005F5063">
        <w:rPr>
          <w:rFonts w:cstheme="minorHAnsi"/>
          <w:iCs/>
          <w:sz w:val="20"/>
          <w:szCs w:val="20"/>
        </w:rPr>
        <w:t>jediný</w:t>
      </w:r>
      <w:r w:rsidRPr="00773120">
        <w:rPr>
          <w:rFonts w:cstheme="minorHAnsi"/>
          <w:color w:val="222222"/>
          <w:sz w:val="20"/>
          <w:szCs w:val="20"/>
        </w:rPr>
        <w:t xml:space="preserve">; 2.  </w:t>
      </w:r>
      <w:r w:rsidR="005F5063">
        <w:rPr>
          <w:rFonts w:cstheme="minorHAnsi"/>
          <w:color w:val="222222"/>
          <w:sz w:val="20"/>
          <w:szCs w:val="20"/>
        </w:rPr>
        <w:t>tri, Otec, Syn a Duch Svätý</w:t>
      </w:r>
      <w:r w:rsidR="00802E79">
        <w:rPr>
          <w:rFonts w:cstheme="minorHAnsi"/>
          <w:color w:val="222222"/>
          <w:sz w:val="20"/>
          <w:szCs w:val="20"/>
        </w:rPr>
        <w:t>;</w:t>
      </w:r>
      <w:r w:rsidRPr="00773120">
        <w:rPr>
          <w:rFonts w:cstheme="minorHAnsi"/>
          <w:color w:val="222222"/>
          <w:sz w:val="20"/>
          <w:szCs w:val="20"/>
        </w:rPr>
        <w:t xml:space="preserve"> 3. </w:t>
      </w:r>
      <w:r w:rsidR="005F5063">
        <w:rPr>
          <w:rFonts w:cstheme="minorHAnsi"/>
          <w:color w:val="222222"/>
          <w:sz w:val="20"/>
          <w:szCs w:val="20"/>
        </w:rPr>
        <w:t>Sväté písmo</w:t>
      </w:r>
      <w:r w:rsidRPr="00773120">
        <w:rPr>
          <w:rFonts w:cstheme="minorHAnsi"/>
          <w:color w:val="222222"/>
          <w:sz w:val="20"/>
          <w:szCs w:val="20"/>
        </w:rPr>
        <w:t xml:space="preserve">; 4. </w:t>
      </w:r>
      <w:r w:rsidR="00802E79">
        <w:rPr>
          <w:rFonts w:cstheme="minorHAnsi"/>
          <w:color w:val="222222"/>
          <w:sz w:val="20"/>
          <w:szCs w:val="20"/>
        </w:rPr>
        <w:t>Ježiša Krista</w:t>
      </w:r>
      <w:r w:rsidRPr="00773120">
        <w:rPr>
          <w:rFonts w:cstheme="minorHAnsi"/>
          <w:color w:val="222222"/>
          <w:sz w:val="20"/>
          <w:szCs w:val="20"/>
        </w:rPr>
        <w:t xml:space="preserve">; 5. </w:t>
      </w:r>
      <w:r w:rsidR="005F5063">
        <w:rPr>
          <w:rFonts w:cstheme="minorHAnsi"/>
          <w:color w:val="222222"/>
          <w:sz w:val="20"/>
          <w:szCs w:val="20"/>
        </w:rPr>
        <w:t>smrťou</w:t>
      </w:r>
      <w:r w:rsidRPr="00773120">
        <w:rPr>
          <w:rFonts w:cstheme="minorHAnsi"/>
          <w:color w:val="222222"/>
          <w:sz w:val="20"/>
          <w:szCs w:val="20"/>
        </w:rPr>
        <w:t>; 6</w:t>
      </w:r>
      <w:r w:rsidR="00E31F0B">
        <w:rPr>
          <w:rFonts w:cstheme="minorHAnsi"/>
          <w:color w:val="222222"/>
          <w:sz w:val="20"/>
          <w:szCs w:val="20"/>
        </w:rPr>
        <w:t xml:space="preserve">. </w:t>
      </w:r>
      <w:r w:rsidR="005F5063">
        <w:rPr>
          <w:rFonts w:cstheme="minorHAnsi"/>
          <w:color w:val="222222"/>
          <w:sz w:val="20"/>
          <w:szCs w:val="20"/>
        </w:rPr>
        <w:t>milosťou</w:t>
      </w:r>
      <w:r w:rsidR="00F43645" w:rsidRPr="00773120">
        <w:rPr>
          <w:rFonts w:cstheme="minorHAnsi"/>
          <w:color w:val="222222"/>
          <w:sz w:val="20"/>
          <w:szCs w:val="20"/>
        </w:rPr>
        <w:t xml:space="preserve">; </w:t>
      </w:r>
      <w:r w:rsidRPr="00773120">
        <w:rPr>
          <w:rFonts w:cstheme="minorHAnsi"/>
          <w:color w:val="222222"/>
          <w:sz w:val="20"/>
          <w:szCs w:val="20"/>
        </w:rPr>
        <w:t xml:space="preserve"> </w:t>
      </w:r>
      <w:r w:rsidR="00F43645" w:rsidRPr="00773120">
        <w:rPr>
          <w:rFonts w:cstheme="minorHAnsi"/>
          <w:color w:val="222222"/>
          <w:sz w:val="20"/>
          <w:szCs w:val="20"/>
        </w:rPr>
        <w:t xml:space="preserve">7. </w:t>
      </w:r>
      <w:r w:rsidR="005F5063">
        <w:rPr>
          <w:rFonts w:cstheme="minorHAnsi"/>
          <w:color w:val="222222"/>
          <w:sz w:val="20"/>
          <w:szCs w:val="20"/>
        </w:rPr>
        <w:t>nemôžem, posväcujúcu, pomáhajúcu; 8. mne</w:t>
      </w:r>
    </w:p>
    <w:sectPr w:rsidR="0077789A" w:rsidRPr="00773120" w:rsidSect="00E31F0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F2169"/>
    <w:multiLevelType w:val="hybridMultilevel"/>
    <w:tmpl w:val="96ACD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604518"/>
    <w:multiLevelType w:val="hybridMultilevel"/>
    <w:tmpl w:val="EF8464D2"/>
    <w:lvl w:ilvl="0" w:tplc="96F60242">
      <w:start w:val="1"/>
      <w:numFmt w:val="decimal"/>
      <w:lvlText w:val="%1."/>
      <w:lvlJc w:val="left"/>
      <w:pPr>
        <w:ind w:left="720" w:hanging="360"/>
      </w:pPr>
      <w:rPr>
        <w:rFonts w:ascii="Arial" w:hAnsi="Arial" w:cs="Arial" w:hint="default"/>
        <w:b w:val="0"/>
        <w:i/>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AB"/>
    <w:rsid w:val="0001180D"/>
    <w:rsid w:val="00052909"/>
    <w:rsid w:val="00064F4F"/>
    <w:rsid w:val="0009012A"/>
    <w:rsid w:val="00092699"/>
    <w:rsid w:val="000B2163"/>
    <w:rsid w:val="000D34B9"/>
    <w:rsid w:val="000E0D2B"/>
    <w:rsid w:val="00125BF8"/>
    <w:rsid w:val="001864F2"/>
    <w:rsid w:val="001904B1"/>
    <w:rsid w:val="002A7714"/>
    <w:rsid w:val="002B3C9B"/>
    <w:rsid w:val="002D7525"/>
    <w:rsid w:val="002F40B4"/>
    <w:rsid w:val="002F4B79"/>
    <w:rsid w:val="00330198"/>
    <w:rsid w:val="0033665A"/>
    <w:rsid w:val="00370259"/>
    <w:rsid w:val="00382F03"/>
    <w:rsid w:val="00395F17"/>
    <w:rsid w:val="003B186A"/>
    <w:rsid w:val="003D444D"/>
    <w:rsid w:val="00481D5A"/>
    <w:rsid w:val="004B0C55"/>
    <w:rsid w:val="004C2D3B"/>
    <w:rsid w:val="004C5949"/>
    <w:rsid w:val="004D66FA"/>
    <w:rsid w:val="004E38E8"/>
    <w:rsid w:val="004F2189"/>
    <w:rsid w:val="00524CD8"/>
    <w:rsid w:val="00545226"/>
    <w:rsid w:val="005D3CEE"/>
    <w:rsid w:val="005F472E"/>
    <w:rsid w:val="005F5063"/>
    <w:rsid w:val="0060089A"/>
    <w:rsid w:val="00644CA2"/>
    <w:rsid w:val="00692203"/>
    <w:rsid w:val="006E6D08"/>
    <w:rsid w:val="00702C1D"/>
    <w:rsid w:val="00753AAB"/>
    <w:rsid w:val="00761F6A"/>
    <w:rsid w:val="00766265"/>
    <w:rsid w:val="00773120"/>
    <w:rsid w:val="00776DE2"/>
    <w:rsid w:val="0077789A"/>
    <w:rsid w:val="007905D5"/>
    <w:rsid w:val="00790E6B"/>
    <w:rsid w:val="007D52FE"/>
    <w:rsid w:val="007D67FF"/>
    <w:rsid w:val="007D6CC9"/>
    <w:rsid w:val="007E2979"/>
    <w:rsid w:val="007F2647"/>
    <w:rsid w:val="00802E79"/>
    <w:rsid w:val="00815D7B"/>
    <w:rsid w:val="008273A8"/>
    <w:rsid w:val="0086110F"/>
    <w:rsid w:val="00876BBF"/>
    <w:rsid w:val="008D0924"/>
    <w:rsid w:val="008D2D9A"/>
    <w:rsid w:val="008D70D8"/>
    <w:rsid w:val="0092562C"/>
    <w:rsid w:val="00995D3E"/>
    <w:rsid w:val="00A61AEB"/>
    <w:rsid w:val="00A677BF"/>
    <w:rsid w:val="00A94034"/>
    <w:rsid w:val="00A964DF"/>
    <w:rsid w:val="00AA666A"/>
    <w:rsid w:val="00AF3FED"/>
    <w:rsid w:val="00B12C7C"/>
    <w:rsid w:val="00B158AD"/>
    <w:rsid w:val="00BC702D"/>
    <w:rsid w:val="00BF5FA3"/>
    <w:rsid w:val="00C77087"/>
    <w:rsid w:val="00C86864"/>
    <w:rsid w:val="00CA7044"/>
    <w:rsid w:val="00CB132C"/>
    <w:rsid w:val="00CB14A6"/>
    <w:rsid w:val="00CF210A"/>
    <w:rsid w:val="00D332EC"/>
    <w:rsid w:val="00D84B30"/>
    <w:rsid w:val="00D92D6A"/>
    <w:rsid w:val="00E31F0B"/>
    <w:rsid w:val="00E44754"/>
    <w:rsid w:val="00EB1FB6"/>
    <w:rsid w:val="00EC6EB4"/>
    <w:rsid w:val="00EE7904"/>
    <w:rsid w:val="00F25BBD"/>
    <w:rsid w:val="00F43645"/>
    <w:rsid w:val="00F836B1"/>
    <w:rsid w:val="00FE14CE"/>
    <w:rsid w:val="00FE1F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2A6C"/>
  <w15:chartTrackingRefBased/>
  <w15:docId w15:val="{195A0843-F619-456C-A845-313BF506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77BF"/>
    <w:pPr>
      <w:spacing w:after="0" w:line="240" w:lineRule="auto"/>
    </w:pPr>
  </w:style>
  <w:style w:type="paragraph" w:styleId="Odsekzoznamu">
    <w:name w:val="List Paragraph"/>
    <w:basedOn w:val="Normlny"/>
    <w:uiPriority w:val="34"/>
    <w:qFormat/>
    <w:rsid w:val="007D6CC9"/>
    <w:pPr>
      <w:ind w:left="720"/>
      <w:contextualSpacing/>
    </w:pPr>
  </w:style>
  <w:style w:type="character" w:styleId="Siln">
    <w:name w:val="Strong"/>
    <w:uiPriority w:val="22"/>
    <w:qFormat/>
    <w:rsid w:val="004F2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3813</TotalTime>
  <Pages>2</Pages>
  <Words>559</Words>
  <Characters>3192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Šipošová</cp:lastModifiedBy>
  <cp:revision>24</cp:revision>
  <dcterms:created xsi:type="dcterms:W3CDTF">2021-03-29T11:56:00Z</dcterms:created>
  <dcterms:modified xsi:type="dcterms:W3CDTF">2021-08-05T11:56:00Z</dcterms:modified>
</cp:coreProperties>
</file>