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CB9" w:rsidRPr="004231CE" w:rsidRDefault="00E57CB9" w:rsidP="00832E5F">
      <w:pPr>
        <w:pStyle w:val="Bezriadkovania"/>
      </w:pPr>
      <w:r>
        <w:rPr>
          <w:noProof/>
          <w:lang w:eastAsia="sk-SK"/>
        </w:rPr>
        <mc:AlternateContent>
          <mc:Choice Requires="wps">
            <w:drawing>
              <wp:anchor distT="0" distB="0" distL="71755" distR="71755" simplePos="0" relativeHeight="251659264" behindDoc="0" locked="0" layoutInCell="1" allowOverlap="0" wp14:anchorId="44BA3BE9" wp14:editId="37993FC6">
                <wp:simplePos x="0" y="0"/>
                <wp:positionH relativeFrom="margin">
                  <wp:posOffset>-1790065</wp:posOffset>
                </wp:positionH>
                <wp:positionV relativeFrom="page">
                  <wp:posOffset>215900</wp:posOffset>
                </wp:positionV>
                <wp:extent cx="2019600" cy="1836000"/>
                <wp:effectExtent l="0" t="0" r="0" b="0"/>
                <wp:wrapNone/>
                <wp:docPr id="1" name="Ovál 1"/>
                <wp:cNvGraphicFramePr/>
                <a:graphic xmlns:a="http://schemas.openxmlformats.org/drawingml/2006/main">
                  <a:graphicData uri="http://schemas.microsoft.com/office/word/2010/wordprocessingShape">
                    <wps:wsp>
                      <wps:cNvSpPr/>
                      <wps:spPr>
                        <a:xfrm>
                          <a:off x="0" y="0"/>
                          <a:ext cx="2019600" cy="1836000"/>
                        </a:xfrm>
                        <a:prstGeom prst="ellipse">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57CB9" w:rsidRDefault="000B4B01" w:rsidP="00E57CB9">
                            <w:pPr>
                              <w:spacing w:line="276" w:lineRule="auto"/>
                              <w:jc w:val="center"/>
                              <w:rPr>
                                <w:b/>
                                <w:color w:val="002060"/>
                                <w:sz w:val="28"/>
                              </w:rPr>
                            </w:pPr>
                            <w:r>
                              <w:rPr>
                                <w:b/>
                                <w:color w:val="002060"/>
                                <w:sz w:val="28"/>
                              </w:rPr>
                              <w:t>4</w:t>
                            </w:r>
                            <w:r w:rsidR="00E57CB9">
                              <w:rPr>
                                <w:b/>
                                <w:color w:val="002060"/>
                                <w:sz w:val="28"/>
                              </w:rPr>
                              <w:t>.</w:t>
                            </w:r>
                            <w:r w:rsidR="00D8349A">
                              <w:rPr>
                                <w:b/>
                                <w:color w:val="002060"/>
                                <w:sz w:val="28"/>
                              </w:rPr>
                              <w:t xml:space="preserve"> </w:t>
                            </w:r>
                            <w:r>
                              <w:rPr>
                                <w:b/>
                                <w:color w:val="002060"/>
                                <w:sz w:val="28"/>
                              </w:rPr>
                              <w:t>8</w:t>
                            </w:r>
                            <w:r w:rsidR="00E57CB9">
                              <w:rPr>
                                <w:b/>
                                <w:color w:val="002060"/>
                                <w:sz w:val="28"/>
                              </w:rPr>
                              <w:t>.</w:t>
                            </w:r>
                          </w:p>
                          <w:p w:rsidR="00E57CB9" w:rsidRPr="00E57CB9" w:rsidRDefault="000B4B01" w:rsidP="00E57CB9">
                            <w:pPr>
                              <w:spacing w:line="276" w:lineRule="auto"/>
                              <w:jc w:val="center"/>
                              <w:rPr>
                                <w:b/>
                                <w:color w:val="002060"/>
                                <w:sz w:val="28"/>
                              </w:rPr>
                            </w:pPr>
                            <w:r>
                              <w:rPr>
                                <w:b/>
                                <w:color w:val="002060"/>
                                <w:sz w:val="28"/>
                              </w:rPr>
                              <w:t>IV. BOŽÍ PRÍKAZ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BA3BE9" id="Ovál 1" o:spid="_x0000_s1026" style="position:absolute;margin-left:-140.95pt;margin-top:17pt;width:159pt;height:144.55pt;z-index:251659264;visibility:visible;mso-wrap-style:square;mso-width-percent:0;mso-height-percent:0;mso-wrap-distance-left:5.65pt;mso-wrap-distance-top:0;mso-wrap-distance-right:5.65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" o:allowoverlap="f" fillcolor="#d5d1d1 [1305]" stroked="f" strokeweight="1pt">
                <v:stroke joinstyle="miter"/>
                <v:textbox>
                  <w:txbxContent>
                    <w:p w:rsidR="00E57CB9" w:rsidRDefault="000B4B01" w:rsidP="00E57CB9">
                      <w:pPr>
                        <w:spacing w:line="276" w:lineRule="auto"/>
                        <w:jc w:val="center"/>
                        <w:rPr>
                          <w:b/>
                          <w:color w:val="002060"/>
                          <w:sz w:val="28"/>
                        </w:rPr>
                      </w:pPr>
                      <w:r>
                        <w:rPr>
                          <w:b/>
                          <w:color w:val="002060"/>
                          <w:sz w:val="28"/>
                        </w:rPr>
                        <w:t>4</w:t>
                      </w:r>
                      <w:r w:rsidR="00E57CB9">
                        <w:rPr>
                          <w:b/>
                          <w:color w:val="002060"/>
                          <w:sz w:val="28"/>
                        </w:rPr>
                        <w:t>.</w:t>
                      </w:r>
                      <w:r w:rsidR="00D8349A">
                        <w:rPr>
                          <w:b/>
                          <w:color w:val="002060"/>
                          <w:sz w:val="28"/>
                        </w:rPr>
                        <w:t xml:space="preserve"> </w:t>
                      </w:r>
                      <w:r>
                        <w:rPr>
                          <w:b/>
                          <w:color w:val="002060"/>
                          <w:sz w:val="28"/>
                        </w:rPr>
                        <w:t>8</w:t>
                      </w:r>
                      <w:r w:rsidR="00E57CB9">
                        <w:rPr>
                          <w:b/>
                          <w:color w:val="002060"/>
                          <w:sz w:val="28"/>
                        </w:rPr>
                        <w:t>.</w:t>
                      </w:r>
                    </w:p>
                    <w:p w:rsidR="00E57CB9" w:rsidRPr="00E57CB9" w:rsidRDefault="000B4B01" w:rsidP="00E57CB9">
                      <w:pPr>
                        <w:spacing w:line="276" w:lineRule="auto"/>
                        <w:jc w:val="center"/>
                        <w:rPr>
                          <w:b/>
                          <w:color w:val="002060"/>
                          <w:sz w:val="28"/>
                        </w:rPr>
                      </w:pPr>
                      <w:r>
                        <w:rPr>
                          <w:b/>
                          <w:color w:val="002060"/>
                          <w:sz w:val="28"/>
                        </w:rPr>
                        <w:t>IV. BOŽÍ PRÍKAZ</w:t>
                      </w:r>
                    </w:p>
                  </w:txbxContent>
                </v:textbox>
                <w10:wrap anchorx="margin" anchory="page"/>
              </v:oval>
            </w:pict>
          </mc:Fallback>
        </mc:AlternateContent>
      </w:r>
      <w:r>
        <w:tab/>
      </w:r>
      <w:r>
        <w:tab/>
      </w:r>
      <w:r>
        <w:tab/>
      </w:r>
      <w:r>
        <w:tab/>
      </w:r>
      <w:r>
        <w:tab/>
      </w:r>
      <w:r>
        <w:tab/>
      </w:r>
      <w:r>
        <w:tab/>
      </w:r>
      <w:r>
        <w:tab/>
      </w:r>
      <w:r>
        <w:tab/>
      </w:r>
      <w:r>
        <w:tab/>
      </w:r>
      <w:r>
        <w:tab/>
      </w:r>
      <w:r>
        <w:tab/>
      </w:r>
    </w:p>
    <w:p w:rsidR="00E57CB9" w:rsidRPr="004572ED" w:rsidRDefault="00E57CB9" w:rsidP="00E57CB9">
      <w:pPr>
        <w:pStyle w:val="Bezriadkovania"/>
        <w:ind w:firstLine="720"/>
        <w:rPr>
          <w:rFonts w:ascii="Arial" w:hAnsi="Arial" w:cs="Arial"/>
          <w:sz w:val="20"/>
        </w:rPr>
      </w:pPr>
      <w:r w:rsidRPr="004572ED">
        <w:rPr>
          <w:rFonts w:ascii="Arial" w:hAnsi="Arial" w:cs="Arial"/>
          <w:b/>
          <w:color w:val="002060"/>
          <w:sz w:val="24"/>
        </w:rPr>
        <w:t>Cieľ:</w:t>
      </w:r>
      <w:r w:rsidRPr="004572ED">
        <w:rPr>
          <w:rFonts w:ascii="Arial" w:hAnsi="Arial" w:cs="Arial"/>
          <w:sz w:val="20"/>
        </w:rPr>
        <w:t xml:space="preserve"> </w:t>
      </w:r>
      <w:r w:rsidR="000B4B01" w:rsidRPr="000B4B01">
        <w:rPr>
          <w:rFonts w:ascii="Arial" w:hAnsi="Arial" w:cs="Arial"/>
        </w:rPr>
        <w:t>predstavenie fungovania rodiny a autority v Božom pláne</w:t>
      </w:r>
    </w:p>
    <w:p w:rsidR="00E57CB9" w:rsidRPr="00256E23" w:rsidRDefault="00E57CB9" w:rsidP="00832E5F">
      <w:pPr>
        <w:pStyle w:val="Bezriadkovania"/>
        <w:rPr>
          <w:rFonts w:ascii="Arial" w:hAnsi="Arial" w:cs="Arial"/>
          <w:sz w:val="18"/>
        </w:rPr>
      </w:pPr>
      <w:r w:rsidRPr="00256E23">
        <w:rPr>
          <w:rFonts w:ascii="Arial" w:hAnsi="Arial" w:cs="Arial"/>
          <w:sz w:val="18"/>
        </w:rPr>
        <w:tab/>
      </w: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013FE4" w:rsidRPr="00256E23" w:rsidRDefault="00FB4084" w:rsidP="00013FE4">
      <w:pPr>
        <w:pStyle w:val="Bezriadkovania"/>
        <w:spacing w:line="276" w:lineRule="auto"/>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61312" behindDoc="0" locked="0" layoutInCell="1" allowOverlap="1" wp14:anchorId="51573D8C" wp14:editId="1AE0FE13">
                <wp:simplePos x="0" y="0"/>
                <wp:positionH relativeFrom="column">
                  <wp:posOffset>-1675765</wp:posOffset>
                </wp:positionH>
                <wp:positionV relativeFrom="page">
                  <wp:posOffset>3073400</wp:posOffset>
                </wp:positionV>
                <wp:extent cx="1393190" cy="318135"/>
                <wp:effectExtent l="0" t="0" r="0" b="5715"/>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Božie slovo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1573D8C" id="_x0000_t202" coordsize="21600,21600" o:spt="202" path="m,l,21600r21600,l21600,xe">
                <v:stroke joinstyle="miter"/>
                <v:path gradientshapeok="t" o:connecttype="rect"/>
              </v:shapetype>
              <v:shape id="Textové pole 2" o:spid="_x0000_s1027" type="#_x0000_t202" style="position:absolute;left:0;text-align:left;margin-left:-131.95pt;margin-top:242pt;width:109.7pt;height:25.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" filled="f" stroked="f">
                <v:textbox style="mso-fit-shape-to-text:t">
                  <w:txbxContent>
                    <w:p w:rsidR="00E57CB9" w:rsidRPr="004231CE" w:rsidRDefault="00E57CB9" w:rsidP="00E57CB9">
                      <w:pPr>
                        <w:rPr>
                          <w:b/>
                          <w:color w:val="002060"/>
                          <w:sz w:val="24"/>
                        </w:rPr>
                      </w:pPr>
                      <w:r w:rsidRPr="004231CE">
                        <w:rPr>
                          <w:b/>
                          <w:color w:val="002060"/>
                          <w:sz w:val="24"/>
                        </w:rPr>
                        <w:t>Božie slovo</w:t>
                      </w:r>
                    </w:p>
                  </w:txbxContent>
                </v:textbox>
                <w10:wrap anchory="page"/>
              </v:shape>
            </w:pict>
          </mc:Fallback>
        </mc:AlternateContent>
      </w:r>
    </w:p>
    <w:p w:rsidR="000B4B01" w:rsidRPr="000B4B01" w:rsidRDefault="000B4B01" w:rsidP="000B4B01">
      <w:pPr>
        <w:pStyle w:val="Bezriadkovania"/>
        <w:spacing w:line="276" w:lineRule="auto"/>
        <w:jc w:val="both"/>
        <w:rPr>
          <w:rFonts w:ascii="Arial" w:hAnsi="Arial" w:cs="Arial"/>
          <w:i/>
          <w:sz w:val="20"/>
        </w:rPr>
      </w:pPr>
      <w:r w:rsidRPr="000B4B01">
        <w:rPr>
          <w:rFonts w:ascii="Arial" w:hAnsi="Arial" w:cs="Arial"/>
          <w:i/>
          <w:sz w:val="20"/>
        </w:rPr>
        <w:t>„Cti otca svojho a matku svoju, aby si dlho žil na zemi, ktorú ti dá Pán, Boh tvoj!“ (Ex 20,12)</w:t>
      </w:r>
    </w:p>
    <w:p w:rsidR="000B4B01" w:rsidRPr="000B4B01" w:rsidRDefault="000B4B01" w:rsidP="000B4B01">
      <w:pPr>
        <w:pStyle w:val="Bezriadkovania"/>
        <w:spacing w:line="276" w:lineRule="auto"/>
        <w:jc w:val="both"/>
        <w:rPr>
          <w:rFonts w:ascii="Arial" w:hAnsi="Arial" w:cs="Arial"/>
          <w:i/>
          <w:sz w:val="20"/>
        </w:rPr>
      </w:pPr>
    </w:p>
    <w:p w:rsidR="000B4B01" w:rsidRPr="000B4B01" w:rsidRDefault="000B4B01" w:rsidP="000B4B01">
      <w:pPr>
        <w:pStyle w:val="Bezriadkovania"/>
        <w:spacing w:line="276" w:lineRule="auto"/>
        <w:jc w:val="both"/>
        <w:rPr>
          <w:rFonts w:ascii="Arial" w:hAnsi="Arial" w:cs="Arial"/>
          <w:i/>
          <w:sz w:val="20"/>
        </w:rPr>
      </w:pPr>
      <w:r w:rsidRPr="000B4B01">
        <w:rPr>
          <w:rFonts w:ascii="Arial" w:hAnsi="Arial" w:cs="Arial"/>
          <w:i/>
          <w:sz w:val="20"/>
        </w:rPr>
        <w:t xml:space="preserve"> „Kto zlorečí svojmu otcovi alebo svojej matke, musí zomrieť.“ (Ex 21,17)</w:t>
      </w:r>
    </w:p>
    <w:p w:rsidR="000B4B01" w:rsidRPr="000B4B01" w:rsidRDefault="000B4B01" w:rsidP="000B4B01">
      <w:pPr>
        <w:pStyle w:val="Bezriadkovania"/>
        <w:spacing w:line="276" w:lineRule="auto"/>
        <w:jc w:val="both"/>
        <w:rPr>
          <w:rFonts w:ascii="Arial" w:hAnsi="Arial" w:cs="Arial"/>
          <w:i/>
          <w:sz w:val="20"/>
        </w:rPr>
      </w:pPr>
    </w:p>
    <w:p w:rsidR="000B4B01" w:rsidRPr="000B4B01" w:rsidRDefault="000B4B01" w:rsidP="000B4B01">
      <w:pPr>
        <w:pStyle w:val="Bezriadkovania"/>
        <w:spacing w:line="276" w:lineRule="auto"/>
        <w:jc w:val="both"/>
        <w:rPr>
          <w:rFonts w:ascii="Arial" w:hAnsi="Arial" w:cs="Arial"/>
          <w:i/>
          <w:sz w:val="20"/>
        </w:rPr>
      </w:pPr>
      <w:r w:rsidRPr="000B4B01">
        <w:rPr>
          <w:rFonts w:ascii="Arial" w:hAnsi="Arial" w:cs="Arial"/>
          <w:i/>
          <w:sz w:val="20"/>
        </w:rPr>
        <w:t>„Z celého srdca si cti otca nezabúdaj na bolesti svojej matky. Pamätaj, že ti dali život. Ako im odplatíš, čo urobili pre teba?“ (Sir 7,29-30)</w:t>
      </w:r>
    </w:p>
    <w:p w:rsidR="000B4B01" w:rsidRPr="000B4B01" w:rsidRDefault="000B4B01" w:rsidP="000B4B01">
      <w:pPr>
        <w:pStyle w:val="Bezriadkovania"/>
        <w:spacing w:line="276" w:lineRule="auto"/>
        <w:jc w:val="both"/>
        <w:rPr>
          <w:rFonts w:ascii="Arial" w:hAnsi="Arial" w:cs="Arial"/>
          <w:i/>
          <w:sz w:val="20"/>
        </w:rPr>
      </w:pPr>
    </w:p>
    <w:p w:rsidR="000B4B01" w:rsidRPr="000B4B01" w:rsidRDefault="000B4B01" w:rsidP="000B4B01">
      <w:pPr>
        <w:pStyle w:val="Bezriadkovania"/>
        <w:spacing w:line="276" w:lineRule="auto"/>
        <w:jc w:val="both"/>
        <w:rPr>
          <w:rFonts w:ascii="Arial" w:hAnsi="Arial" w:cs="Arial"/>
          <w:i/>
          <w:sz w:val="20"/>
        </w:rPr>
      </w:pPr>
      <w:r w:rsidRPr="000B4B01">
        <w:rPr>
          <w:rFonts w:ascii="Arial" w:hAnsi="Arial" w:cs="Arial"/>
          <w:i/>
          <w:sz w:val="20"/>
        </w:rPr>
        <w:t>„Kto si ctí matku, (počína) si tak, ako keby si zhromažďoval poklady. Kto si ctí otca, nájde radosť na synoch a bude vždy vyslyšaný, keď sa bude modliť. Kto si ctí otca, bude dlho žiť, kto poslúcha otca, občerstvuje matku. Kto sa bojí Pána, ctí si rodičov a bude slúžiť svojim rodičom ako svojim pánom.“ (Sir 3,5-8)</w:t>
      </w:r>
    </w:p>
    <w:p w:rsidR="000B4B01" w:rsidRPr="000B4B01" w:rsidRDefault="000B4B01" w:rsidP="000B4B01">
      <w:pPr>
        <w:pStyle w:val="Bezriadkovania"/>
        <w:spacing w:line="276" w:lineRule="auto"/>
        <w:jc w:val="both"/>
        <w:rPr>
          <w:rFonts w:ascii="Arial" w:hAnsi="Arial" w:cs="Arial"/>
          <w:i/>
          <w:sz w:val="20"/>
        </w:rPr>
      </w:pPr>
    </w:p>
    <w:p w:rsidR="000B4B01" w:rsidRPr="000B4B01" w:rsidRDefault="000B4B01" w:rsidP="000B4B01">
      <w:pPr>
        <w:pStyle w:val="Bezriadkovania"/>
        <w:spacing w:line="276" w:lineRule="auto"/>
        <w:jc w:val="both"/>
        <w:rPr>
          <w:rFonts w:ascii="Arial" w:hAnsi="Arial" w:cs="Arial"/>
          <w:i/>
          <w:sz w:val="20"/>
        </w:rPr>
      </w:pPr>
      <w:r w:rsidRPr="000B4B01">
        <w:rPr>
          <w:rFonts w:ascii="Arial" w:hAnsi="Arial" w:cs="Arial"/>
          <w:i/>
          <w:sz w:val="20"/>
        </w:rPr>
        <w:t>„Synu, zastaň sa v starobe svojho otca a nezarmucuj ho, kým žije, ak slabne na rozume, maj strpenie a nepohŕdaj ním, kým si pri sile; lebo milosrdenstvo s otcom nebude zabudnuté. Za ťažkosti s matkou dostane sa ti dobrej náhrady.“ (Sir 3,14-16)</w:t>
      </w:r>
    </w:p>
    <w:p w:rsidR="000B4B01" w:rsidRPr="000B4B01" w:rsidRDefault="000B4B01" w:rsidP="000B4B01">
      <w:pPr>
        <w:pStyle w:val="Bezriadkovania"/>
        <w:spacing w:line="276" w:lineRule="auto"/>
        <w:jc w:val="both"/>
        <w:rPr>
          <w:rFonts w:ascii="Arial" w:hAnsi="Arial" w:cs="Arial"/>
          <w:i/>
          <w:sz w:val="20"/>
        </w:rPr>
      </w:pPr>
    </w:p>
    <w:p w:rsidR="000B4B01" w:rsidRPr="000B4B01" w:rsidRDefault="000B4B01" w:rsidP="000B4B01">
      <w:pPr>
        <w:pStyle w:val="Bezriadkovania"/>
        <w:spacing w:line="276" w:lineRule="auto"/>
        <w:jc w:val="both"/>
        <w:rPr>
          <w:rFonts w:ascii="Arial" w:hAnsi="Arial" w:cs="Arial"/>
          <w:i/>
          <w:sz w:val="20"/>
        </w:rPr>
      </w:pPr>
    </w:p>
    <w:p w:rsidR="000B4B01" w:rsidRPr="000B4B01" w:rsidRDefault="000B4B01" w:rsidP="000B4B01">
      <w:pPr>
        <w:pStyle w:val="Bezriadkovania"/>
        <w:spacing w:line="276" w:lineRule="auto"/>
        <w:jc w:val="both"/>
        <w:rPr>
          <w:rFonts w:ascii="Arial" w:hAnsi="Arial" w:cs="Arial"/>
          <w:i/>
          <w:sz w:val="20"/>
        </w:rPr>
      </w:pPr>
      <w:r w:rsidRPr="000B4B01">
        <w:rPr>
          <w:rFonts w:ascii="Arial" w:hAnsi="Arial" w:cs="Arial"/>
          <w:i/>
          <w:sz w:val="20"/>
        </w:rPr>
        <w:t>„A bol im poslušný“ (</w:t>
      </w:r>
      <w:proofErr w:type="spellStart"/>
      <w:r w:rsidRPr="000B4B01">
        <w:rPr>
          <w:rFonts w:ascii="Arial" w:hAnsi="Arial" w:cs="Arial"/>
          <w:i/>
          <w:sz w:val="20"/>
        </w:rPr>
        <w:t>Lk</w:t>
      </w:r>
      <w:proofErr w:type="spellEnd"/>
      <w:r w:rsidRPr="000B4B01">
        <w:rPr>
          <w:rFonts w:ascii="Arial" w:hAnsi="Arial" w:cs="Arial"/>
          <w:i/>
          <w:sz w:val="20"/>
        </w:rPr>
        <w:t xml:space="preserve"> 2,51)</w:t>
      </w:r>
    </w:p>
    <w:p w:rsidR="000B4B01" w:rsidRPr="000B4B01" w:rsidRDefault="000B4B01" w:rsidP="000B4B01">
      <w:pPr>
        <w:pStyle w:val="Bezriadkovania"/>
        <w:spacing w:line="276" w:lineRule="auto"/>
        <w:jc w:val="both"/>
        <w:rPr>
          <w:rFonts w:ascii="Arial" w:hAnsi="Arial" w:cs="Arial"/>
          <w:i/>
          <w:sz w:val="20"/>
        </w:rPr>
      </w:pPr>
    </w:p>
    <w:p w:rsidR="000B4B01" w:rsidRPr="000B4B01" w:rsidRDefault="000B4B01" w:rsidP="000B4B01">
      <w:pPr>
        <w:pStyle w:val="Bezriadkovania"/>
        <w:spacing w:line="276" w:lineRule="auto"/>
        <w:jc w:val="both"/>
        <w:rPr>
          <w:rFonts w:ascii="Arial" w:hAnsi="Arial" w:cs="Arial"/>
          <w:i/>
          <w:sz w:val="20"/>
        </w:rPr>
      </w:pPr>
      <w:r w:rsidRPr="000B4B01">
        <w:rPr>
          <w:rFonts w:ascii="Arial" w:hAnsi="Arial" w:cs="Arial"/>
          <w:i/>
          <w:sz w:val="20"/>
        </w:rPr>
        <w:t xml:space="preserve"> „Dávajte teda, čo je cisárovo, cisárovi, a čo je Božie, Bohu.“ (</w:t>
      </w:r>
      <w:proofErr w:type="spellStart"/>
      <w:r w:rsidRPr="000B4B01">
        <w:rPr>
          <w:rFonts w:ascii="Arial" w:hAnsi="Arial" w:cs="Arial"/>
          <w:i/>
          <w:sz w:val="20"/>
        </w:rPr>
        <w:t>Mt</w:t>
      </w:r>
      <w:proofErr w:type="spellEnd"/>
      <w:r w:rsidRPr="000B4B01">
        <w:rPr>
          <w:rFonts w:ascii="Arial" w:hAnsi="Arial" w:cs="Arial"/>
          <w:i/>
          <w:sz w:val="20"/>
        </w:rPr>
        <w:t xml:space="preserve"> 22,21)</w:t>
      </w:r>
    </w:p>
    <w:p w:rsidR="000B4B01" w:rsidRPr="000B4B01" w:rsidRDefault="000B4B01" w:rsidP="000B4B01">
      <w:pPr>
        <w:pStyle w:val="Bezriadkovania"/>
        <w:spacing w:line="276" w:lineRule="auto"/>
        <w:jc w:val="both"/>
        <w:rPr>
          <w:rFonts w:ascii="Arial" w:hAnsi="Arial" w:cs="Arial"/>
          <w:i/>
          <w:sz w:val="20"/>
        </w:rPr>
      </w:pPr>
    </w:p>
    <w:p w:rsidR="000B4B01" w:rsidRPr="000B4B01" w:rsidRDefault="000B4B01" w:rsidP="000B4B01">
      <w:pPr>
        <w:pStyle w:val="Bezriadkovania"/>
        <w:spacing w:line="276" w:lineRule="auto"/>
        <w:jc w:val="both"/>
        <w:rPr>
          <w:rFonts w:ascii="Arial" w:hAnsi="Arial" w:cs="Arial"/>
          <w:i/>
          <w:sz w:val="20"/>
        </w:rPr>
      </w:pPr>
      <w:r w:rsidRPr="000B4B01">
        <w:rPr>
          <w:rFonts w:ascii="Arial" w:hAnsi="Arial" w:cs="Arial"/>
          <w:i/>
          <w:sz w:val="20"/>
        </w:rPr>
        <w:t>„Istý človek mal dvoch synov. Prišiel k prvému a povedal mu: „Syn môj, choď dnes pracovať do vinice!“ Ale on odpovedal: „Nechce sa mi.“ No potom to oľutoval a šiel. Išiel k druhému a povedal mu to isté. Ten odpovedal: „Idem, pane!“ Ale nešiel. Kto z týchto dvoch splnil otcovu vôľu?“ Odpovedali: „Ten prvý.“ (Mt21,28-31)</w:t>
      </w:r>
    </w:p>
    <w:p w:rsidR="000B4B01" w:rsidRPr="000B4B01" w:rsidRDefault="000B4B01" w:rsidP="000B4B01">
      <w:pPr>
        <w:pStyle w:val="Bezriadkovania"/>
        <w:spacing w:line="276" w:lineRule="auto"/>
        <w:jc w:val="both"/>
        <w:rPr>
          <w:rFonts w:ascii="Arial" w:hAnsi="Arial" w:cs="Arial"/>
          <w:i/>
          <w:sz w:val="20"/>
        </w:rPr>
      </w:pPr>
      <w:r w:rsidRPr="000B4B01">
        <w:rPr>
          <w:rFonts w:ascii="Arial" w:hAnsi="Arial" w:cs="Arial"/>
          <w:i/>
          <w:sz w:val="20"/>
        </w:rPr>
        <w:t xml:space="preserve"> </w:t>
      </w:r>
    </w:p>
    <w:p w:rsidR="000B4B01" w:rsidRPr="000B4B01" w:rsidRDefault="000B4B01" w:rsidP="000B4B01">
      <w:pPr>
        <w:pStyle w:val="Bezriadkovania"/>
        <w:spacing w:line="276" w:lineRule="auto"/>
        <w:jc w:val="both"/>
        <w:rPr>
          <w:rFonts w:ascii="Arial" w:hAnsi="Arial" w:cs="Arial"/>
          <w:i/>
          <w:sz w:val="20"/>
        </w:rPr>
      </w:pPr>
      <w:r w:rsidRPr="000B4B01">
        <w:rPr>
          <w:rFonts w:ascii="Arial" w:hAnsi="Arial" w:cs="Arial"/>
          <w:i/>
          <w:sz w:val="20"/>
        </w:rPr>
        <w:t>„Boha treba viac poslúchať ako ľudí.“ (Sk 5,29)</w:t>
      </w:r>
    </w:p>
    <w:p w:rsidR="000B4B01" w:rsidRPr="000B4B01" w:rsidRDefault="000B4B01" w:rsidP="000B4B01">
      <w:pPr>
        <w:pStyle w:val="Bezriadkovania"/>
        <w:spacing w:line="276" w:lineRule="auto"/>
        <w:jc w:val="both"/>
        <w:rPr>
          <w:rFonts w:ascii="Arial" w:hAnsi="Arial" w:cs="Arial"/>
          <w:i/>
          <w:sz w:val="20"/>
        </w:rPr>
      </w:pPr>
    </w:p>
    <w:p w:rsidR="000B4B01" w:rsidRPr="000B4B01" w:rsidRDefault="000B4B01" w:rsidP="000B4B01">
      <w:pPr>
        <w:pStyle w:val="Bezriadkovania"/>
        <w:spacing w:line="276" w:lineRule="auto"/>
        <w:jc w:val="both"/>
        <w:rPr>
          <w:rFonts w:ascii="Arial" w:hAnsi="Arial" w:cs="Arial"/>
          <w:i/>
          <w:sz w:val="20"/>
        </w:rPr>
      </w:pPr>
    </w:p>
    <w:p w:rsidR="000B4B01" w:rsidRPr="000B4B01" w:rsidRDefault="000B4B01" w:rsidP="000B4B01">
      <w:pPr>
        <w:pStyle w:val="Bezriadkovania"/>
        <w:spacing w:line="276" w:lineRule="auto"/>
        <w:jc w:val="both"/>
        <w:rPr>
          <w:rFonts w:ascii="Arial" w:hAnsi="Arial" w:cs="Arial"/>
          <w:i/>
          <w:sz w:val="20"/>
        </w:rPr>
      </w:pPr>
      <w:r w:rsidRPr="000B4B01">
        <w:rPr>
          <w:rFonts w:ascii="Arial" w:hAnsi="Arial" w:cs="Arial"/>
          <w:i/>
          <w:sz w:val="20"/>
        </w:rPr>
        <w:t>„Každý nech sa poddá vyššej moci, lebo niet moci, ktorá by nebola od Boha. Kto sa teda protiví vrchnosti, protiví sa Božiemu poriadku. Preto sa treba podriadiť, a nielen zo strachu pred hnevom, ale aj kvôli svedomiu. Preto platíte aj dane, lebo tí, čo ich vyžadujú, sú Boží služobníci. Dávajte každému, čo ste dlžní: komu daň, tomu daň, komu clo, tomu clo, komu bázeň, tomu bázeň, komu česť, tomu česť.“ (</w:t>
      </w:r>
      <w:proofErr w:type="spellStart"/>
      <w:r w:rsidRPr="000B4B01">
        <w:rPr>
          <w:rFonts w:ascii="Arial" w:hAnsi="Arial" w:cs="Arial"/>
          <w:i/>
          <w:sz w:val="20"/>
        </w:rPr>
        <w:t>Rim</w:t>
      </w:r>
      <w:proofErr w:type="spellEnd"/>
      <w:r w:rsidRPr="000B4B01">
        <w:rPr>
          <w:rFonts w:ascii="Arial" w:hAnsi="Arial" w:cs="Arial"/>
          <w:i/>
          <w:sz w:val="20"/>
        </w:rPr>
        <w:t xml:space="preserve"> 13, 1a.2a.5-7)</w:t>
      </w:r>
    </w:p>
    <w:p w:rsidR="000B4B01" w:rsidRPr="000B4B01" w:rsidRDefault="000B4B01" w:rsidP="000B4B01">
      <w:pPr>
        <w:pStyle w:val="Bezriadkovania"/>
        <w:spacing w:line="276" w:lineRule="auto"/>
        <w:jc w:val="both"/>
        <w:rPr>
          <w:rFonts w:ascii="Arial" w:hAnsi="Arial" w:cs="Arial"/>
          <w:i/>
          <w:sz w:val="20"/>
        </w:rPr>
      </w:pPr>
    </w:p>
    <w:p w:rsidR="000B4B01" w:rsidRPr="000B4B01" w:rsidRDefault="000B4B01" w:rsidP="000B4B01">
      <w:pPr>
        <w:pStyle w:val="Bezriadkovania"/>
        <w:spacing w:line="276" w:lineRule="auto"/>
        <w:jc w:val="both"/>
        <w:rPr>
          <w:rFonts w:ascii="Arial" w:hAnsi="Arial" w:cs="Arial"/>
          <w:i/>
          <w:sz w:val="20"/>
        </w:rPr>
      </w:pPr>
      <w:r w:rsidRPr="000B4B01">
        <w:rPr>
          <w:rFonts w:ascii="Arial" w:hAnsi="Arial" w:cs="Arial"/>
          <w:i/>
          <w:sz w:val="20"/>
        </w:rPr>
        <w:t>„Deti,  poslúchajte svojich rodičov v Pánovi, lebo je to spravodlivé. Cti svojho otca i matku, to je prvé prikázanie s prisľúbením: Aby ti dobre bolo a aby si dlho žil na zemi. A vy, otcovia, nedráždite svoje deti k hnevu, ale vychovávajte ich prísne a napomínajte ich v Pánovi. (</w:t>
      </w:r>
      <w:proofErr w:type="spellStart"/>
      <w:r w:rsidRPr="000B4B01">
        <w:rPr>
          <w:rFonts w:ascii="Arial" w:hAnsi="Arial" w:cs="Arial"/>
          <w:i/>
          <w:sz w:val="20"/>
        </w:rPr>
        <w:t>Ef</w:t>
      </w:r>
      <w:proofErr w:type="spellEnd"/>
      <w:r w:rsidRPr="000B4B01">
        <w:rPr>
          <w:rFonts w:ascii="Arial" w:hAnsi="Arial" w:cs="Arial"/>
          <w:i/>
          <w:sz w:val="20"/>
        </w:rPr>
        <w:t xml:space="preserve"> 6,1-4)</w:t>
      </w:r>
    </w:p>
    <w:p w:rsidR="000B4B01" w:rsidRPr="000B4B01" w:rsidRDefault="000B4B01" w:rsidP="000B4B01">
      <w:pPr>
        <w:pStyle w:val="Bezriadkovania"/>
        <w:spacing w:line="276" w:lineRule="auto"/>
        <w:jc w:val="both"/>
        <w:rPr>
          <w:rFonts w:ascii="Arial" w:hAnsi="Arial" w:cs="Arial"/>
          <w:i/>
          <w:sz w:val="20"/>
        </w:rPr>
      </w:pPr>
      <w:r w:rsidRPr="000B4B01">
        <w:rPr>
          <w:rFonts w:ascii="Arial" w:hAnsi="Arial" w:cs="Arial"/>
          <w:i/>
          <w:sz w:val="20"/>
        </w:rPr>
        <w:t>„Otcovia, nedráždite svoje deti, aby nezmalomyseľneli!“ (</w:t>
      </w:r>
      <w:proofErr w:type="spellStart"/>
      <w:r w:rsidRPr="000B4B01">
        <w:rPr>
          <w:rFonts w:ascii="Arial" w:hAnsi="Arial" w:cs="Arial"/>
          <w:i/>
          <w:sz w:val="20"/>
        </w:rPr>
        <w:t>Kol</w:t>
      </w:r>
      <w:proofErr w:type="spellEnd"/>
      <w:r w:rsidRPr="000B4B01">
        <w:rPr>
          <w:rFonts w:ascii="Arial" w:hAnsi="Arial" w:cs="Arial"/>
          <w:i/>
          <w:sz w:val="20"/>
        </w:rPr>
        <w:t xml:space="preserve"> 3,21)</w:t>
      </w:r>
    </w:p>
    <w:p w:rsidR="000B4B01" w:rsidRPr="000B4B01" w:rsidRDefault="000B4B01" w:rsidP="000B4B01">
      <w:pPr>
        <w:pStyle w:val="Bezriadkovania"/>
        <w:spacing w:line="276" w:lineRule="auto"/>
        <w:jc w:val="both"/>
        <w:rPr>
          <w:rFonts w:ascii="Arial" w:hAnsi="Arial" w:cs="Arial"/>
          <w:i/>
          <w:sz w:val="20"/>
        </w:rPr>
      </w:pPr>
    </w:p>
    <w:p w:rsidR="000B4B01" w:rsidRPr="000B4B01" w:rsidRDefault="000B4B01" w:rsidP="000B4B01">
      <w:pPr>
        <w:pStyle w:val="Bezriadkovania"/>
        <w:spacing w:line="276" w:lineRule="auto"/>
        <w:jc w:val="both"/>
        <w:rPr>
          <w:rFonts w:ascii="Arial" w:hAnsi="Arial" w:cs="Arial"/>
          <w:i/>
          <w:sz w:val="20"/>
        </w:rPr>
      </w:pPr>
      <w:r w:rsidRPr="000B4B01">
        <w:rPr>
          <w:rFonts w:ascii="Arial" w:hAnsi="Arial" w:cs="Arial"/>
          <w:i/>
          <w:sz w:val="20"/>
        </w:rPr>
        <w:t>„Pravda, každá výchova v prítomnosti sa nezdá radostná, ale krušná; neskôr však prináša upokojujúce ovocie spravodlivosti tým, ktorých ona vycvičila.“ (</w:t>
      </w:r>
      <w:proofErr w:type="spellStart"/>
      <w:r w:rsidRPr="000B4B01">
        <w:rPr>
          <w:rFonts w:ascii="Arial" w:hAnsi="Arial" w:cs="Arial"/>
          <w:i/>
          <w:sz w:val="20"/>
        </w:rPr>
        <w:t>Hebr</w:t>
      </w:r>
      <w:proofErr w:type="spellEnd"/>
      <w:r w:rsidRPr="000B4B01">
        <w:rPr>
          <w:rFonts w:ascii="Arial" w:hAnsi="Arial" w:cs="Arial"/>
          <w:i/>
          <w:sz w:val="20"/>
        </w:rPr>
        <w:t xml:space="preserve"> 12,11)</w:t>
      </w:r>
    </w:p>
    <w:p w:rsidR="000B4B01" w:rsidRPr="000B4B01" w:rsidRDefault="000B4B01" w:rsidP="000B4B01">
      <w:pPr>
        <w:pStyle w:val="Bezriadkovania"/>
        <w:spacing w:line="276" w:lineRule="auto"/>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79744" behindDoc="0" locked="0" layoutInCell="1" allowOverlap="1" wp14:anchorId="46F7FA56" wp14:editId="324B9620">
                <wp:simplePos x="0" y="0"/>
                <wp:positionH relativeFrom="leftMargin">
                  <wp:posOffset>148590</wp:posOffset>
                </wp:positionH>
                <wp:positionV relativeFrom="margin">
                  <wp:posOffset>8740775</wp:posOffset>
                </wp:positionV>
                <wp:extent cx="1606550" cy="318135"/>
                <wp:effectExtent l="0" t="0" r="0" b="0"/>
                <wp:wrapNone/>
                <wp:docPr id="2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318135"/>
                        </a:xfrm>
                        <a:prstGeom prst="rect">
                          <a:avLst/>
                        </a:prstGeom>
                        <a:noFill/>
                        <a:ln w="9525">
                          <a:noFill/>
                          <a:miter lim="800000"/>
                          <a:headEnd/>
                          <a:tailEnd/>
                        </a:ln>
                      </wps:spPr>
                      <wps:txbx>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6F7FA56" id="_x0000_s1028" type="#_x0000_t202" style="position:absolute;left:0;text-align:left;margin-left:11.7pt;margin-top:688.25pt;width:126.5pt;height:25.05pt;z-index:25167974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" filled="f" stroked="f">
                <v:textbox style="mso-fit-shape-to-text:t">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v:textbox>
                <w10:wrap anchorx="margin" anchory="margin"/>
              </v:shape>
            </w:pict>
          </mc:Fallback>
        </mc:AlternateContent>
      </w:r>
    </w:p>
    <w:p w:rsidR="000B4B01" w:rsidRPr="000B4B01" w:rsidRDefault="000B4B01" w:rsidP="000B4B01">
      <w:pPr>
        <w:pStyle w:val="Bezriadkovania"/>
        <w:spacing w:line="276" w:lineRule="auto"/>
        <w:jc w:val="both"/>
        <w:rPr>
          <w:rFonts w:ascii="Arial" w:hAnsi="Arial" w:cs="Arial"/>
          <w:i/>
          <w:sz w:val="20"/>
        </w:rPr>
      </w:pPr>
      <w:r w:rsidRPr="000B4B01">
        <w:rPr>
          <w:rFonts w:ascii="Arial" w:hAnsi="Arial" w:cs="Arial"/>
          <w:i/>
          <w:sz w:val="20"/>
        </w:rPr>
        <w:t>„Predovšetkým teda žiadam, aby sa konali prosby, modlitby a orodovania a vzdávali sa vďaky za všetkých ľudí, za kráľov i za všetkých, čo sú na vyšších miestach, aby sme mohli žiť tichým a pokojným životom vo všetkej nábožnosti a mravnej čistote.“ ( 1Tim 2,1-2)</w:t>
      </w:r>
    </w:p>
    <w:p w:rsidR="000B4B01" w:rsidRPr="000B4B01" w:rsidRDefault="000B4B01" w:rsidP="000B4B01">
      <w:pPr>
        <w:pStyle w:val="Bezriadkovania"/>
        <w:spacing w:line="276" w:lineRule="auto"/>
        <w:jc w:val="both"/>
        <w:rPr>
          <w:rFonts w:ascii="Arial" w:hAnsi="Arial" w:cs="Arial"/>
          <w:i/>
          <w:sz w:val="20"/>
        </w:rPr>
      </w:pPr>
    </w:p>
    <w:p w:rsidR="00E57CB9" w:rsidRPr="00256E23" w:rsidRDefault="000B4B01" w:rsidP="000B4B01">
      <w:pPr>
        <w:pStyle w:val="Bezriadkovania"/>
        <w:spacing w:line="276" w:lineRule="auto"/>
        <w:jc w:val="both"/>
        <w:rPr>
          <w:rFonts w:ascii="Arial" w:hAnsi="Arial" w:cs="Arial"/>
          <w:i/>
          <w:sz w:val="20"/>
        </w:rPr>
      </w:pPr>
      <w:r w:rsidRPr="000B4B01">
        <w:rPr>
          <w:rFonts w:ascii="Arial" w:hAnsi="Arial" w:cs="Arial"/>
          <w:i/>
          <w:sz w:val="20"/>
        </w:rPr>
        <w:t xml:space="preserve">„Preto hoci by som ti mohol v Kristovi smelo rozkázať, čo máš urobiť, radšej prosím pre lásku ja, Pavol, už starec a teraz aj väzeň Krista Ježiša: prosím ťa za svojho syna </w:t>
      </w:r>
      <w:proofErr w:type="spellStart"/>
      <w:r w:rsidRPr="000B4B01">
        <w:rPr>
          <w:rFonts w:ascii="Arial" w:hAnsi="Arial" w:cs="Arial"/>
          <w:i/>
          <w:sz w:val="20"/>
        </w:rPr>
        <w:t>Onezima</w:t>
      </w:r>
      <w:proofErr w:type="spellEnd"/>
      <w:r w:rsidRPr="000B4B01">
        <w:rPr>
          <w:rFonts w:ascii="Arial" w:hAnsi="Arial" w:cs="Arial"/>
          <w:i/>
          <w:sz w:val="20"/>
        </w:rPr>
        <w:t>, ktorého som splodil v okovách. Kedysi ti bol neužitočný, ale teraz je užitočný aj tebe aj mne. Poslal som ti ho na späť, jeho, to jest moje srdce. Chcel som si ho ponechať pri sebe, aby mi v okovách pre evanjelium slúžil namiesto teba. Ale nechcel som nič urobiť bez tvojho súhlasu, aby tvoj dobrý skutok nebol akoby vynútený, ale dobrovoľný. Veď azda preto odišiel na čas, aby si ho dostal navždy. Už nie ako otroka, ale oveľa viac ako otroka: ako milovaného brata, milého najmä mne - a o čo viac tebe - i podľa tela aj v Pánovi.“ (</w:t>
      </w:r>
      <w:proofErr w:type="spellStart"/>
      <w:r w:rsidRPr="000B4B01">
        <w:rPr>
          <w:rFonts w:ascii="Arial" w:hAnsi="Arial" w:cs="Arial"/>
          <w:i/>
          <w:sz w:val="20"/>
        </w:rPr>
        <w:t>Flm</w:t>
      </w:r>
      <w:proofErr w:type="spellEnd"/>
      <w:r w:rsidRPr="000B4B01">
        <w:rPr>
          <w:rFonts w:ascii="Arial" w:hAnsi="Arial" w:cs="Arial"/>
          <w:i/>
          <w:sz w:val="20"/>
        </w:rPr>
        <w:t xml:space="preserve"> 8-16)</w:t>
      </w:r>
    </w:p>
    <w:p w:rsidR="00013FE4" w:rsidRPr="00256E23" w:rsidRDefault="00013FE4" w:rsidP="00013FE4">
      <w:pPr>
        <w:pStyle w:val="Bezriadkovania"/>
        <w:spacing w:line="276" w:lineRule="auto"/>
        <w:jc w:val="both"/>
        <w:rPr>
          <w:rFonts w:ascii="Arial" w:hAnsi="Arial" w:cs="Arial"/>
          <w:i/>
          <w:sz w:val="20"/>
        </w:rPr>
      </w:pPr>
    </w:p>
    <w:p w:rsidR="00013FE4" w:rsidRPr="00256E23" w:rsidRDefault="00013FE4" w:rsidP="00013FE4">
      <w:pPr>
        <w:pStyle w:val="Bezriadkovania"/>
        <w:spacing w:line="276" w:lineRule="auto"/>
        <w:jc w:val="both"/>
        <w:rPr>
          <w:rFonts w:ascii="Arial" w:hAnsi="Arial" w:cs="Arial"/>
          <w:i/>
          <w:sz w:val="20"/>
        </w:rPr>
      </w:pPr>
    </w:p>
    <w:p w:rsidR="00013FE4" w:rsidRPr="00256E23" w:rsidRDefault="000B4B01" w:rsidP="00013FE4">
      <w:pPr>
        <w:pStyle w:val="Bezriadkovania"/>
        <w:spacing w:line="276" w:lineRule="auto"/>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75648" behindDoc="0" locked="0" layoutInCell="1" allowOverlap="1" wp14:anchorId="6602AD91" wp14:editId="0FC992E8">
                <wp:simplePos x="0" y="0"/>
                <wp:positionH relativeFrom="column">
                  <wp:posOffset>-1651000</wp:posOffset>
                </wp:positionH>
                <wp:positionV relativeFrom="page">
                  <wp:posOffset>3020060</wp:posOffset>
                </wp:positionV>
                <wp:extent cx="1393190" cy="318135"/>
                <wp:effectExtent l="0" t="0" r="0" b="5715"/>
                <wp:wrapNone/>
                <wp:docPr id="1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Iné pramene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2AD91" id="_x0000_s1029" type="#_x0000_t202" style="position:absolute;left:0;text-align:left;margin-left:-130pt;margin-top:237.8pt;width:109.7pt;height:25.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" filled="f" stroked="f">
                <v:textbox style="mso-fit-shape-to-text:t">
                  <w:txbxContent>
                    <w:p w:rsidR="00E57CB9" w:rsidRPr="004231CE" w:rsidRDefault="00E57CB9" w:rsidP="00E57CB9">
                      <w:pPr>
                        <w:rPr>
                          <w:b/>
                          <w:color w:val="002060"/>
                          <w:sz w:val="24"/>
                        </w:rPr>
                      </w:pPr>
                      <w:r w:rsidRPr="004231CE">
                        <w:rPr>
                          <w:b/>
                          <w:color w:val="002060"/>
                          <w:sz w:val="24"/>
                        </w:rPr>
                        <w:t>Iné pramene</w:t>
                      </w:r>
                    </w:p>
                  </w:txbxContent>
                </v:textbox>
                <w10:wrap anchory="page"/>
              </v:shape>
            </w:pict>
          </mc:Fallback>
        </mc:AlternateContent>
      </w:r>
    </w:p>
    <w:p w:rsidR="00E57CB9" w:rsidRPr="00256E23" w:rsidRDefault="00E57CB9" w:rsidP="00013FE4">
      <w:pPr>
        <w:pStyle w:val="Bezriadkovania"/>
        <w:spacing w:line="276" w:lineRule="auto"/>
        <w:rPr>
          <w:rFonts w:ascii="Arial" w:hAnsi="Arial" w:cs="Arial"/>
          <w:sz w:val="18"/>
        </w:rPr>
      </w:pPr>
    </w:p>
    <w:p w:rsidR="000B4B01" w:rsidRPr="000B4B01" w:rsidRDefault="000B4B01" w:rsidP="000B4B01">
      <w:pPr>
        <w:pStyle w:val="Bezriadkovania"/>
        <w:jc w:val="both"/>
        <w:rPr>
          <w:rFonts w:ascii="Arial" w:hAnsi="Arial" w:cs="Arial"/>
          <w:sz w:val="20"/>
        </w:rPr>
      </w:pPr>
      <w:r w:rsidRPr="000B4B01">
        <w:rPr>
          <w:rFonts w:ascii="Arial" w:hAnsi="Arial" w:cs="Arial"/>
          <w:sz w:val="20"/>
        </w:rPr>
        <w:t>„Rodina, ktorá sa modlí, zostáva spolu“ (Sv. Matka Tereza)</w:t>
      </w:r>
    </w:p>
    <w:p w:rsidR="000B4B01" w:rsidRPr="000B4B01" w:rsidRDefault="000B4B01" w:rsidP="000B4B01">
      <w:pPr>
        <w:pStyle w:val="Bezriadkovania"/>
        <w:jc w:val="both"/>
        <w:rPr>
          <w:rFonts w:ascii="Arial" w:hAnsi="Arial" w:cs="Arial"/>
          <w:sz w:val="20"/>
        </w:rPr>
      </w:pPr>
    </w:p>
    <w:p w:rsidR="00E57CB9" w:rsidRPr="000B4B01" w:rsidRDefault="000B4B01" w:rsidP="000B4B01">
      <w:pPr>
        <w:pStyle w:val="Bezriadkovania"/>
        <w:jc w:val="both"/>
        <w:rPr>
          <w:rFonts w:ascii="Arial" w:hAnsi="Arial" w:cs="Arial"/>
          <w:sz w:val="20"/>
        </w:rPr>
      </w:pPr>
      <w:r w:rsidRPr="000B4B01">
        <w:rPr>
          <w:rFonts w:ascii="Arial" w:hAnsi="Arial" w:cs="Arial"/>
          <w:sz w:val="20"/>
        </w:rPr>
        <w:t>„Tuberkulóza a rakovina nie sú najhoršími chorobami. Myslím si, že oveľa horšou chorobou je byť nechcený a nemilovaný.“ (Sv. Matka Tereza)</w:t>
      </w:r>
    </w:p>
    <w:p w:rsidR="00F778C2" w:rsidRPr="00256E23" w:rsidRDefault="00F778C2" w:rsidP="00832E5F">
      <w:pPr>
        <w:pStyle w:val="Bezriadkovania"/>
        <w:ind w:firstLine="708"/>
        <w:rPr>
          <w:rFonts w:ascii="Arial" w:hAnsi="Arial" w:cs="Arial"/>
          <w:sz w:val="18"/>
        </w:rPr>
      </w:pPr>
    </w:p>
    <w:p w:rsidR="00E57CB9" w:rsidRDefault="00E57CB9" w:rsidP="00013FE4">
      <w:pPr>
        <w:pStyle w:val="Bezriadkovania"/>
        <w:rPr>
          <w:rFonts w:ascii="Arial" w:hAnsi="Arial" w:cs="Arial"/>
          <w:sz w:val="18"/>
        </w:rPr>
      </w:pPr>
    </w:p>
    <w:p w:rsidR="000B4B01" w:rsidRDefault="000B4B01" w:rsidP="00013FE4">
      <w:pPr>
        <w:pStyle w:val="Bezriadkovania"/>
        <w:rPr>
          <w:rFonts w:ascii="Arial" w:hAnsi="Arial" w:cs="Arial"/>
          <w:sz w:val="18"/>
        </w:rPr>
      </w:pPr>
    </w:p>
    <w:p w:rsidR="000B4B01" w:rsidRDefault="000B4B01" w:rsidP="00013FE4">
      <w:pPr>
        <w:pStyle w:val="Bezriadkovania"/>
        <w:rPr>
          <w:rFonts w:ascii="Arial" w:hAnsi="Arial" w:cs="Arial"/>
          <w:sz w:val="18"/>
        </w:rPr>
      </w:pPr>
      <w:r w:rsidRPr="00256E23">
        <w:rPr>
          <w:rFonts w:ascii="Arial" w:hAnsi="Arial" w:cs="Arial"/>
          <w:noProof/>
          <w:sz w:val="14"/>
          <w:lang w:eastAsia="sk-SK"/>
        </w:rPr>
        <mc:AlternateContent>
          <mc:Choice Requires="wps">
            <w:drawing>
              <wp:anchor distT="45720" distB="45720" distL="114300" distR="114300" simplePos="0" relativeHeight="251677696" behindDoc="0" locked="0" layoutInCell="1" allowOverlap="1" wp14:anchorId="6602AD91" wp14:editId="0FC992E8">
                <wp:simplePos x="0" y="0"/>
                <wp:positionH relativeFrom="leftMargin">
                  <wp:align>right</wp:align>
                </wp:positionH>
                <wp:positionV relativeFrom="page">
                  <wp:posOffset>4314825</wp:posOffset>
                </wp:positionV>
                <wp:extent cx="1695450" cy="318135"/>
                <wp:effectExtent l="0" t="0" r="0" b="1905"/>
                <wp:wrapNone/>
                <wp:docPr id="2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Podnety na prehĺbenie témy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2AD91" id="_x0000_s1030" type="#_x0000_t202" style="position:absolute;margin-left:82.3pt;margin-top:339.75pt;width:133.5pt;height:25.05pt;z-index:251677696;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" filled="f" stroked="f">
                <v:textbox style="mso-fit-shape-to-text:t">
                  <w:txbxContent>
                    <w:p w:rsidR="00E57CB9" w:rsidRPr="004231CE" w:rsidRDefault="00E57CB9" w:rsidP="00E57CB9">
                      <w:pPr>
                        <w:rPr>
                          <w:b/>
                          <w:color w:val="002060"/>
                          <w:sz w:val="24"/>
                        </w:rPr>
                      </w:pPr>
                      <w:r w:rsidRPr="004231CE">
                        <w:rPr>
                          <w:b/>
                          <w:color w:val="002060"/>
                          <w:sz w:val="24"/>
                        </w:rPr>
                        <w:t>Podnety na prehĺbenie témy</w:t>
                      </w:r>
                    </w:p>
                  </w:txbxContent>
                </v:textbox>
                <w10:wrap anchorx="margin" anchory="page"/>
              </v:shape>
            </w:pict>
          </mc:Fallback>
        </mc:AlternateContent>
      </w:r>
    </w:p>
    <w:p w:rsidR="000B4B01" w:rsidRPr="00256E23" w:rsidRDefault="000B4B01" w:rsidP="00013FE4">
      <w:pPr>
        <w:pStyle w:val="Bezriadkovania"/>
        <w:rPr>
          <w:rFonts w:ascii="Arial" w:hAnsi="Arial" w:cs="Arial"/>
          <w:sz w:val="18"/>
        </w:rPr>
      </w:pPr>
    </w:p>
    <w:p w:rsidR="000B4B01" w:rsidRPr="000B4B01" w:rsidRDefault="000B4B01" w:rsidP="000B4B01">
      <w:pPr>
        <w:spacing w:line="276" w:lineRule="auto"/>
        <w:ind w:hanging="142"/>
        <w:jc w:val="both"/>
        <w:rPr>
          <w:rFonts w:ascii="Arial" w:hAnsi="Arial" w:cs="Arial"/>
          <w:sz w:val="20"/>
        </w:rPr>
      </w:pPr>
      <w:r w:rsidRPr="000B4B01">
        <w:rPr>
          <w:rFonts w:ascii="Arial" w:hAnsi="Arial" w:cs="Arial"/>
          <w:sz w:val="28"/>
        </w:rPr>
        <w:t>-</w:t>
      </w:r>
      <w:r w:rsidRPr="000B4B01">
        <w:rPr>
          <w:rFonts w:ascii="Arial" w:hAnsi="Arial" w:cs="Arial"/>
          <w:sz w:val="28"/>
        </w:rPr>
        <w:tab/>
      </w:r>
      <w:r w:rsidRPr="000B4B01">
        <w:rPr>
          <w:rFonts w:ascii="Arial" w:hAnsi="Arial" w:cs="Arial"/>
          <w:sz w:val="20"/>
        </w:rPr>
        <w:t>okrem Boha je potrebné ctiť si aj svojich rodičov, ktorým patrí vďaka za život a ktorí nám odovzdali poznanie Boha</w:t>
      </w:r>
    </w:p>
    <w:p w:rsidR="000B4B01" w:rsidRPr="000B4B01" w:rsidRDefault="000B4B01" w:rsidP="000B4B01">
      <w:pPr>
        <w:spacing w:line="276" w:lineRule="auto"/>
        <w:ind w:hanging="142"/>
        <w:jc w:val="both"/>
        <w:rPr>
          <w:rFonts w:ascii="Arial" w:hAnsi="Arial" w:cs="Arial"/>
          <w:sz w:val="20"/>
        </w:rPr>
      </w:pPr>
      <w:r w:rsidRPr="000B4B01">
        <w:rPr>
          <w:rFonts w:ascii="Arial" w:hAnsi="Arial" w:cs="Arial"/>
          <w:sz w:val="20"/>
        </w:rPr>
        <w:t>-</w:t>
      </w:r>
      <w:r w:rsidRPr="000B4B01">
        <w:rPr>
          <w:rFonts w:ascii="Arial" w:hAnsi="Arial" w:cs="Arial"/>
          <w:sz w:val="20"/>
        </w:rPr>
        <w:tab/>
        <w:t>postoj voči autorite (učiteľ, kňaz, vekom starší človek, verejný činiteľ, ...)</w:t>
      </w:r>
    </w:p>
    <w:p w:rsidR="000B4B01" w:rsidRPr="000B4B01" w:rsidRDefault="000B4B01" w:rsidP="000B4B01">
      <w:pPr>
        <w:spacing w:line="276" w:lineRule="auto"/>
        <w:ind w:hanging="142"/>
        <w:jc w:val="both"/>
        <w:rPr>
          <w:rFonts w:ascii="Arial" w:hAnsi="Arial" w:cs="Arial"/>
          <w:sz w:val="20"/>
        </w:rPr>
      </w:pPr>
      <w:r w:rsidRPr="000B4B01">
        <w:rPr>
          <w:rFonts w:ascii="Arial" w:hAnsi="Arial" w:cs="Arial"/>
          <w:sz w:val="20"/>
        </w:rPr>
        <w:t>-</w:t>
      </w:r>
      <w:r w:rsidRPr="000B4B01">
        <w:rPr>
          <w:rFonts w:ascii="Arial" w:hAnsi="Arial" w:cs="Arial"/>
          <w:sz w:val="20"/>
        </w:rPr>
        <w:tab/>
        <w:t xml:space="preserve">deti </w:t>
      </w:r>
      <w:r>
        <w:rPr>
          <w:rFonts w:ascii="Arial" w:hAnsi="Arial" w:cs="Arial"/>
          <w:sz w:val="20"/>
        </w:rPr>
        <w:t>a</w:t>
      </w:r>
      <w:r w:rsidRPr="000B4B01">
        <w:rPr>
          <w:rFonts w:ascii="Arial" w:hAnsi="Arial" w:cs="Arial"/>
          <w:sz w:val="20"/>
        </w:rPr>
        <w:t xml:space="preserve"> ich vzťah</w:t>
      </w:r>
      <w:r>
        <w:rPr>
          <w:rFonts w:ascii="Arial" w:hAnsi="Arial" w:cs="Arial"/>
          <w:sz w:val="20"/>
        </w:rPr>
        <w:t>y</w:t>
      </w:r>
      <w:r w:rsidRPr="000B4B01">
        <w:rPr>
          <w:rFonts w:ascii="Arial" w:hAnsi="Arial" w:cs="Arial"/>
          <w:sz w:val="20"/>
        </w:rPr>
        <w:t xml:space="preserve"> k otcovi a k matke: treba im vzdať úctu, vďačnosť, spravodlivú poslušnosť a poskytovať pomoc</w:t>
      </w:r>
    </w:p>
    <w:p w:rsidR="000B4B01" w:rsidRPr="000B4B01" w:rsidRDefault="000B4B01" w:rsidP="000B4B01">
      <w:pPr>
        <w:spacing w:line="276" w:lineRule="auto"/>
        <w:ind w:hanging="142"/>
        <w:jc w:val="both"/>
        <w:rPr>
          <w:rFonts w:ascii="Arial" w:hAnsi="Arial" w:cs="Arial"/>
          <w:sz w:val="20"/>
        </w:rPr>
      </w:pPr>
      <w:r w:rsidRPr="000B4B01">
        <w:rPr>
          <w:rFonts w:ascii="Arial" w:hAnsi="Arial" w:cs="Arial"/>
          <w:sz w:val="20"/>
        </w:rPr>
        <w:t>-</w:t>
      </w:r>
      <w:r w:rsidRPr="000B4B01">
        <w:rPr>
          <w:rFonts w:ascii="Arial" w:hAnsi="Arial" w:cs="Arial"/>
          <w:sz w:val="20"/>
        </w:rPr>
        <w:tab/>
        <w:t>príbuzenské vzťahy s členmi rodiny: vzdávať úctu, prejavovať láskavosť a vďačnosť starým rodičom a predkom</w:t>
      </w:r>
    </w:p>
    <w:p w:rsidR="000B4B01" w:rsidRPr="000B4B01" w:rsidRDefault="000B4B01" w:rsidP="000B4B01">
      <w:pPr>
        <w:spacing w:line="276" w:lineRule="auto"/>
        <w:ind w:hanging="142"/>
        <w:jc w:val="both"/>
        <w:rPr>
          <w:rFonts w:ascii="Arial" w:hAnsi="Arial" w:cs="Arial"/>
          <w:sz w:val="20"/>
        </w:rPr>
      </w:pPr>
      <w:r w:rsidRPr="000B4B01">
        <w:rPr>
          <w:rFonts w:ascii="Arial" w:hAnsi="Arial" w:cs="Arial"/>
          <w:sz w:val="20"/>
        </w:rPr>
        <w:t>-</w:t>
      </w:r>
      <w:r w:rsidRPr="000B4B01">
        <w:rPr>
          <w:rFonts w:ascii="Arial" w:hAnsi="Arial" w:cs="Arial"/>
          <w:sz w:val="20"/>
        </w:rPr>
        <w:tab/>
        <w:t xml:space="preserve">vzťah medzi dospelými deťmi a rodičmi – pokiaľ žijú v spoločnej domácnosti </w:t>
      </w:r>
      <w:r w:rsidR="00705402">
        <w:rPr>
          <w:rFonts w:ascii="Arial" w:hAnsi="Arial" w:cs="Arial"/>
          <w:sz w:val="20"/>
        </w:rPr>
        <w:t xml:space="preserve">dospelé deti </w:t>
      </w:r>
      <w:r w:rsidRPr="000B4B01">
        <w:rPr>
          <w:rFonts w:ascii="Arial" w:hAnsi="Arial" w:cs="Arial"/>
          <w:sz w:val="20"/>
        </w:rPr>
        <w:t>majú rešpektovať pravidlá domu a prejavovať úctu</w:t>
      </w:r>
    </w:p>
    <w:p w:rsidR="000B4B01" w:rsidRPr="000B4B01" w:rsidRDefault="000B4B01" w:rsidP="000B4B01">
      <w:pPr>
        <w:spacing w:line="276" w:lineRule="auto"/>
        <w:ind w:hanging="142"/>
        <w:jc w:val="both"/>
        <w:rPr>
          <w:rFonts w:ascii="Arial" w:hAnsi="Arial" w:cs="Arial"/>
          <w:sz w:val="20"/>
        </w:rPr>
      </w:pPr>
      <w:r w:rsidRPr="000B4B01">
        <w:rPr>
          <w:rFonts w:ascii="Arial" w:hAnsi="Arial" w:cs="Arial"/>
          <w:sz w:val="20"/>
        </w:rPr>
        <w:t>-</w:t>
      </w:r>
      <w:r w:rsidRPr="000B4B01">
        <w:rPr>
          <w:rFonts w:ascii="Arial" w:hAnsi="Arial" w:cs="Arial"/>
          <w:sz w:val="20"/>
        </w:rPr>
        <w:tab/>
        <w:t>povinnosti žiakov v</w:t>
      </w:r>
      <w:r w:rsidR="00C4033C">
        <w:rPr>
          <w:rFonts w:ascii="Arial" w:hAnsi="Arial" w:cs="Arial"/>
          <w:sz w:val="20"/>
        </w:rPr>
        <w:t>oči učiteľom;</w:t>
      </w:r>
      <w:r w:rsidRPr="000B4B01">
        <w:rPr>
          <w:rFonts w:ascii="Arial" w:hAnsi="Arial" w:cs="Arial"/>
          <w:sz w:val="20"/>
        </w:rPr>
        <w:t xml:space="preserve"> za</w:t>
      </w:r>
      <w:r w:rsidR="00C4033C">
        <w:rPr>
          <w:rFonts w:ascii="Arial" w:hAnsi="Arial" w:cs="Arial"/>
          <w:sz w:val="20"/>
        </w:rPr>
        <w:t>mestnancov voči zamestnávateľom; podriadených voči vedúcim;</w:t>
      </w:r>
      <w:r w:rsidRPr="000B4B01">
        <w:rPr>
          <w:rFonts w:ascii="Arial" w:hAnsi="Arial" w:cs="Arial"/>
          <w:sz w:val="20"/>
        </w:rPr>
        <w:t xml:space="preserve"> občanov voči vlasti a voči tým, ktorí ju spravujú a</w:t>
      </w:r>
      <w:r w:rsidR="00C4033C">
        <w:rPr>
          <w:rFonts w:ascii="Arial" w:hAnsi="Arial" w:cs="Arial"/>
          <w:sz w:val="20"/>
        </w:rPr>
        <w:t> </w:t>
      </w:r>
      <w:r w:rsidRPr="000B4B01">
        <w:rPr>
          <w:rFonts w:ascii="Arial" w:hAnsi="Arial" w:cs="Arial"/>
          <w:sz w:val="20"/>
        </w:rPr>
        <w:t>riadia</w:t>
      </w:r>
      <w:r w:rsidR="00C4033C">
        <w:rPr>
          <w:rFonts w:ascii="Arial" w:hAnsi="Arial" w:cs="Arial"/>
          <w:sz w:val="20"/>
        </w:rPr>
        <w:t>;</w:t>
      </w:r>
      <w:r w:rsidRPr="000B4B01">
        <w:rPr>
          <w:rFonts w:ascii="Arial" w:hAnsi="Arial" w:cs="Arial"/>
          <w:sz w:val="20"/>
        </w:rPr>
        <w:t xml:space="preserve"> povinnosti voči deťom, zamestnancom, podriadeným</w:t>
      </w:r>
    </w:p>
    <w:p w:rsidR="000B4B01" w:rsidRPr="000B4B01" w:rsidRDefault="000B4B01" w:rsidP="000B4B01">
      <w:pPr>
        <w:spacing w:line="276" w:lineRule="auto"/>
        <w:ind w:hanging="142"/>
        <w:jc w:val="both"/>
        <w:rPr>
          <w:rFonts w:ascii="Arial" w:hAnsi="Arial" w:cs="Arial"/>
          <w:sz w:val="20"/>
        </w:rPr>
      </w:pPr>
      <w:r w:rsidRPr="000B4B01">
        <w:rPr>
          <w:rFonts w:ascii="Arial" w:hAnsi="Arial" w:cs="Arial"/>
          <w:sz w:val="20"/>
        </w:rPr>
        <w:t>-</w:t>
      </w:r>
      <w:r w:rsidRPr="000B4B01">
        <w:rPr>
          <w:rFonts w:ascii="Arial" w:hAnsi="Arial" w:cs="Arial"/>
          <w:sz w:val="20"/>
        </w:rPr>
        <w:tab/>
        <w:t>rodina v Božom pláne</w:t>
      </w:r>
    </w:p>
    <w:p w:rsidR="000B4B01" w:rsidRPr="000B4B01" w:rsidRDefault="000B4B01" w:rsidP="000B4B01">
      <w:pPr>
        <w:spacing w:line="276" w:lineRule="auto"/>
        <w:ind w:hanging="142"/>
        <w:jc w:val="both"/>
        <w:rPr>
          <w:rFonts w:ascii="Arial" w:hAnsi="Arial" w:cs="Arial"/>
          <w:sz w:val="20"/>
        </w:rPr>
      </w:pPr>
      <w:r w:rsidRPr="000B4B01">
        <w:rPr>
          <w:rFonts w:ascii="Arial" w:hAnsi="Arial" w:cs="Arial"/>
          <w:sz w:val="20"/>
        </w:rPr>
        <w:t>-</w:t>
      </w:r>
      <w:r w:rsidRPr="000B4B01">
        <w:rPr>
          <w:rFonts w:ascii="Arial" w:hAnsi="Arial" w:cs="Arial"/>
          <w:sz w:val="20"/>
        </w:rPr>
        <w:tab/>
        <w:t>kresťanská rodina</w:t>
      </w:r>
    </w:p>
    <w:p w:rsidR="000B4B01" w:rsidRPr="000B4B01" w:rsidRDefault="000B4B01" w:rsidP="000B4B01">
      <w:pPr>
        <w:spacing w:line="276" w:lineRule="auto"/>
        <w:ind w:hanging="142"/>
        <w:jc w:val="both"/>
        <w:rPr>
          <w:rFonts w:ascii="Arial" w:hAnsi="Arial" w:cs="Arial"/>
          <w:sz w:val="20"/>
        </w:rPr>
      </w:pPr>
      <w:r w:rsidRPr="000B4B01">
        <w:rPr>
          <w:rFonts w:ascii="Arial" w:hAnsi="Arial" w:cs="Arial"/>
          <w:sz w:val="20"/>
        </w:rPr>
        <w:t>-</w:t>
      </w:r>
      <w:r w:rsidRPr="000B4B01">
        <w:rPr>
          <w:rFonts w:ascii="Arial" w:hAnsi="Arial" w:cs="Arial"/>
          <w:sz w:val="20"/>
        </w:rPr>
        <w:tab/>
        <w:t>predstavitelia moci v občianskej spoločnosti</w:t>
      </w:r>
    </w:p>
    <w:p w:rsidR="000B4B01" w:rsidRPr="000B4B01" w:rsidRDefault="000B4B01" w:rsidP="000B4B01">
      <w:pPr>
        <w:spacing w:line="276" w:lineRule="auto"/>
        <w:ind w:hanging="142"/>
        <w:jc w:val="both"/>
        <w:rPr>
          <w:rFonts w:ascii="Arial" w:hAnsi="Arial" w:cs="Arial"/>
          <w:sz w:val="20"/>
        </w:rPr>
      </w:pPr>
      <w:r w:rsidRPr="000B4B01">
        <w:rPr>
          <w:rFonts w:ascii="Arial" w:hAnsi="Arial" w:cs="Arial"/>
          <w:sz w:val="20"/>
        </w:rPr>
        <w:t>-</w:t>
      </w:r>
      <w:r w:rsidRPr="000B4B01">
        <w:rPr>
          <w:rFonts w:ascii="Arial" w:hAnsi="Arial" w:cs="Arial"/>
          <w:sz w:val="20"/>
        </w:rPr>
        <w:tab/>
        <w:t>hriechy proti 4.</w:t>
      </w:r>
      <w:r w:rsidR="00C4033C">
        <w:rPr>
          <w:rFonts w:ascii="Arial" w:hAnsi="Arial" w:cs="Arial"/>
          <w:sz w:val="20"/>
        </w:rPr>
        <w:t xml:space="preserve"> B.</w:t>
      </w:r>
      <w:r w:rsidRPr="000B4B01">
        <w:rPr>
          <w:rFonts w:ascii="Arial" w:hAnsi="Arial" w:cs="Arial"/>
          <w:sz w:val="20"/>
        </w:rPr>
        <w:t xml:space="preserve"> prikázaniu:</w:t>
      </w:r>
      <w:r w:rsidR="00A82307">
        <w:rPr>
          <w:rFonts w:ascii="Arial" w:hAnsi="Arial" w:cs="Arial"/>
          <w:sz w:val="20"/>
        </w:rPr>
        <w:t xml:space="preserve"> </w:t>
      </w:r>
      <w:r w:rsidR="00A82307" w:rsidRPr="00A82307">
        <w:rPr>
          <w:rFonts w:ascii="Arial" w:hAnsi="Arial" w:cs="Arial"/>
          <w:sz w:val="20"/>
        </w:rPr>
        <w:t>hanbiť sa za rodičov, zaprieť ich, urážať, zosmiešňovať alebo fyzicky udrieť, neposlúchať (deti), nenávidieť, zanedbať starostlivosť. Rodičia ťažko hrešia, ak si neplnia vyživovaciu povinnosť, ak zanedbávajú výchovu...; ak sa predstavitelia verejnej moci nestarajú, aby sa rodičom zaručilo právo dať svojim deťom výchovu podľa ich presvedčenia, ak nevykonávajú svoju moc ako službu, ak nariaďujú alebo ustanovujú niečo, čo by bolo v rozpore s dôstojnosťou človeka a prirodzeným zákonom; ak občania nespolupracujú pri budovaní spoločnosti v duchu pravdy, spravodlivosti, solidarity a slobody</w:t>
      </w:r>
    </w:p>
    <w:p w:rsidR="000B4B01" w:rsidRPr="000B4B01" w:rsidRDefault="000B4B01" w:rsidP="000B4B01">
      <w:pPr>
        <w:spacing w:line="276" w:lineRule="auto"/>
        <w:ind w:hanging="142"/>
        <w:jc w:val="both"/>
        <w:rPr>
          <w:rFonts w:ascii="Arial" w:hAnsi="Arial" w:cs="Arial"/>
          <w:sz w:val="20"/>
        </w:rPr>
      </w:pPr>
      <w:r w:rsidRPr="000B4B01">
        <w:rPr>
          <w:rFonts w:ascii="Arial" w:hAnsi="Arial" w:cs="Arial"/>
          <w:sz w:val="20"/>
        </w:rPr>
        <w:t>-</w:t>
      </w:r>
      <w:r w:rsidRPr="000B4B01">
        <w:rPr>
          <w:rFonts w:ascii="Arial" w:hAnsi="Arial" w:cs="Arial"/>
          <w:sz w:val="20"/>
        </w:rPr>
        <w:tab/>
        <w:t>človeka neviaže svedomie vykonávať nariadenia civilnej moci, ak sú v protiklade s požiadavkami mravného poriadku</w:t>
      </w:r>
    </w:p>
    <w:p w:rsidR="000B4B01" w:rsidRPr="000B4B01" w:rsidRDefault="000B4B01" w:rsidP="000B4B01">
      <w:pPr>
        <w:spacing w:line="276" w:lineRule="auto"/>
        <w:ind w:hanging="142"/>
        <w:jc w:val="both"/>
        <w:rPr>
          <w:rFonts w:ascii="Arial" w:hAnsi="Arial" w:cs="Arial"/>
          <w:sz w:val="20"/>
        </w:rPr>
      </w:pPr>
      <w:r w:rsidRPr="000B4B01">
        <w:rPr>
          <w:rFonts w:ascii="Arial" w:hAnsi="Arial" w:cs="Arial"/>
          <w:sz w:val="20"/>
        </w:rPr>
        <w:t>-</w:t>
      </w:r>
      <w:r w:rsidRPr="000B4B01">
        <w:rPr>
          <w:rFonts w:ascii="Arial" w:hAnsi="Arial" w:cs="Arial"/>
          <w:sz w:val="20"/>
        </w:rPr>
        <w:tab/>
        <w:t>rodina ako domáca Cirkev</w:t>
      </w:r>
    </w:p>
    <w:p w:rsidR="00E57CB9" w:rsidRPr="00256E23" w:rsidRDefault="00E57CB9" w:rsidP="00013FE4">
      <w:pPr>
        <w:spacing w:line="276" w:lineRule="auto"/>
        <w:ind w:hanging="142"/>
        <w:jc w:val="both"/>
        <w:rPr>
          <w:rFonts w:ascii="Arial" w:hAnsi="Arial" w:cs="Arial"/>
          <w:sz w:val="28"/>
        </w:rPr>
      </w:pPr>
      <w:bookmarkStart w:id="0" w:name="_GoBack"/>
    </w:p>
    <w:bookmarkEnd w:id="0"/>
    <w:p w:rsidR="00E57CB9" w:rsidRPr="00256E23" w:rsidRDefault="00E57CB9" w:rsidP="00832E5F">
      <w:pPr>
        <w:rPr>
          <w:rFonts w:ascii="Arial" w:hAnsi="Arial" w:cs="Arial"/>
          <w:sz w:val="14"/>
        </w:rPr>
      </w:pPr>
    </w:p>
    <w:p w:rsidR="00E57CB9" w:rsidRPr="00256E23" w:rsidRDefault="00E57CB9" w:rsidP="00832E5F">
      <w:pPr>
        <w:rPr>
          <w:rFonts w:ascii="Arial" w:hAnsi="Arial" w:cs="Arial"/>
          <w:sz w:val="14"/>
        </w:rPr>
      </w:pPr>
    </w:p>
    <w:p w:rsidR="00E57CB9" w:rsidRPr="00256E23" w:rsidRDefault="0047547C" w:rsidP="00832E5F">
      <w:pPr>
        <w:rPr>
          <w:rFonts w:ascii="Arial" w:hAnsi="Arial" w:cs="Arial"/>
          <w:sz w:val="14"/>
        </w:rPr>
      </w:pPr>
      <w:r w:rsidRPr="00256E23">
        <w:rPr>
          <w:rFonts w:ascii="Arial" w:hAnsi="Arial" w:cs="Arial"/>
          <w:noProof/>
          <w:sz w:val="14"/>
          <w:lang w:eastAsia="sk-SK"/>
        </w:rPr>
        <mc:AlternateContent>
          <mc:Choice Requires="wps">
            <w:drawing>
              <wp:anchor distT="45720" distB="45720" distL="114300" distR="114300" simplePos="0" relativeHeight="251683840" behindDoc="0" locked="0" layoutInCell="1" allowOverlap="1" wp14:anchorId="27208918" wp14:editId="26381B63">
                <wp:simplePos x="0" y="0"/>
                <wp:positionH relativeFrom="leftMargin">
                  <wp:posOffset>370840</wp:posOffset>
                </wp:positionH>
                <wp:positionV relativeFrom="margin">
                  <wp:posOffset>8324850</wp:posOffset>
                </wp:positionV>
                <wp:extent cx="1695450" cy="318135"/>
                <wp:effectExtent l="0" t="0" r="0" b="0"/>
                <wp:wrapNone/>
                <wp:docPr id="2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4231CE" w:rsidRPr="004231CE" w:rsidRDefault="004231CE" w:rsidP="004231CE">
                            <w:pPr>
                              <w:rPr>
                                <w:b/>
                                <w:color w:val="002060"/>
                                <w:sz w:val="24"/>
                              </w:rPr>
                            </w:pPr>
                            <w:r w:rsidRPr="004231CE">
                              <w:rPr>
                                <w:b/>
                                <w:color w:val="002060"/>
                                <w:sz w:val="24"/>
                              </w:rPr>
                              <w:t xml:space="preserve">Podnety </w:t>
                            </w:r>
                            <w:r>
                              <w:rPr>
                                <w:b/>
                                <w:color w:val="002060"/>
                                <w:sz w:val="24"/>
                              </w:rPr>
                              <w:t>k spoločnému zdieľaniu v skupinke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7208918" id="_x0000_s1031" type="#_x0000_t202" style="position:absolute;margin-left:29.2pt;margin-top:655.5pt;width:133.5pt;height:25.05pt;z-index:25168384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" filled="f" stroked="f">
                <v:textbox style="mso-fit-shape-to-text:t">
                  <w:txbxContent>
                    <w:p w:rsidR="004231CE" w:rsidRPr="004231CE" w:rsidRDefault="004231CE" w:rsidP="004231CE">
                      <w:pPr>
                        <w:rPr>
                          <w:b/>
                          <w:color w:val="002060"/>
                          <w:sz w:val="24"/>
                        </w:rPr>
                      </w:pPr>
                      <w:r w:rsidRPr="004231CE">
                        <w:rPr>
                          <w:b/>
                          <w:color w:val="002060"/>
                          <w:sz w:val="24"/>
                        </w:rPr>
                        <w:t xml:space="preserve">Podnety </w:t>
                      </w:r>
                      <w:r>
                        <w:rPr>
                          <w:b/>
                          <w:color w:val="002060"/>
                          <w:sz w:val="24"/>
                        </w:rPr>
                        <w:t>k spoločnému zdieľaniu v skupinke</w:t>
                      </w:r>
                    </w:p>
                  </w:txbxContent>
                </v:textbox>
                <w10:wrap anchorx="margin" anchory="margin"/>
              </v:shape>
            </w:pict>
          </mc:Fallback>
        </mc:AlternateContent>
      </w:r>
    </w:p>
    <w:p w:rsidR="00CE522B" w:rsidRPr="00256E23" w:rsidRDefault="00CE522B" w:rsidP="00CE522B">
      <w:pPr>
        <w:spacing w:line="276" w:lineRule="auto"/>
        <w:jc w:val="both"/>
        <w:rPr>
          <w:rFonts w:ascii="Arial" w:hAnsi="Arial" w:cs="Arial"/>
          <w:sz w:val="20"/>
        </w:rPr>
      </w:pPr>
    </w:p>
    <w:p w:rsidR="00A82307" w:rsidRPr="00A82307" w:rsidRDefault="00A82307" w:rsidP="00A82307">
      <w:pPr>
        <w:spacing w:line="276" w:lineRule="auto"/>
        <w:ind w:hanging="142"/>
        <w:jc w:val="both"/>
        <w:rPr>
          <w:rFonts w:ascii="Arial" w:hAnsi="Arial" w:cs="Arial"/>
          <w:sz w:val="20"/>
        </w:rPr>
      </w:pPr>
      <w:r w:rsidRPr="00A82307">
        <w:rPr>
          <w:rFonts w:ascii="Arial" w:hAnsi="Arial" w:cs="Arial"/>
          <w:sz w:val="20"/>
        </w:rPr>
        <w:t>(Témy odporúčame otvárať veľmi citlivo, pretože sa môžu hlboko dotýkať vnútorného prežívania. K tomu odporúčame prispôsobiť aj výber otázok v skupinke s prihliadnutím na rodinné situácie, z ktorých birmovanci pochádzajú.)</w:t>
      </w:r>
    </w:p>
    <w:p w:rsidR="00A82307" w:rsidRPr="00A82307" w:rsidRDefault="00A82307" w:rsidP="00A82307">
      <w:pPr>
        <w:spacing w:line="276" w:lineRule="auto"/>
        <w:ind w:hanging="142"/>
        <w:jc w:val="both"/>
        <w:rPr>
          <w:rFonts w:ascii="Arial" w:hAnsi="Arial" w:cs="Arial"/>
          <w:sz w:val="20"/>
        </w:rPr>
      </w:pPr>
    </w:p>
    <w:p w:rsidR="00A82307" w:rsidRPr="00A82307" w:rsidRDefault="00A82307" w:rsidP="00A82307">
      <w:pPr>
        <w:spacing w:line="276" w:lineRule="auto"/>
        <w:ind w:hanging="142"/>
        <w:jc w:val="both"/>
        <w:rPr>
          <w:rFonts w:ascii="Arial" w:hAnsi="Arial" w:cs="Arial"/>
          <w:sz w:val="20"/>
        </w:rPr>
      </w:pPr>
    </w:p>
    <w:p w:rsidR="00A82307" w:rsidRPr="00A82307" w:rsidRDefault="00A82307" w:rsidP="00A82307">
      <w:pPr>
        <w:spacing w:line="276" w:lineRule="auto"/>
        <w:ind w:hanging="142"/>
        <w:jc w:val="both"/>
        <w:rPr>
          <w:rFonts w:ascii="Arial" w:hAnsi="Arial" w:cs="Arial"/>
          <w:sz w:val="20"/>
        </w:rPr>
      </w:pPr>
    </w:p>
    <w:p w:rsidR="00A82307" w:rsidRPr="00A82307" w:rsidRDefault="00A82307" w:rsidP="00A82307">
      <w:pPr>
        <w:pStyle w:val="Odsekzoznamu"/>
        <w:numPr>
          <w:ilvl w:val="0"/>
          <w:numId w:val="1"/>
        </w:numPr>
        <w:spacing w:line="276" w:lineRule="auto"/>
        <w:jc w:val="both"/>
        <w:rPr>
          <w:rFonts w:ascii="Arial" w:hAnsi="Arial" w:cs="Arial"/>
          <w:sz w:val="20"/>
        </w:rPr>
      </w:pPr>
      <w:r w:rsidRPr="00A82307">
        <w:rPr>
          <w:rFonts w:ascii="Arial" w:hAnsi="Arial" w:cs="Arial"/>
          <w:sz w:val="20"/>
        </w:rPr>
        <w:t>dá sa s rodičmi viesť rozumný dialóg? Ako presvedčiť rodičov, aby ti mohli dôverovať?</w:t>
      </w:r>
    </w:p>
    <w:p w:rsidR="00A82307" w:rsidRPr="00A82307" w:rsidRDefault="00A82307" w:rsidP="00A82307">
      <w:pPr>
        <w:pStyle w:val="Odsekzoznamu"/>
        <w:numPr>
          <w:ilvl w:val="0"/>
          <w:numId w:val="1"/>
        </w:numPr>
        <w:spacing w:line="276" w:lineRule="auto"/>
        <w:jc w:val="both"/>
        <w:rPr>
          <w:rFonts w:ascii="Arial" w:hAnsi="Arial" w:cs="Arial"/>
          <w:sz w:val="20"/>
        </w:rPr>
      </w:pPr>
      <w:r w:rsidRPr="00A82307">
        <w:rPr>
          <w:rFonts w:ascii="Arial" w:hAnsi="Arial" w:cs="Arial"/>
          <w:sz w:val="20"/>
        </w:rPr>
        <w:t>keď dosiahneš vek dospelosti, aké budeš mať povinnosti voči rodičom?</w:t>
      </w:r>
    </w:p>
    <w:p w:rsidR="00A82307" w:rsidRPr="00A82307" w:rsidRDefault="00A82307" w:rsidP="00A82307">
      <w:pPr>
        <w:pStyle w:val="Odsekzoznamu"/>
        <w:numPr>
          <w:ilvl w:val="0"/>
          <w:numId w:val="1"/>
        </w:numPr>
        <w:spacing w:line="276" w:lineRule="auto"/>
        <w:jc w:val="both"/>
        <w:rPr>
          <w:rFonts w:ascii="Arial" w:hAnsi="Arial" w:cs="Arial"/>
          <w:sz w:val="20"/>
        </w:rPr>
      </w:pPr>
      <w:r w:rsidRPr="00A82307">
        <w:rPr>
          <w:rFonts w:ascii="Arial" w:hAnsi="Arial" w:cs="Arial"/>
          <w:sz w:val="20"/>
        </w:rPr>
        <w:t>dobrá komunikácia buduje vzťahy. Vieš komunikovať so svojimi rodičmi? Čo by ti mohlo pomôcť? Pýtaš sa ich na ich názor?</w:t>
      </w:r>
    </w:p>
    <w:p w:rsidR="00A82307" w:rsidRPr="00A82307" w:rsidRDefault="00A82307" w:rsidP="00A82307">
      <w:pPr>
        <w:pStyle w:val="Odsekzoznamu"/>
        <w:numPr>
          <w:ilvl w:val="0"/>
          <w:numId w:val="1"/>
        </w:numPr>
        <w:spacing w:line="276" w:lineRule="auto"/>
        <w:jc w:val="both"/>
        <w:rPr>
          <w:rFonts w:ascii="Arial" w:hAnsi="Arial" w:cs="Arial"/>
          <w:sz w:val="20"/>
        </w:rPr>
      </w:pPr>
      <w:r w:rsidRPr="00A82307">
        <w:rPr>
          <w:rFonts w:ascii="Arial" w:hAnsi="Arial" w:cs="Arial"/>
          <w:sz w:val="20"/>
        </w:rPr>
        <w:t>máš dospelú osobu, ktorej sa môžeš zdôveriť? Mohol by to byť tvoj kňaz, animátor, spovedník.</w:t>
      </w:r>
    </w:p>
    <w:p w:rsidR="00A82307" w:rsidRPr="00A82307" w:rsidRDefault="00A82307" w:rsidP="00A82307">
      <w:pPr>
        <w:pStyle w:val="Odsekzoznamu"/>
        <w:numPr>
          <w:ilvl w:val="0"/>
          <w:numId w:val="1"/>
        </w:numPr>
        <w:spacing w:line="276" w:lineRule="auto"/>
        <w:jc w:val="both"/>
        <w:rPr>
          <w:rFonts w:ascii="Arial" w:hAnsi="Arial" w:cs="Arial"/>
          <w:sz w:val="20"/>
        </w:rPr>
      </w:pPr>
      <w:r w:rsidRPr="00A82307">
        <w:rPr>
          <w:rFonts w:ascii="Arial" w:hAnsi="Arial" w:cs="Arial"/>
          <w:sz w:val="20"/>
        </w:rPr>
        <w:t>aké sú povinnosti rodičov voči deťom?</w:t>
      </w:r>
    </w:p>
    <w:p w:rsidR="00A82307" w:rsidRPr="00A82307" w:rsidRDefault="00A82307" w:rsidP="00A82307">
      <w:pPr>
        <w:pStyle w:val="Odsekzoznamu"/>
        <w:numPr>
          <w:ilvl w:val="0"/>
          <w:numId w:val="1"/>
        </w:numPr>
        <w:spacing w:line="276" w:lineRule="auto"/>
        <w:jc w:val="both"/>
        <w:rPr>
          <w:rFonts w:ascii="Arial" w:hAnsi="Arial" w:cs="Arial"/>
          <w:sz w:val="20"/>
        </w:rPr>
      </w:pPr>
      <w:r w:rsidRPr="00A82307">
        <w:rPr>
          <w:rFonts w:ascii="Arial" w:hAnsi="Arial" w:cs="Arial"/>
          <w:sz w:val="20"/>
        </w:rPr>
        <w:t>aké sú povinnosti detí voči rodičom?</w:t>
      </w:r>
    </w:p>
    <w:p w:rsidR="00A82307" w:rsidRPr="00A82307" w:rsidRDefault="00A82307" w:rsidP="00A82307">
      <w:pPr>
        <w:pStyle w:val="Odsekzoznamu"/>
        <w:numPr>
          <w:ilvl w:val="0"/>
          <w:numId w:val="1"/>
        </w:numPr>
        <w:spacing w:line="276" w:lineRule="auto"/>
        <w:jc w:val="both"/>
        <w:rPr>
          <w:rFonts w:ascii="Arial" w:hAnsi="Arial" w:cs="Arial"/>
          <w:sz w:val="20"/>
        </w:rPr>
      </w:pPr>
      <w:r w:rsidRPr="00A82307">
        <w:rPr>
          <w:rFonts w:ascii="Arial" w:hAnsi="Arial" w:cs="Arial"/>
          <w:sz w:val="20"/>
        </w:rPr>
        <w:t>ako by mali rodičia vychovávať svoje deti ku kresťanskej viere?</w:t>
      </w:r>
    </w:p>
    <w:p w:rsidR="00A82307" w:rsidRPr="00A82307" w:rsidRDefault="00A82307" w:rsidP="00A82307">
      <w:pPr>
        <w:pStyle w:val="Odsekzoznamu"/>
        <w:numPr>
          <w:ilvl w:val="0"/>
          <w:numId w:val="1"/>
        </w:numPr>
        <w:spacing w:line="276" w:lineRule="auto"/>
        <w:jc w:val="both"/>
        <w:rPr>
          <w:rFonts w:ascii="Arial" w:hAnsi="Arial" w:cs="Arial"/>
          <w:sz w:val="20"/>
        </w:rPr>
      </w:pPr>
      <w:r w:rsidRPr="00A82307">
        <w:rPr>
          <w:rFonts w:ascii="Arial" w:hAnsi="Arial" w:cs="Arial"/>
          <w:sz w:val="20"/>
        </w:rPr>
        <w:t>úcta patrí rodičom, aj keď si to nezaslúžia?</w:t>
      </w:r>
    </w:p>
    <w:p w:rsidR="00A82307" w:rsidRPr="00A82307" w:rsidRDefault="00A82307" w:rsidP="00A82307">
      <w:pPr>
        <w:pStyle w:val="Odsekzoznamu"/>
        <w:numPr>
          <w:ilvl w:val="0"/>
          <w:numId w:val="1"/>
        </w:numPr>
        <w:spacing w:line="276" w:lineRule="auto"/>
        <w:jc w:val="both"/>
        <w:rPr>
          <w:rFonts w:ascii="Arial" w:hAnsi="Arial" w:cs="Arial"/>
          <w:sz w:val="20"/>
        </w:rPr>
      </w:pPr>
      <w:r w:rsidRPr="00A82307">
        <w:rPr>
          <w:rFonts w:ascii="Arial" w:hAnsi="Arial" w:cs="Arial"/>
          <w:sz w:val="20"/>
        </w:rPr>
        <w:t>aké je miesto rodiny v Božom pláne?</w:t>
      </w:r>
    </w:p>
    <w:p w:rsidR="00A82307" w:rsidRPr="000F0144" w:rsidRDefault="00A82307" w:rsidP="000F0144">
      <w:pPr>
        <w:pStyle w:val="Odsekzoznamu"/>
        <w:numPr>
          <w:ilvl w:val="0"/>
          <w:numId w:val="1"/>
        </w:numPr>
        <w:spacing w:line="276" w:lineRule="auto"/>
        <w:jc w:val="both"/>
        <w:rPr>
          <w:rFonts w:ascii="Arial" w:hAnsi="Arial" w:cs="Arial"/>
          <w:sz w:val="20"/>
        </w:rPr>
      </w:pPr>
      <w:r w:rsidRPr="000F0144">
        <w:rPr>
          <w:rFonts w:ascii="Arial" w:hAnsi="Arial" w:cs="Arial"/>
          <w:sz w:val="20"/>
        </w:rPr>
        <w:t>čo symbolizuje prítomnosť Krista v tvojej rodine? (spoločné stolovanie, modlitba, kríž, hodnoty...) Vnímaš ho vo vašich rodinných záležitostiach a rozprávaš sa o ňom? Čo vás navzájom spája a čo vám prekáža v spoločnom živote?</w:t>
      </w:r>
    </w:p>
    <w:p w:rsidR="00A82307" w:rsidRPr="000F0144" w:rsidRDefault="00A82307" w:rsidP="000F0144">
      <w:pPr>
        <w:pStyle w:val="Odsekzoznamu"/>
        <w:numPr>
          <w:ilvl w:val="0"/>
          <w:numId w:val="1"/>
        </w:numPr>
        <w:spacing w:line="276" w:lineRule="auto"/>
        <w:jc w:val="both"/>
        <w:rPr>
          <w:rFonts w:ascii="Arial" w:hAnsi="Arial" w:cs="Arial"/>
          <w:sz w:val="20"/>
        </w:rPr>
      </w:pPr>
      <w:r w:rsidRPr="000F0144">
        <w:rPr>
          <w:rFonts w:ascii="Arial" w:hAnsi="Arial" w:cs="Arial"/>
          <w:sz w:val="20"/>
        </w:rPr>
        <w:t>ako konkrétne by si mohol byť lepším rodičom alebo dieťaťom alebo súrodencom členom svojej rodiny?</w:t>
      </w:r>
    </w:p>
    <w:p w:rsidR="00A82307" w:rsidRPr="000F0144" w:rsidRDefault="00A82307" w:rsidP="000F0144">
      <w:pPr>
        <w:pStyle w:val="Odsekzoznamu"/>
        <w:numPr>
          <w:ilvl w:val="0"/>
          <w:numId w:val="1"/>
        </w:numPr>
        <w:spacing w:line="276" w:lineRule="auto"/>
        <w:jc w:val="both"/>
        <w:rPr>
          <w:rFonts w:ascii="Arial" w:hAnsi="Arial" w:cs="Arial"/>
          <w:sz w:val="20"/>
        </w:rPr>
      </w:pPr>
      <w:r w:rsidRPr="000F0144">
        <w:rPr>
          <w:rFonts w:ascii="Arial" w:hAnsi="Arial" w:cs="Arial"/>
          <w:sz w:val="20"/>
        </w:rPr>
        <w:t>aj neverbálne prejavy môžu vzťahy s rodičmi upevniť alebo pokaziť. (Napr. gesto pohladenia, bozk, či akýkoľvek pozitívny prejav pozornosti, sladkosť, umytie riadu bez vyzvania) Tie pozitívne „zohrievajú srdce rodiča a aj tvoje“.  Aké sú tvoje neverbálne prejavy voči rodičom?</w:t>
      </w:r>
    </w:p>
    <w:p w:rsidR="00A82307" w:rsidRPr="000F0144" w:rsidRDefault="00A82307" w:rsidP="000F0144">
      <w:pPr>
        <w:pStyle w:val="Odsekzoznamu"/>
        <w:numPr>
          <w:ilvl w:val="0"/>
          <w:numId w:val="1"/>
        </w:numPr>
        <w:spacing w:line="276" w:lineRule="auto"/>
        <w:jc w:val="both"/>
        <w:rPr>
          <w:rFonts w:ascii="Arial" w:hAnsi="Arial" w:cs="Arial"/>
          <w:sz w:val="20"/>
        </w:rPr>
      </w:pPr>
      <w:r w:rsidRPr="000F0144">
        <w:rPr>
          <w:rFonts w:ascii="Arial" w:hAnsi="Arial" w:cs="Arial"/>
          <w:sz w:val="20"/>
        </w:rPr>
        <w:t>riešenie konfliktov teenager a rodič - Aj keď s rodičmi nemusíš vo všetkom súhlasiť, je úctivé si ich vypočuť. Keď nerozumieš rodičovským zákazom – pýtaj si vysvetlenie. Niektoré informácie nemusíš vedieť odovzdať priamo v rozhovore. Uľahčiť ti to môže napísanie krátkeho lístku s vyznaním, odprosením, poďakovaním.</w:t>
      </w:r>
    </w:p>
    <w:p w:rsidR="00A82307" w:rsidRPr="000F0144" w:rsidRDefault="00A82307" w:rsidP="000F0144">
      <w:pPr>
        <w:pStyle w:val="Odsekzoznamu"/>
        <w:numPr>
          <w:ilvl w:val="0"/>
          <w:numId w:val="1"/>
        </w:numPr>
        <w:spacing w:line="276" w:lineRule="auto"/>
        <w:jc w:val="both"/>
        <w:rPr>
          <w:rFonts w:ascii="Arial" w:hAnsi="Arial" w:cs="Arial"/>
          <w:sz w:val="20"/>
        </w:rPr>
      </w:pPr>
      <w:r w:rsidRPr="000F0144">
        <w:rPr>
          <w:rFonts w:ascii="Arial" w:hAnsi="Arial" w:cs="Arial"/>
          <w:sz w:val="20"/>
        </w:rPr>
        <w:t>odpusť, prosím, ďakujem</w:t>
      </w:r>
    </w:p>
    <w:p w:rsidR="00A82307" w:rsidRPr="000F0144" w:rsidRDefault="00A82307" w:rsidP="000F0144">
      <w:pPr>
        <w:pStyle w:val="Odsekzoznamu"/>
        <w:numPr>
          <w:ilvl w:val="0"/>
          <w:numId w:val="1"/>
        </w:numPr>
        <w:spacing w:line="276" w:lineRule="auto"/>
        <w:jc w:val="both"/>
        <w:rPr>
          <w:rFonts w:ascii="Arial" w:hAnsi="Arial" w:cs="Arial"/>
          <w:sz w:val="20"/>
        </w:rPr>
      </w:pPr>
      <w:r w:rsidRPr="000F0144">
        <w:rPr>
          <w:rFonts w:ascii="Arial" w:hAnsi="Arial" w:cs="Arial"/>
          <w:sz w:val="20"/>
        </w:rPr>
        <w:t>ako ťa Boh robí svätým uprostred toľkého napätia? Nezabúdaj, že náš vzťah s Bohom, hoci je osobný a dôverný, je stvorený na prežívanie v spoločenstve, nielen individuálne. Tým prvým a najdôležitejším spoločenstvom je rodina! Práve cez pády a vzostupy rodinného života v nás Boh formuje svoju podobu. Ide o dávanie a prijímanie; niekedy máš dať, inokedy prijať.</w:t>
      </w:r>
    </w:p>
    <w:p w:rsidR="00A82307" w:rsidRPr="000F0144" w:rsidRDefault="00A82307" w:rsidP="000F0144">
      <w:pPr>
        <w:pStyle w:val="Odsekzoznamu"/>
        <w:numPr>
          <w:ilvl w:val="0"/>
          <w:numId w:val="1"/>
        </w:numPr>
        <w:spacing w:line="276" w:lineRule="auto"/>
        <w:jc w:val="both"/>
        <w:rPr>
          <w:rFonts w:ascii="Arial" w:hAnsi="Arial" w:cs="Arial"/>
          <w:sz w:val="20"/>
        </w:rPr>
      </w:pPr>
      <w:r w:rsidRPr="000F0144">
        <w:rPr>
          <w:rFonts w:ascii="Arial" w:hAnsi="Arial" w:cs="Arial"/>
          <w:sz w:val="20"/>
        </w:rPr>
        <w:t>čo je dôležité pri vykonávaní moci v rozličných oblastiach občianskej spoločnosti?</w:t>
      </w:r>
    </w:p>
    <w:p w:rsidR="00A82307" w:rsidRPr="000F0144" w:rsidRDefault="00A82307" w:rsidP="000F0144">
      <w:pPr>
        <w:pStyle w:val="Odsekzoznamu"/>
        <w:numPr>
          <w:ilvl w:val="0"/>
          <w:numId w:val="1"/>
        </w:numPr>
        <w:spacing w:line="276" w:lineRule="auto"/>
        <w:jc w:val="both"/>
        <w:rPr>
          <w:rFonts w:ascii="Arial" w:hAnsi="Arial" w:cs="Arial"/>
          <w:sz w:val="20"/>
        </w:rPr>
      </w:pPr>
      <w:r w:rsidRPr="000F0144">
        <w:rPr>
          <w:rFonts w:ascii="Arial" w:hAnsi="Arial" w:cs="Arial"/>
          <w:sz w:val="20"/>
        </w:rPr>
        <w:t>aké povinnosti majú občania voči občianskym autoritám?</w:t>
      </w:r>
    </w:p>
    <w:p w:rsidR="00A82307" w:rsidRPr="000F0144" w:rsidRDefault="00A82307" w:rsidP="000F0144">
      <w:pPr>
        <w:pStyle w:val="Odsekzoznamu"/>
        <w:numPr>
          <w:ilvl w:val="0"/>
          <w:numId w:val="1"/>
        </w:numPr>
        <w:spacing w:line="276" w:lineRule="auto"/>
        <w:jc w:val="both"/>
        <w:rPr>
          <w:rFonts w:ascii="Arial" w:hAnsi="Arial" w:cs="Arial"/>
          <w:sz w:val="20"/>
        </w:rPr>
      </w:pPr>
      <w:r w:rsidRPr="000F0144">
        <w:rPr>
          <w:rFonts w:ascii="Arial" w:hAnsi="Arial" w:cs="Arial"/>
          <w:sz w:val="20"/>
        </w:rPr>
        <w:t>kedy občan nesmie poslúchať občianske autority?</w:t>
      </w:r>
    </w:p>
    <w:p w:rsidR="00A82307" w:rsidRPr="000F0144" w:rsidRDefault="00A82307" w:rsidP="000F0144">
      <w:pPr>
        <w:pStyle w:val="Odsekzoznamu"/>
        <w:numPr>
          <w:ilvl w:val="0"/>
          <w:numId w:val="1"/>
        </w:numPr>
        <w:spacing w:line="276" w:lineRule="auto"/>
        <w:jc w:val="both"/>
        <w:rPr>
          <w:rFonts w:ascii="Arial" w:hAnsi="Arial" w:cs="Arial"/>
          <w:sz w:val="20"/>
        </w:rPr>
      </w:pPr>
      <w:r w:rsidRPr="000F0144">
        <w:rPr>
          <w:rFonts w:ascii="Arial" w:hAnsi="Arial" w:cs="Arial"/>
          <w:sz w:val="20"/>
        </w:rPr>
        <w:t>Sir 3,5-8 – na základe tohto úryvku uvažuj, čo ponúka Pán tým, ktorí si ctia otca i matku</w:t>
      </w:r>
    </w:p>
    <w:p w:rsidR="00E57CB9" w:rsidRPr="00256E23" w:rsidRDefault="00E57CB9" w:rsidP="00CE522B">
      <w:pPr>
        <w:spacing w:line="276" w:lineRule="auto"/>
        <w:ind w:hanging="142"/>
        <w:jc w:val="both"/>
        <w:rPr>
          <w:rFonts w:ascii="Arial" w:hAnsi="Arial" w:cs="Arial"/>
          <w:sz w:val="14"/>
        </w:rPr>
      </w:pPr>
    </w:p>
    <w:p w:rsidR="00E57CB9" w:rsidRPr="00256E23" w:rsidRDefault="00E57CB9" w:rsidP="00832E5F">
      <w:pPr>
        <w:rPr>
          <w:rFonts w:ascii="Arial" w:hAnsi="Arial" w:cs="Arial"/>
          <w:sz w:val="14"/>
        </w:rPr>
      </w:pPr>
    </w:p>
    <w:p w:rsidR="000F0144" w:rsidRDefault="000F0144" w:rsidP="00832E5F">
      <w:pPr>
        <w:rPr>
          <w:rFonts w:ascii="Arial" w:hAnsi="Arial" w:cs="Arial"/>
          <w:sz w:val="14"/>
        </w:rPr>
      </w:pPr>
    </w:p>
    <w:p w:rsidR="000F0144" w:rsidRDefault="000F0144" w:rsidP="00832E5F">
      <w:pPr>
        <w:rPr>
          <w:rFonts w:ascii="Arial" w:hAnsi="Arial" w:cs="Arial"/>
          <w:sz w:val="14"/>
        </w:rPr>
      </w:pPr>
    </w:p>
    <w:p w:rsidR="00F778C2" w:rsidRPr="00256E23" w:rsidRDefault="00FB4084" w:rsidP="00832E5F">
      <w:pPr>
        <w:rPr>
          <w:rFonts w:ascii="Arial" w:hAnsi="Arial" w:cs="Arial"/>
          <w:sz w:val="14"/>
        </w:rPr>
      </w:pPr>
      <w:r w:rsidRPr="00256E23">
        <w:rPr>
          <w:rFonts w:ascii="Arial" w:hAnsi="Arial" w:cs="Arial"/>
          <w:noProof/>
          <w:sz w:val="14"/>
          <w:lang w:eastAsia="sk-SK"/>
        </w:rPr>
        <mc:AlternateContent>
          <mc:Choice Requires="wps">
            <w:drawing>
              <wp:anchor distT="45720" distB="45720" distL="114300" distR="114300" simplePos="0" relativeHeight="251673600" behindDoc="0" locked="0" layoutInCell="1" allowOverlap="1" wp14:anchorId="00742137" wp14:editId="022AE791">
                <wp:simplePos x="0" y="0"/>
                <wp:positionH relativeFrom="column">
                  <wp:posOffset>-1623060</wp:posOffset>
                </wp:positionH>
                <wp:positionV relativeFrom="paragraph">
                  <wp:posOffset>165735</wp:posOffset>
                </wp:positionV>
                <wp:extent cx="1393190" cy="1404620"/>
                <wp:effectExtent l="0" t="0" r="0" b="0"/>
                <wp:wrapThrough wrapText="bothSides">
                  <wp:wrapPolygon edited="0">
                    <wp:start x="886" y="0"/>
                    <wp:lineTo x="886" y="20337"/>
                    <wp:lineTo x="20675" y="20337"/>
                    <wp:lineTo x="20675" y="0"/>
                    <wp:lineTo x="886" y="0"/>
                  </wp:wrapPolygon>
                </wp:wrapThrough>
                <wp:docPr id="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1404620"/>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Modlitba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2" type="#_x0000_t202" style="position:absolute;margin-left:-127.8pt;margin-top:13.05pt;width:109.7pt;height:110.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" filled="f" stroked="f">
                <v:textbox style="mso-fit-shape-to-text:t">
                  <w:txbxContent>
                    <w:p w:rsidR="00E57CB9" w:rsidRPr="004231CE" w:rsidRDefault="00E57CB9" w:rsidP="00E57CB9">
                      <w:pPr>
                        <w:rPr>
                          <w:b/>
                          <w:color w:val="002060"/>
                          <w:sz w:val="24"/>
                        </w:rPr>
                      </w:pPr>
                      <w:r w:rsidRPr="004231CE">
                        <w:rPr>
                          <w:b/>
                          <w:color w:val="002060"/>
                          <w:sz w:val="24"/>
                        </w:rPr>
                        <w:t>Modlitba</w:t>
                      </w:r>
                    </w:p>
                  </w:txbxContent>
                </v:textbox>
                <w10:wrap type="through"/>
              </v:shape>
            </w:pict>
          </mc:Fallback>
        </mc:AlternateContent>
      </w:r>
    </w:p>
    <w:p w:rsidR="00CE522B" w:rsidRPr="00256E23" w:rsidRDefault="00CE522B" w:rsidP="00832E5F">
      <w:pPr>
        <w:rPr>
          <w:rFonts w:ascii="Arial" w:hAnsi="Arial" w:cs="Arial"/>
          <w:sz w:val="14"/>
        </w:rPr>
      </w:pPr>
    </w:p>
    <w:p w:rsidR="000F0144" w:rsidRPr="000F0144" w:rsidRDefault="000F0144" w:rsidP="000F0144">
      <w:pPr>
        <w:rPr>
          <w:rFonts w:ascii="Arial" w:hAnsi="Arial" w:cs="Arial"/>
          <w:sz w:val="20"/>
        </w:rPr>
      </w:pPr>
      <w:r w:rsidRPr="000F0144">
        <w:rPr>
          <w:rFonts w:ascii="Arial" w:hAnsi="Arial" w:cs="Arial"/>
          <w:sz w:val="20"/>
        </w:rPr>
        <w:t>Dobrý Bože, pod tvoju ochranu odporúčame svojich rodičov. Bedli nad nimi. Požehnávaj ich práce a udržuj ich pri zdraví a živote.</w:t>
      </w:r>
    </w:p>
    <w:p w:rsidR="00F778C2" w:rsidRDefault="000F0144" w:rsidP="000F0144">
      <w:pPr>
        <w:rPr>
          <w:rFonts w:ascii="Arial" w:hAnsi="Arial" w:cs="Arial"/>
          <w:sz w:val="20"/>
        </w:rPr>
      </w:pPr>
      <w:r w:rsidRPr="000F0144">
        <w:rPr>
          <w:rFonts w:ascii="Arial" w:hAnsi="Arial" w:cs="Arial"/>
          <w:sz w:val="20"/>
        </w:rPr>
        <w:t xml:space="preserve">Daj im lásku a jednotu s tebou. Rozmnož ich vieru, dôveru v teba a lásku v srdci. Nech v tebe nájdu pravý pokoj. Amen. (Zdroj: </w:t>
      </w:r>
      <w:hyperlink r:id="rId11" w:history="1">
        <w:r w:rsidRPr="00D92C24">
          <w:rPr>
            <w:rStyle w:val="Hypertextovprepojenie"/>
            <w:rFonts w:ascii="Arial" w:hAnsi="Arial" w:cs="Arial"/>
            <w:sz w:val="20"/>
          </w:rPr>
          <w:t>www.modlitba.sk</w:t>
        </w:r>
      </w:hyperlink>
      <w:r w:rsidRPr="000F0144">
        <w:rPr>
          <w:rFonts w:ascii="Arial" w:hAnsi="Arial" w:cs="Arial"/>
          <w:sz w:val="20"/>
        </w:rPr>
        <w:t>)</w:t>
      </w:r>
    </w:p>
    <w:p w:rsidR="000F0144" w:rsidRDefault="000F0144" w:rsidP="000F0144">
      <w:pPr>
        <w:rPr>
          <w:rFonts w:ascii="Arial" w:hAnsi="Arial" w:cs="Arial"/>
          <w:sz w:val="20"/>
        </w:rPr>
      </w:pPr>
    </w:p>
    <w:p w:rsidR="000F0144" w:rsidRDefault="000F0144" w:rsidP="000F0144">
      <w:pPr>
        <w:rPr>
          <w:rFonts w:ascii="Arial" w:hAnsi="Arial" w:cs="Arial"/>
          <w:sz w:val="20"/>
        </w:rPr>
      </w:pPr>
    </w:p>
    <w:p w:rsidR="000F0144" w:rsidRPr="000F0144" w:rsidRDefault="000F0144" w:rsidP="000F0144">
      <w:pPr>
        <w:spacing w:line="276" w:lineRule="auto"/>
        <w:rPr>
          <w:rFonts w:ascii="Arial" w:hAnsi="Arial" w:cs="Arial"/>
          <w:sz w:val="20"/>
        </w:rPr>
      </w:pPr>
      <w:r w:rsidRPr="000F0144">
        <w:rPr>
          <w:rFonts w:ascii="Arial" w:hAnsi="Arial" w:cs="Arial"/>
          <w:sz w:val="20"/>
        </w:rPr>
        <w:t>Drahý Ježišu,</w:t>
      </w:r>
    </w:p>
    <w:p w:rsidR="000F0144" w:rsidRPr="000F0144" w:rsidRDefault="000F0144" w:rsidP="000F0144">
      <w:pPr>
        <w:spacing w:line="276" w:lineRule="auto"/>
        <w:rPr>
          <w:rFonts w:ascii="Arial" w:hAnsi="Arial" w:cs="Arial"/>
          <w:sz w:val="20"/>
        </w:rPr>
      </w:pPr>
    </w:p>
    <w:p w:rsidR="000F0144" w:rsidRPr="000F0144" w:rsidRDefault="000F0144" w:rsidP="000F0144">
      <w:pPr>
        <w:spacing w:line="276" w:lineRule="auto"/>
        <w:rPr>
          <w:rFonts w:ascii="Arial" w:hAnsi="Arial" w:cs="Arial"/>
          <w:sz w:val="20"/>
        </w:rPr>
      </w:pPr>
      <w:r w:rsidRPr="000F0144">
        <w:rPr>
          <w:rFonts w:ascii="Arial" w:hAnsi="Arial" w:cs="Arial"/>
          <w:sz w:val="20"/>
        </w:rPr>
        <w:t>dnes Ťa chcem poprosiť o jednu zvláštnu vec.</w:t>
      </w:r>
    </w:p>
    <w:p w:rsidR="000F0144" w:rsidRPr="000F0144" w:rsidRDefault="000F0144" w:rsidP="000F0144">
      <w:pPr>
        <w:spacing w:line="276" w:lineRule="auto"/>
        <w:rPr>
          <w:rFonts w:ascii="Arial" w:hAnsi="Arial" w:cs="Arial"/>
          <w:sz w:val="20"/>
        </w:rPr>
      </w:pPr>
      <w:r w:rsidRPr="000F0144">
        <w:rPr>
          <w:rFonts w:ascii="Arial" w:hAnsi="Arial" w:cs="Arial"/>
          <w:sz w:val="20"/>
        </w:rPr>
        <w:t>Dovoľ mi stať sa televízorom.</w:t>
      </w:r>
    </w:p>
    <w:p w:rsidR="000F0144" w:rsidRPr="000F0144" w:rsidRDefault="000F0144" w:rsidP="000F0144">
      <w:pPr>
        <w:spacing w:line="276" w:lineRule="auto"/>
        <w:rPr>
          <w:rFonts w:ascii="Arial" w:hAnsi="Arial" w:cs="Arial"/>
          <w:sz w:val="20"/>
        </w:rPr>
      </w:pPr>
      <w:r w:rsidRPr="000F0144">
        <w:rPr>
          <w:rFonts w:ascii="Arial" w:hAnsi="Arial" w:cs="Arial"/>
          <w:sz w:val="20"/>
        </w:rPr>
        <w:t>Chcel by som sa cítiť tak, ako sa cíti televízor u nás.</w:t>
      </w:r>
    </w:p>
    <w:p w:rsidR="000F0144" w:rsidRPr="000F0144" w:rsidRDefault="000F0144" w:rsidP="000F0144">
      <w:pPr>
        <w:spacing w:line="276" w:lineRule="auto"/>
        <w:rPr>
          <w:rFonts w:ascii="Arial" w:hAnsi="Arial" w:cs="Arial"/>
          <w:sz w:val="20"/>
        </w:rPr>
      </w:pPr>
      <w:r w:rsidRPr="000F0144">
        <w:rPr>
          <w:rFonts w:ascii="Arial" w:hAnsi="Arial" w:cs="Arial"/>
          <w:sz w:val="20"/>
        </w:rPr>
        <w:t>Mať špeciálne miesto úplne pre seba</w:t>
      </w:r>
    </w:p>
    <w:p w:rsidR="000F0144" w:rsidRPr="000F0144" w:rsidRDefault="000F0144" w:rsidP="000F0144">
      <w:pPr>
        <w:spacing w:line="276" w:lineRule="auto"/>
        <w:rPr>
          <w:rFonts w:ascii="Arial" w:hAnsi="Arial" w:cs="Arial"/>
          <w:sz w:val="20"/>
        </w:rPr>
      </w:pPr>
      <w:r w:rsidRPr="000F0144">
        <w:rPr>
          <w:rFonts w:ascii="Arial" w:hAnsi="Arial" w:cs="Arial"/>
          <w:sz w:val="20"/>
        </w:rPr>
        <w:t>a zhromažďovať okolo seba celú rodinu.</w:t>
      </w:r>
    </w:p>
    <w:p w:rsidR="000F0144" w:rsidRPr="000F0144" w:rsidRDefault="000F0144" w:rsidP="000F0144">
      <w:pPr>
        <w:spacing w:line="276" w:lineRule="auto"/>
        <w:rPr>
          <w:rFonts w:ascii="Arial" w:hAnsi="Arial" w:cs="Arial"/>
          <w:sz w:val="20"/>
        </w:rPr>
      </w:pPr>
      <w:r w:rsidRPr="000F0144">
        <w:rPr>
          <w:rFonts w:ascii="Arial" w:hAnsi="Arial" w:cs="Arial"/>
          <w:sz w:val="20"/>
        </w:rPr>
        <w:t>Chcel by som byť braný vážne, keď hovorím,</w:t>
      </w:r>
    </w:p>
    <w:p w:rsidR="000F0144" w:rsidRPr="000F0144" w:rsidRDefault="000F0144" w:rsidP="000F0144">
      <w:pPr>
        <w:spacing w:line="276" w:lineRule="auto"/>
        <w:rPr>
          <w:rFonts w:ascii="Arial" w:hAnsi="Arial" w:cs="Arial"/>
          <w:sz w:val="20"/>
        </w:rPr>
      </w:pPr>
      <w:r w:rsidRPr="000F0144">
        <w:rPr>
          <w:rFonts w:ascii="Arial" w:hAnsi="Arial" w:cs="Arial"/>
          <w:sz w:val="20"/>
        </w:rPr>
        <w:t>byť v centre pozornosti…</w:t>
      </w:r>
    </w:p>
    <w:p w:rsidR="000F0144" w:rsidRPr="000F0144" w:rsidRDefault="000F0144" w:rsidP="000F0144">
      <w:pPr>
        <w:spacing w:line="276" w:lineRule="auto"/>
        <w:rPr>
          <w:rFonts w:ascii="Arial" w:hAnsi="Arial" w:cs="Arial"/>
          <w:sz w:val="20"/>
        </w:rPr>
      </w:pPr>
      <w:r w:rsidRPr="000F0144">
        <w:rPr>
          <w:rFonts w:ascii="Arial" w:hAnsi="Arial" w:cs="Arial"/>
          <w:sz w:val="20"/>
        </w:rPr>
        <w:t>byť vypočutý všetkými bez prerušovania.</w:t>
      </w:r>
    </w:p>
    <w:p w:rsidR="000F0144" w:rsidRPr="000F0144" w:rsidRDefault="000F0144" w:rsidP="000F0144">
      <w:pPr>
        <w:spacing w:line="276" w:lineRule="auto"/>
        <w:rPr>
          <w:rFonts w:ascii="Arial" w:hAnsi="Arial" w:cs="Arial"/>
          <w:sz w:val="20"/>
        </w:rPr>
      </w:pPr>
      <w:r w:rsidRPr="000F0144">
        <w:rPr>
          <w:rFonts w:ascii="Arial" w:hAnsi="Arial" w:cs="Arial"/>
          <w:sz w:val="20"/>
        </w:rPr>
        <w:t>Chcel by som, aby sa o mňa starali tak,</w:t>
      </w:r>
    </w:p>
    <w:p w:rsidR="000F0144" w:rsidRPr="000F0144" w:rsidRDefault="000F0144" w:rsidP="000F0144">
      <w:pPr>
        <w:spacing w:line="276" w:lineRule="auto"/>
        <w:rPr>
          <w:rFonts w:ascii="Arial" w:hAnsi="Arial" w:cs="Arial"/>
          <w:sz w:val="20"/>
        </w:rPr>
      </w:pPr>
      <w:r w:rsidRPr="000F0144">
        <w:rPr>
          <w:rFonts w:ascii="Arial" w:hAnsi="Arial" w:cs="Arial"/>
          <w:sz w:val="20"/>
        </w:rPr>
        <w:lastRenderedPageBreak/>
        <w:t>ako sa starajú o televízor, keď sa v ňom niečo pokazí.</w:t>
      </w:r>
    </w:p>
    <w:p w:rsidR="000F0144" w:rsidRPr="000F0144" w:rsidRDefault="000F0144" w:rsidP="000F0144">
      <w:pPr>
        <w:spacing w:line="276" w:lineRule="auto"/>
        <w:rPr>
          <w:rFonts w:ascii="Arial" w:hAnsi="Arial" w:cs="Arial"/>
          <w:sz w:val="20"/>
        </w:rPr>
      </w:pPr>
      <w:r w:rsidRPr="000F0144">
        <w:rPr>
          <w:rFonts w:ascii="Arial" w:hAnsi="Arial" w:cs="Arial"/>
          <w:sz w:val="20"/>
        </w:rPr>
        <w:t>Chcel by som byť blízko môjho otca, keď sa vracia z práce,</w:t>
      </w:r>
    </w:p>
    <w:p w:rsidR="000F0144" w:rsidRPr="000F0144" w:rsidRDefault="000F0144" w:rsidP="000F0144">
      <w:pPr>
        <w:spacing w:line="276" w:lineRule="auto"/>
        <w:rPr>
          <w:rFonts w:ascii="Arial" w:hAnsi="Arial" w:cs="Arial"/>
          <w:sz w:val="20"/>
        </w:rPr>
      </w:pPr>
      <w:r w:rsidRPr="000F0144">
        <w:rPr>
          <w:rFonts w:ascii="Arial" w:hAnsi="Arial" w:cs="Arial"/>
          <w:sz w:val="20"/>
        </w:rPr>
        <w:t>aj keď je unavený.</w:t>
      </w:r>
    </w:p>
    <w:p w:rsidR="000F0144" w:rsidRPr="000F0144" w:rsidRDefault="000F0144" w:rsidP="000F0144">
      <w:pPr>
        <w:spacing w:line="276" w:lineRule="auto"/>
        <w:rPr>
          <w:rFonts w:ascii="Arial" w:hAnsi="Arial" w:cs="Arial"/>
          <w:sz w:val="20"/>
        </w:rPr>
      </w:pPr>
      <w:r w:rsidRPr="000F0144">
        <w:rPr>
          <w:rFonts w:ascii="Arial" w:hAnsi="Arial" w:cs="Arial"/>
          <w:sz w:val="20"/>
        </w:rPr>
        <w:t>A aby ma moja mama hľadala, keď sa cíti sama a smutná.</w:t>
      </w:r>
    </w:p>
    <w:p w:rsidR="000F0144" w:rsidRPr="000F0144" w:rsidRDefault="000F0144" w:rsidP="000F0144">
      <w:pPr>
        <w:spacing w:line="276" w:lineRule="auto"/>
        <w:rPr>
          <w:rFonts w:ascii="Arial" w:hAnsi="Arial" w:cs="Arial"/>
          <w:sz w:val="20"/>
        </w:rPr>
      </w:pPr>
      <w:r w:rsidRPr="000F0144">
        <w:rPr>
          <w:rFonts w:ascii="Arial" w:hAnsi="Arial" w:cs="Arial"/>
          <w:sz w:val="20"/>
        </w:rPr>
        <w:t>A aby moji súrodenci zanechávali počítač, lebo chcú byť so mnou</w:t>
      </w:r>
    </w:p>
    <w:p w:rsidR="000F0144" w:rsidRPr="000F0144" w:rsidRDefault="000F0144" w:rsidP="000F0144">
      <w:pPr>
        <w:spacing w:line="276" w:lineRule="auto"/>
        <w:rPr>
          <w:rFonts w:ascii="Arial" w:hAnsi="Arial" w:cs="Arial"/>
          <w:sz w:val="20"/>
        </w:rPr>
      </w:pPr>
      <w:r w:rsidRPr="000F0144">
        <w:rPr>
          <w:rFonts w:ascii="Arial" w:hAnsi="Arial" w:cs="Arial"/>
          <w:sz w:val="20"/>
        </w:rPr>
        <w:t>a aby som mohol rozosmievať všetkých, aj nechtiac.</w:t>
      </w:r>
    </w:p>
    <w:p w:rsidR="000F0144" w:rsidRPr="000F0144" w:rsidRDefault="000F0144" w:rsidP="000F0144">
      <w:pPr>
        <w:spacing w:line="276" w:lineRule="auto"/>
        <w:rPr>
          <w:rFonts w:ascii="Arial" w:hAnsi="Arial" w:cs="Arial"/>
          <w:sz w:val="20"/>
        </w:rPr>
      </w:pPr>
      <w:r w:rsidRPr="000F0144">
        <w:rPr>
          <w:rFonts w:ascii="Arial" w:hAnsi="Arial" w:cs="Arial"/>
          <w:sz w:val="20"/>
        </w:rPr>
        <w:t>Aké by to bolo dobré, keby zanechali všetko,</w:t>
      </w:r>
    </w:p>
    <w:p w:rsidR="000F0144" w:rsidRPr="000F0144" w:rsidRDefault="000F0144" w:rsidP="000F0144">
      <w:pPr>
        <w:spacing w:line="276" w:lineRule="auto"/>
        <w:rPr>
          <w:rFonts w:ascii="Arial" w:hAnsi="Arial" w:cs="Arial"/>
          <w:sz w:val="20"/>
        </w:rPr>
      </w:pPr>
      <w:r w:rsidRPr="000F0144">
        <w:rPr>
          <w:rFonts w:ascii="Arial" w:hAnsi="Arial" w:cs="Arial"/>
          <w:sz w:val="20"/>
        </w:rPr>
        <w:t>aby so mnou boli aspoň chvíľku.</w:t>
      </w:r>
    </w:p>
    <w:p w:rsidR="000F0144" w:rsidRPr="000F0144" w:rsidRDefault="000F0144" w:rsidP="000F0144">
      <w:pPr>
        <w:spacing w:line="276" w:lineRule="auto"/>
        <w:rPr>
          <w:rFonts w:ascii="Arial" w:hAnsi="Arial" w:cs="Arial"/>
          <w:sz w:val="20"/>
        </w:rPr>
      </w:pPr>
      <w:r w:rsidRPr="000F0144">
        <w:rPr>
          <w:rFonts w:ascii="Arial" w:hAnsi="Arial" w:cs="Arial"/>
          <w:sz w:val="20"/>
        </w:rPr>
        <w:t>Ježišu, neprosím Ťa o veľa.</w:t>
      </w:r>
    </w:p>
    <w:p w:rsidR="000F0144" w:rsidRPr="000F0144" w:rsidRDefault="000F0144" w:rsidP="000F0144">
      <w:pPr>
        <w:spacing w:line="276" w:lineRule="auto"/>
        <w:rPr>
          <w:rFonts w:ascii="Arial" w:hAnsi="Arial" w:cs="Arial"/>
          <w:sz w:val="20"/>
        </w:rPr>
      </w:pPr>
      <w:r w:rsidRPr="000F0144">
        <w:rPr>
          <w:rFonts w:ascii="Arial" w:hAnsi="Arial" w:cs="Arial"/>
          <w:sz w:val="20"/>
        </w:rPr>
        <w:t>Dobrú noc, Pane…</w:t>
      </w:r>
    </w:p>
    <w:p w:rsidR="000F0144" w:rsidRPr="000F0144" w:rsidRDefault="000F0144" w:rsidP="000F0144">
      <w:pPr>
        <w:spacing w:line="276" w:lineRule="auto"/>
        <w:rPr>
          <w:rFonts w:ascii="Arial" w:hAnsi="Arial" w:cs="Arial"/>
          <w:sz w:val="20"/>
        </w:rPr>
      </w:pPr>
    </w:p>
    <w:p w:rsidR="000F0144" w:rsidRPr="000F0144" w:rsidRDefault="000F0144" w:rsidP="000F0144">
      <w:pPr>
        <w:spacing w:line="276" w:lineRule="auto"/>
        <w:rPr>
          <w:rFonts w:ascii="Arial" w:hAnsi="Arial" w:cs="Arial"/>
          <w:sz w:val="20"/>
        </w:rPr>
      </w:pPr>
      <w:r w:rsidRPr="000F0144">
        <w:rPr>
          <w:rFonts w:ascii="Arial" w:hAnsi="Arial" w:cs="Arial"/>
          <w:sz w:val="20"/>
        </w:rPr>
        <w:t>(Zdroj: www.modlenie.sk)</w:t>
      </w:r>
    </w:p>
    <w:p w:rsidR="00CE522B" w:rsidRPr="00256E23" w:rsidRDefault="00CE522B" w:rsidP="00832E5F">
      <w:pPr>
        <w:rPr>
          <w:rFonts w:ascii="Arial" w:hAnsi="Arial" w:cs="Arial"/>
          <w:sz w:val="14"/>
        </w:rPr>
      </w:pPr>
    </w:p>
    <w:p w:rsidR="00E57CB9" w:rsidRPr="00256E23" w:rsidRDefault="00E57CB9" w:rsidP="00832E5F">
      <w:pPr>
        <w:rPr>
          <w:rFonts w:ascii="Arial" w:hAnsi="Arial" w:cs="Arial"/>
          <w:sz w:val="14"/>
        </w:rPr>
      </w:pPr>
    </w:p>
    <w:p w:rsidR="00E57CB9" w:rsidRPr="00256E23" w:rsidRDefault="00E57CB9" w:rsidP="00832E5F">
      <w:pPr>
        <w:rPr>
          <w:rFonts w:ascii="Arial" w:hAnsi="Arial" w:cs="Arial"/>
          <w:sz w:val="14"/>
        </w:rPr>
      </w:pPr>
    </w:p>
    <w:p w:rsidR="00E57CB9" w:rsidRPr="00256E23" w:rsidRDefault="000F0144" w:rsidP="00832E5F">
      <w:pPr>
        <w:rPr>
          <w:rFonts w:ascii="Arial" w:hAnsi="Arial" w:cs="Arial"/>
          <w:sz w:val="14"/>
        </w:rPr>
      </w:pPr>
      <w:r w:rsidRPr="00256E23">
        <w:rPr>
          <w:rFonts w:ascii="Arial" w:hAnsi="Arial" w:cs="Arial"/>
          <w:noProof/>
          <w:sz w:val="14"/>
          <w:lang w:eastAsia="sk-SK"/>
        </w:rPr>
        <mc:AlternateContent>
          <mc:Choice Requires="wps">
            <w:drawing>
              <wp:anchor distT="45720" distB="45720" distL="114300" distR="114300" simplePos="0" relativeHeight="251681792" behindDoc="0" locked="0" layoutInCell="1" allowOverlap="1" wp14:anchorId="5C5B1EF9" wp14:editId="2EC021AE">
                <wp:simplePos x="0" y="0"/>
                <wp:positionH relativeFrom="column">
                  <wp:posOffset>-1631950</wp:posOffset>
                </wp:positionH>
                <wp:positionV relativeFrom="margin">
                  <wp:posOffset>2559050</wp:posOffset>
                </wp:positionV>
                <wp:extent cx="1393190" cy="536575"/>
                <wp:effectExtent l="0" t="0" r="0" b="0"/>
                <wp:wrapNone/>
                <wp:docPr id="2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CE522B" w:rsidRPr="004231CE" w:rsidRDefault="00CE522B" w:rsidP="000F0144">
                            <w:pPr>
                              <w:rPr>
                                <w:b/>
                                <w:color w:val="002060"/>
                                <w:sz w:val="24"/>
                              </w:rPr>
                            </w:pPr>
                            <w:r w:rsidRPr="004231CE">
                              <w:rPr>
                                <w:b/>
                                <w:color w:val="002060"/>
                                <w:sz w:val="24"/>
                              </w:rPr>
                              <w:t xml:space="preserve">Aplikácia </w:t>
                            </w:r>
                            <w:r w:rsidR="000F0144">
                              <w:rPr>
                                <w:b/>
                                <w:color w:val="002060"/>
                                <w:sz w:val="24"/>
                              </w:rPr>
                              <w:t>do života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C5B1EF9" id="_x0000_s1033" type="#_x0000_t202" style="position:absolute;margin-left:-128.5pt;margin-top:201.5pt;width:109.7pt;height:42.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" filled="f" stroked="f">
                <v:textbox style="mso-fit-shape-to-text:t">
                  <w:txbxContent>
                    <w:p w:rsidR="00CE522B" w:rsidRPr="004231CE" w:rsidRDefault="00CE522B" w:rsidP="000F0144">
                      <w:pPr>
                        <w:rPr>
                          <w:b/>
                          <w:color w:val="002060"/>
                          <w:sz w:val="24"/>
                        </w:rPr>
                      </w:pPr>
                      <w:r w:rsidRPr="004231CE">
                        <w:rPr>
                          <w:b/>
                          <w:color w:val="002060"/>
                          <w:sz w:val="24"/>
                        </w:rPr>
                        <w:t xml:space="preserve">Aplikácia </w:t>
                      </w:r>
                      <w:r w:rsidR="000F0144">
                        <w:rPr>
                          <w:b/>
                          <w:color w:val="002060"/>
                          <w:sz w:val="24"/>
                        </w:rPr>
                        <w:t>do života</w:t>
                      </w:r>
                    </w:p>
                  </w:txbxContent>
                </v:textbox>
                <w10:wrap anchory="margin"/>
              </v:shape>
            </w:pict>
          </mc:Fallback>
        </mc:AlternateContent>
      </w:r>
    </w:p>
    <w:p w:rsidR="00E57CB9" w:rsidRPr="00256E23" w:rsidRDefault="00E57CB9" w:rsidP="00832E5F">
      <w:pPr>
        <w:rPr>
          <w:rFonts w:ascii="Arial" w:hAnsi="Arial" w:cs="Arial"/>
          <w:sz w:val="14"/>
        </w:rPr>
      </w:pPr>
    </w:p>
    <w:p w:rsidR="00E57CB9" w:rsidRPr="00256E23" w:rsidRDefault="00E57CB9" w:rsidP="00832E5F">
      <w:pPr>
        <w:rPr>
          <w:rFonts w:ascii="Arial" w:hAnsi="Arial" w:cs="Arial"/>
          <w:sz w:val="14"/>
        </w:rPr>
      </w:pPr>
    </w:p>
    <w:p w:rsidR="000F0144" w:rsidRPr="000F0144" w:rsidRDefault="000F0144" w:rsidP="000F0144">
      <w:pPr>
        <w:pStyle w:val="Odsekzoznamu"/>
        <w:numPr>
          <w:ilvl w:val="0"/>
          <w:numId w:val="1"/>
        </w:numPr>
        <w:spacing w:line="276" w:lineRule="auto"/>
        <w:rPr>
          <w:rFonts w:ascii="Arial" w:hAnsi="Arial" w:cs="Arial"/>
          <w:sz w:val="20"/>
        </w:rPr>
      </w:pPr>
      <w:r w:rsidRPr="000F0144">
        <w:rPr>
          <w:rFonts w:ascii="Arial" w:hAnsi="Arial" w:cs="Arial"/>
          <w:sz w:val="20"/>
        </w:rPr>
        <w:t>nájdem vhodnú situáciu, aby som napísal lístok rodičovi „mama/otec ľúbim ťa“, „odpusť mi, prosím Ťa“, „ďakujem ti“</w:t>
      </w:r>
    </w:p>
    <w:p w:rsidR="00BB5864" w:rsidRPr="0047547C" w:rsidRDefault="000F0144" w:rsidP="000F0144">
      <w:pPr>
        <w:pStyle w:val="Odsekzoznamu"/>
        <w:numPr>
          <w:ilvl w:val="0"/>
          <w:numId w:val="1"/>
        </w:numPr>
        <w:spacing w:line="276" w:lineRule="auto"/>
        <w:jc w:val="both"/>
        <w:rPr>
          <w:sz w:val="16"/>
        </w:rPr>
      </w:pPr>
      <w:r>
        <w:rPr>
          <w:rFonts w:ascii="Arial" w:hAnsi="Arial" w:cs="Arial"/>
          <w:sz w:val="20"/>
        </w:rPr>
        <w:t xml:space="preserve">spravím konkrétny </w:t>
      </w:r>
      <w:r w:rsidR="0047547C">
        <w:rPr>
          <w:rFonts w:ascii="Arial" w:hAnsi="Arial" w:cs="Arial"/>
          <w:sz w:val="20"/>
        </w:rPr>
        <w:t>skutok</w:t>
      </w:r>
      <w:r w:rsidRPr="000F0144">
        <w:rPr>
          <w:rFonts w:ascii="Arial" w:hAnsi="Arial" w:cs="Arial"/>
          <w:sz w:val="20"/>
        </w:rPr>
        <w:t xml:space="preserve"> úcty voči učiteľovi</w:t>
      </w:r>
      <w:r w:rsidRPr="000F0144">
        <w:rPr>
          <w:rFonts w:ascii="Arial" w:hAnsi="Arial" w:cs="Arial"/>
          <w:sz w:val="20"/>
        </w:rPr>
        <w:t xml:space="preserve"> </w:t>
      </w:r>
    </w:p>
    <w:p w:rsidR="0047547C" w:rsidRDefault="0047547C" w:rsidP="0047547C">
      <w:pPr>
        <w:spacing w:line="276" w:lineRule="auto"/>
        <w:jc w:val="both"/>
        <w:rPr>
          <w:sz w:val="16"/>
        </w:rPr>
      </w:pPr>
    </w:p>
    <w:p w:rsidR="0047547C" w:rsidRDefault="0047547C" w:rsidP="0047547C">
      <w:pPr>
        <w:spacing w:line="276" w:lineRule="auto"/>
        <w:jc w:val="both"/>
        <w:rPr>
          <w:sz w:val="16"/>
        </w:rPr>
      </w:pPr>
    </w:p>
    <w:p w:rsidR="0047547C" w:rsidRDefault="0047547C" w:rsidP="0047547C">
      <w:pPr>
        <w:spacing w:line="276" w:lineRule="auto"/>
        <w:jc w:val="both"/>
        <w:rPr>
          <w:sz w:val="16"/>
        </w:rPr>
      </w:pPr>
    </w:p>
    <w:p w:rsidR="0047547C" w:rsidRDefault="0047547C" w:rsidP="0047547C">
      <w:pPr>
        <w:spacing w:line="276" w:lineRule="auto"/>
        <w:jc w:val="both"/>
        <w:rPr>
          <w:sz w:val="16"/>
        </w:rPr>
      </w:pPr>
      <w:r w:rsidRPr="00256E23">
        <w:rPr>
          <w:noProof/>
          <w:sz w:val="14"/>
          <w:lang w:eastAsia="sk-SK"/>
        </w:rPr>
        <mc:AlternateContent>
          <mc:Choice Requires="wps">
            <w:drawing>
              <wp:anchor distT="45720" distB="45720" distL="114300" distR="114300" simplePos="0" relativeHeight="251667456" behindDoc="0" locked="0" layoutInCell="1" allowOverlap="1" wp14:anchorId="00742137" wp14:editId="022AE791">
                <wp:simplePos x="0" y="0"/>
                <wp:positionH relativeFrom="column">
                  <wp:posOffset>-1590040</wp:posOffset>
                </wp:positionH>
                <wp:positionV relativeFrom="page">
                  <wp:posOffset>4759325</wp:posOffset>
                </wp:positionV>
                <wp:extent cx="1393190" cy="536575"/>
                <wp:effectExtent l="0" t="0" r="0" b="0"/>
                <wp:wrapNone/>
                <wp:docPr id="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 xml:space="preserve">Materiály </w:t>
                            </w:r>
                          </w:p>
                          <w:p w:rsidR="00E57CB9" w:rsidRPr="004231CE" w:rsidRDefault="00E57CB9" w:rsidP="00E57CB9">
                            <w:pPr>
                              <w:rPr>
                                <w:b/>
                                <w:color w:val="002060"/>
                                <w:sz w:val="24"/>
                              </w:rPr>
                            </w:pPr>
                            <w:r w:rsidRPr="004231CE">
                              <w:rPr>
                                <w:b/>
                                <w:color w:val="002060"/>
                                <w:sz w:val="24"/>
                              </w:rPr>
                              <w:t>k téme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4" type="#_x0000_t202" style="position:absolute;left:0;text-align:left;margin-left:-125.2pt;margin-top:374.75pt;width:109.7pt;height:4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" filled="f" stroked="f">
                <v:textbox style="mso-fit-shape-to-text:t">
                  <w:txbxContent>
                    <w:p w:rsidR="00E57CB9" w:rsidRPr="004231CE" w:rsidRDefault="00E57CB9" w:rsidP="00E57CB9">
                      <w:pPr>
                        <w:rPr>
                          <w:b/>
                          <w:color w:val="002060"/>
                          <w:sz w:val="24"/>
                        </w:rPr>
                      </w:pPr>
                      <w:r w:rsidRPr="004231CE">
                        <w:rPr>
                          <w:b/>
                          <w:color w:val="002060"/>
                          <w:sz w:val="24"/>
                        </w:rPr>
                        <w:t xml:space="preserve">Materiály </w:t>
                      </w:r>
                    </w:p>
                    <w:p w:rsidR="00E57CB9" w:rsidRPr="004231CE" w:rsidRDefault="00E57CB9" w:rsidP="00E57CB9">
                      <w:pPr>
                        <w:rPr>
                          <w:b/>
                          <w:color w:val="002060"/>
                          <w:sz w:val="24"/>
                        </w:rPr>
                      </w:pPr>
                      <w:r w:rsidRPr="004231CE">
                        <w:rPr>
                          <w:b/>
                          <w:color w:val="002060"/>
                          <w:sz w:val="24"/>
                        </w:rPr>
                        <w:t>k téme</w:t>
                      </w:r>
                    </w:p>
                  </w:txbxContent>
                </v:textbox>
                <w10:wrap anchory="page"/>
              </v:shape>
            </w:pict>
          </mc:Fallback>
        </mc:AlternateContent>
      </w:r>
    </w:p>
    <w:p w:rsidR="0047547C" w:rsidRDefault="0047547C" w:rsidP="0047547C">
      <w:pPr>
        <w:spacing w:line="276" w:lineRule="auto"/>
        <w:jc w:val="both"/>
        <w:rPr>
          <w:sz w:val="16"/>
        </w:rPr>
      </w:pPr>
    </w:p>
    <w:p w:rsidR="0047547C" w:rsidRPr="0047547C" w:rsidRDefault="0047547C" w:rsidP="0047547C">
      <w:pPr>
        <w:pStyle w:val="Bezriadkovania"/>
        <w:spacing w:line="276" w:lineRule="auto"/>
        <w:rPr>
          <w:rFonts w:ascii="Arial" w:hAnsi="Arial" w:cs="Arial"/>
          <w:sz w:val="20"/>
          <w:szCs w:val="20"/>
        </w:rPr>
      </w:pPr>
      <w:r w:rsidRPr="0047547C">
        <w:rPr>
          <w:rFonts w:ascii="Arial" w:hAnsi="Arial" w:cs="Arial"/>
          <w:sz w:val="20"/>
          <w:szCs w:val="20"/>
        </w:rPr>
        <w:t xml:space="preserve">KKC 2197-2257 </w:t>
      </w:r>
      <w:hyperlink r:id="rId12" w:history="1">
        <w:r w:rsidRPr="0047547C">
          <w:rPr>
            <w:rStyle w:val="Hypertextovprepojenie"/>
            <w:rFonts w:ascii="Arial" w:hAnsi="Arial" w:cs="Arial"/>
            <w:sz w:val="20"/>
            <w:szCs w:val="20"/>
          </w:rPr>
          <w:t>http://www.katechizmus.sk/index.php?action=getk&amp;kid=2951</w:t>
        </w:r>
      </w:hyperlink>
    </w:p>
    <w:p w:rsidR="0047547C" w:rsidRPr="0047547C" w:rsidRDefault="0047547C" w:rsidP="0047547C">
      <w:pPr>
        <w:pStyle w:val="Bezriadkovania"/>
        <w:spacing w:line="276" w:lineRule="auto"/>
        <w:rPr>
          <w:rFonts w:ascii="Arial" w:hAnsi="Arial" w:cs="Arial"/>
          <w:sz w:val="20"/>
          <w:szCs w:val="20"/>
        </w:rPr>
      </w:pPr>
      <w:r w:rsidRPr="0047547C">
        <w:rPr>
          <w:rFonts w:ascii="Arial" w:hAnsi="Arial" w:cs="Arial"/>
          <w:sz w:val="20"/>
          <w:szCs w:val="20"/>
        </w:rPr>
        <w:t>Kompendium 455-465</w:t>
      </w:r>
    </w:p>
    <w:p w:rsidR="0047547C" w:rsidRPr="0047547C" w:rsidRDefault="0047547C" w:rsidP="0047547C">
      <w:pPr>
        <w:pStyle w:val="Bezriadkovania"/>
        <w:spacing w:line="276" w:lineRule="auto"/>
        <w:rPr>
          <w:rFonts w:ascii="Arial" w:hAnsi="Arial" w:cs="Arial"/>
          <w:sz w:val="20"/>
          <w:szCs w:val="20"/>
        </w:rPr>
      </w:pPr>
      <w:proofErr w:type="spellStart"/>
      <w:r w:rsidRPr="0047547C">
        <w:rPr>
          <w:rFonts w:ascii="Arial" w:hAnsi="Arial" w:cs="Arial"/>
          <w:sz w:val="20"/>
          <w:szCs w:val="20"/>
        </w:rPr>
        <w:t>Youcat</w:t>
      </w:r>
      <w:proofErr w:type="spellEnd"/>
      <w:r w:rsidRPr="0047547C">
        <w:rPr>
          <w:rFonts w:ascii="Arial" w:hAnsi="Arial" w:cs="Arial"/>
          <w:sz w:val="20"/>
          <w:szCs w:val="20"/>
        </w:rPr>
        <w:t xml:space="preserve"> 367-377</w:t>
      </w:r>
    </w:p>
    <w:p w:rsidR="0047547C" w:rsidRPr="0047547C" w:rsidRDefault="0047547C" w:rsidP="0047547C">
      <w:pPr>
        <w:pStyle w:val="Bezriadkovania"/>
        <w:spacing w:line="276" w:lineRule="auto"/>
        <w:rPr>
          <w:rFonts w:ascii="Arial" w:hAnsi="Arial" w:cs="Arial"/>
          <w:sz w:val="20"/>
          <w:szCs w:val="20"/>
        </w:rPr>
      </w:pPr>
      <w:proofErr w:type="spellStart"/>
      <w:r w:rsidRPr="0047547C">
        <w:rPr>
          <w:rFonts w:ascii="Arial" w:hAnsi="Arial" w:cs="Arial"/>
          <w:sz w:val="20"/>
          <w:szCs w:val="20"/>
        </w:rPr>
        <w:t>Birmovník</w:t>
      </w:r>
      <w:proofErr w:type="spellEnd"/>
      <w:r w:rsidRPr="0047547C">
        <w:rPr>
          <w:rFonts w:ascii="Arial" w:hAnsi="Arial" w:cs="Arial"/>
          <w:sz w:val="20"/>
          <w:szCs w:val="20"/>
        </w:rPr>
        <w:t xml:space="preserve"> - téma č. 11</w:t>
      </w:r>
    </w:p>
    <w:p w:rsidR="0047547C" w:rsidRPr="0047547C" w:rsidRDefault="0047547C" w:rsidP="0047547C">
      <w:pPr>
        <w:pStyle w:val="Bezriadkovania"/>
        <w:spacing w:line="276" w:lineRule="auto"/>
        <w:rPr>
          <w:rFonts w:ascii="Arial" w:hAnsi="Arial" w:cs="Arial"/>
          <w:sz w:val="20"/>
          <w:szCs w:val="20"/>
        </w:rPr>
      </w:pPr>
      <w:r w:rsidRPr="0047547C">
        <w:rPr>
          <w:rFonts w:ascii="Arial" w:hAnsi="Arial" w:cs="Arial"/>
          <w:sz w:val="20"/>
          <w:szCs w:val="20"/>
        </w:rPr>
        <w:t xml:space="preserve">Sv. Otec František – Cti svojho otca i matku </w:t>
      </w:r>
      <w:hyperlink r:id="rId13" w:history="1">
        <w:r w:rsidRPr="0047547C">
          <w:rPr>
            <w:rStyle w:val="Hypertextovprepojenie"/>
            <w:rFonts w:ascii="Arial" w:hAnsi="Arial" w:cs="Arial"/>
            <w:sz w:val="20"/>
            <w:szCs w:val="20"/>
          </w:rPr>
          <w:t>https://dku.abuba.sk/node/2123</w:t>
        </w:r>
      </w:hyperlink>
    </w:p>
    <w:p w:rsidR="0047547C" w:rsidRPr="0047547C" w:rsidRDefault="0047547C" w:rsidP="0047547C">
      <w:pPr>
        <w:pStyle w:val="Bezriadkovania"/>
        <w:spacing w:line="276" w:lineRule="auto"/>
        <w:rPr>
          <w:rFonts w:ascii="Arial" w:hAnsi="Arial" w:cs="Arial"/>
          <w:sz w:val="20"/>
          <w:szCs w:val="20"/>
        </w:rPr>
      </w:pPr>
      <w:proofErr w:type="spellStart"/>
      <w:r w:rsidRPr="0047547C">
        <w:rPr>
          <w:rFonts w:ascii="Arial" w:hAnsi="Arial" w:cs="Arial"/>
          <w:sz w:val="20"/>
          <w:szCs w:val="20"/>
        </w:rPr>
        <w:t>Lectio</w:t>
      </w:r>
      <w:proofErr w:type="spellEnd"/>
      <w:r w:rsidRPr="0047547C">
        <w:rPr>
          <w:rFonts w:ascii="Arial" w:hAnsi="Arial" w:cs="Arial"/>
          <w:sz w:val="20"/>
          <w:szCs w:val="20"/>
        </w:rPr>
        <w:t xml:space="preserve"> divina – Mons. Stanislav Zvolenský – Rešpekt a vďačnosť voči rodičom</w:t>
      </w:r>
    </w:p>
    <w:p w:rsidR="0047547C" w:rsidRDefault="0047547C" w:rsidP="0047547C">
      <w:pPr>
        <w:tabs>
          <w:tab w:val="center" w:pos="4033"/>
        </w:tabs>
        <w:spacing w:line="276" w:lineRule="auto"/>
        <w:jc w:val="both"/>
        <w:rPr>
          <w:rFonts w:ascii="Arial" w:hAnsi="Arial" w:cs="Arial"/>
          <w:sz w:val="20"/>
          <w:szCs w:val="20"/>
        </w:rPr>
      </w:pPr>
      <w:r w:rsidRPr="0047547C">
        <w:rPr>
          <w:rFonts w:ascii="Arial" w:hAnsi="Arial" w:cs="Arial"/>
          <w:sz w:val="20"/>
          <w:szCs w:val="20"/>
        </w:rPr>
        <w:t xml:space="preserve"> </w:t>
      </w:r>
      <w:hyperlink r:id="rId14" w:history="1">
        <w:r w:rsidRPr="0047547C">
          <w:rPr>
            <w:rStyle w:val="Hypertextovprepojenie"/>
            <w:rFonts w:ascii="Arial" w:hAnsi="Arial" w:cs="Arial"/>
            <w:sz w:val="20"/>
            <w:szCs w:val="20"/>
          </w:rPr>
          <w:t>https://www.abuba.sk/abuba/node/448</w:t>
        </w:r>
      </w:hyperlink>
      <w:r>
        <w:rPr>
          <w:rFonts w:ascii="Arial" w:hAnsi="Arial" w:cs="Arial"/>
          <w:sz w:val="20"/>
          <w:szCs w:val="20"/>
        </w:rPr>
        <w:tab/>
      </w:r>
    </w:p>
    <w:p w:rsidR="0047547C" w:rsidRDefault="0047547C" w:rsidP="0047547C">
      <w:pPr>
        <w:tabs>
          <w:tab w:val="center" w:pos="4033"/>
        </w:tabs>
        <w:spacing w:line="276" w:lineRule="auto"/>
        <w:jc w:val="both"/>
        <w:rPr>
          <w:rFonts w:ascii="Arial" w:hAnsi="Arial" w:cs="Arial"/>
          <w:sz w:val="20"/>
          <w:szCs w:val="20"/>
        </w:rPr>
      </w:pPr>
    </w:p>
    <w:p w:rsidR="0047547C" w:rsidRPr="0047547C" w:rsidRDefault="0047547C" w:rsidP="0047547C">
      <w:pPr>
        <w:tabs>
          <w:tab w:val="center" w:pos="4033"/>
        </w:tabs>
        <w:spacing w:line="276" w:lineRule="auto"/>
        <w:jc w:val="both"/>
        <w:rPr>
          <w:rFonts w:ascii="Arial" w:hAnsi="Arial" w:cs="Arial"/>
          <w:b/>
          <w:sz w:val="20"/>
          <w:szCs w:val="20"/>
        </w:rPr>
      </w:pPr>
      <w:r w:rsidRPr="0047547C">
        <w:rPr>
          <w:rFonts w:ascii="Arial" w:hAnsi="Arial" w:cs="Arial"/>
          <w:b/>
          <w:sz w:val="20"/>
          <w:szCs w:val="20"/>
        </w:rPr>
        <w:t xml:space="preserve">Inšpirácie do života </w:t>
      </w:r>
    </w:p>
    <w:p w:rsidR="0047547C" w:rsidRPr="0047547C" w:rsidRDefault="0047547C" w:rsidP="0047547C">
      <w:pPr>
        <w:tabs>
          <w:tab w:val="center" w:pos="4033"/>
        </w:tabs>
        <w:spacing w:line="276" w:lineRule="auto"/>
        <w:jc w:val="both"/>
        <w:rPr>
          <w:rFonts w:ascii="Arial" w:hAnsi="Arial" w:cs="Arial"/>
          <w:sz w:val="20"/>
          <w:szCs w:val="20"/>
        </w:rPr>
      </w:pPr>
      <w:r w:rsidRPr="0047547C">
        <w:rPr>
          <w:rFonts w:ascii="Arial" w:hAnsi="Arial" w:cs="Arial"/>
          <w:sz w:val="20"/>
          <w:szCs w:val="20"/>
        </w:rPr>
        <w:t xml:space="preserve">Tvoja rodina nie je v Božích očiach vôbec bežná ani obyčajná. Každá jedna rodina má u Boha svoje špecifické miesto, každú miluje osobitným spôsobom. Tvoja rodina má pre tento svet veľký význam. Oceň vo svojej rodine to, čo si dostal ako dobré. Prispej niečí dobrým pre pohodu v tvojej rodine. </w:t>
      </w:r>
    </w:p>
    <w:p w:rsidR="0047547C" w:rsidRPr="0047547C" w:rsidRDefault="0047547C" w:rsidP="0047547C">
      <w:pPr>
        <w:tabs>
          <w:tab w:val="center" w:pos="4033"/>
        </w:tabs>
        <w:spacing w:line="276" w:lineRule="auto"/>
        <w:jc w:val="both"/>
        <w:rPr>
          <w:rFonts w:ascii="Arial" w:hAnsi="Arial" w:cs="Arial"/>
          <w:sz w:val="20"/>
          <w:szCs w:val="20"/>
        </w:rPr>
      </w:pPr>
    </w:p>
    <w:p w:rsidR="0047547C" w:rsidRPr="0047547C" w:rsidRDefault="0047547C" w:rsidP="0047547C">
      <w:pPr>
        <w:tabs>
          <w:tab w:val="center" w:pos="4033"/>
        </w:tabs>
        <w:spacing w:line="276" w:lineRule="auto"/>
        <w:jc w:val="both"/>
        <w:rPr>
          <w:rFonts w:ascii="Arial" w:hAnsi="Arial" w:cs="Arial"/>
          <w:sz w:val="20"/>
          <w:szCs w:val="20"/>
        </w:rPr>
      </w:pPr>
      <w:r w:rsidRPr="0047547C">
        <w:rPr>
          <w:rFonts w:ascii="Arial" w:hAnsi="Arial" w:cs="Arial"/>
          <w:sz w:val="20"/>
          <w:szCs w:val="20"/>
        </w:rPr>
        <w:t xml:space="preserve">V súčasnosti je ťažké byť svätou rodinou. Svet sa totiž nie vždy stotožňuje s našimi hodnotami a s naším zmýšľaním a málokedy ich podporuje. Všetko napreduje takým rýchlym tempom a na ľudí sú kladené také veľké nároky, že manželia si na prehlbovanie svojho vzťahu nachádzajú len veľmi málo času. Mnohé rodiny majú vážne finančné problémy. Ťažkostí, ktoré na dnešné rodiny číhajú, je nepochybne veľmi veľa. Nedajme sa tým však znechutiť. Prečo? Pretože máme milujúceho Otca, ktorý sa o nás vždy postará. </w:t>
      </w:r>
    </w:p>
    <w:p w:rsidR="0047547C" w:rsidRPr="0047547C" w:rsidRDefault="0047547C" w:rsidP="0047547C">
      <w:pPr>
        <w:tabs>
          <w:tab w:val="center" w:pos="4033"/>
        </w:tabs>
        <w:spacing w:line="276" w:lineRule="auto"/>
        <w:jc w:val="both"/>
        <w:rPr>
          <w:rFonts w:ascii="Arial" w:hAnsi="Arial" w:cs="Arial"/>
          <w:sz w:val="20"/>
          <w:szCs w:val="20"/>
        </w:rPr>
      </w:pPr>
    </w:p>
    <w:p w:rsidR="0047547C" w:rsidRDefault="0047547C" w:rsidP="0047547C">
      <w:pPr>
        <w:tabs>
          <w:tab w:val="center" w:pos="4033"/>
        </w:tabs>
        <w:spacing w:line="276" w:lineRule="auto"/>
        <w:jc w:val="both"/>
        <w:rPr>
          <w:rFonts w:ascii="Arial" w:hAnsi="Arial" w:cs="Arial"/>
          <w:sz w:val="20"/>
          <w:szCs w:val="20"/>
        </w:rPr>
      </w:pPr>
      <w:r w:rsidRPr="0047547C">
        <w:rPr>
          <w:rFonts w:ascii="Arial" w:hAnsi="Arial" w:cs="Arial"/>
          <w:sz w:val="20"/>
          <w:szCs w:val="20"/>
        </w:rPr>
        <w:t>Uprostred dediny bola studňa. Pri nej sa schádzali ženy, aby si nabrali vody. Jedna vraví: Ja mám takého silného syna, že v rukách zlomí poleno. Druhá sa pochváli: Môj syn vie tak nádherne spievať, ako slávik. Tretia ale mlčí. Ženy si naberú vodu a idú s vedrami domov. Pribehnú im v ústrety synovia. Ten prvý zlomí v rukách hrubé poleno. Druhý nádherne spieva ako slávik. A tretí vezme matke z rúk vedro a nesie ho domov. Tak  čo povieš na našich synov, pýtajú sa ženy starčeka. Na synov? – odpovedá - Na akých, veď ja som videl iba jedného!</w:t>
      </w:r>
    </w:p>
    <w:p w:rsidR="0047547C" w:rsidRDefault="0047547C" w:rsidP="0047547C">
      <w:pPr>
        <w:spacing w:line="276" w:lineRule="auto"/>
        <w:jc w:val="both"/>
        <w:rPr>
          <w:rFonts w:ascii="Arial" w:hAnsi="Arial" w:cs="Arial"/>
          <w:sz w:val="20"/>
          <w:szCs w:val="20"/>
        </w:rPr>
      </w:pPr>
    </w:p>
    <w:p w:rsidR="0047547C" w:rsidRDefault="0047547C" w:rsidP="0047547C">
      <w:pPr>
        <w:spacing w:line="276" w:lineRule="auto"/>
        <w:jc w:val="both"/>
        <w:rPr>
          <w:rFonts w:ascii="Arial" w:hAnsi="Arial" w:cs="Arial"/>
          <w:sz w:val="20"/>
          <w:szCs w:val="20"/>
        </w:rPr>
      </w:pPr>
    </w:p>
    <w:p w:rsidR="0047547C" w:rsidRPr="0047547C" w:rsidRDefault="0047547C" w:rsidP="0047547C">
      <w:pPr>
        <w:spacing w:line="276" w:lineRule="auto"/>
        <w:jc w:val="both"/>
        <w:rPr>
          <w:rFonts w:ascii="Arial" w:hAnsi="Arial" w:cs="Arial"/>
          <w:sz w:val="20"/>
          <w:szCs w:val="20"/>
        </w:rPr>
      </w:pPr>
    </w:p>
    <w:sectPr w:rsidR="0047547C" w:rsidRPr="0047547C" w:rsidSect="00832E5F">
      <w:headerReference w:type="default" r:id="rId15"/>
      <w:headerReference w:type="first" r:id="rId16"/>
      <w:pgSz w:w="11906" w:h="16838" w:code="9"/>
      <w:pgMar w:top="1418" w:right="720" w:bottom="720" w:left="31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677" w:rsidRDefault="00C55677" w:rsidP="000C45FF">
      <w:r>
        <w:separator/>
      </w:r>
    </w:p>
  </w:endnote>
  <w:endnote w:type="continuationSeparator" w:id="0">
    <w:p w:rsidR="00C55677" w:rsidRDefault="00C55677"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Meiryo">
    <w:altName w:val="MS Gothic"/>
    <w:charset w:val="80"/>
    <w:family w:val="swiss"/>
    <w:pitch w:val="variable"/>
    <w:sig w:usb0="E00002FF" w:usb1="6AC7FFFF" w:usb2="08000012" w:usb3="00000000" w:csb0="0002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677" w:rsidRDefault="00C55677" w:rsidP="000C45FF">
      <w:r>
        <w:separator/>
      </w:r>
    </w:p>
  </w:footnote>
  <w:footnote w:type="continuationSeparator" w:id="0">
    <w:p w:rsidR="00C55677" w:rsidRDefault="00C55677" w:rsidP="000C4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5FF" w:rsidRDefault="00B44E8D">
    <w:pPr>
      <w:pStyle w:val="Hlavika"/>
    </w:pPr>
    <w:r>
      <w:rPr>
        <w:noProof/>
        <w:lang w:eastAsia="sk-SK"/>
      </w:rPr>
      <w:drawing>
        <wp:anchor distT="0" distB="0" distL="114300" distR="114300" simplePos="0" relativeHeight="251658240" behindDoc="1" locked="0" layoutInCell="1" allowOverlap="1">
          <wp:simplePos x="0" y="0"/>
          <wp:positionH relativeFrom="page">
            <wp:posOffset>177800</wp:posOffset>
          </wp:positionH>
          <wp:positionV relativeFrom="page">
            <wp:posOffset>152400</wp:posOffset>
          </wp:positionV>
          <wp:extent cx="7194550" cy="10293350"/>
          <wp:effectExtent l="0" t="0" r="635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715" cy="1029358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E8D" w:rsidRDefault="00B44E8D">
    <w:pPr>
      <w:pStyle w:val="Hlavika"/>
    </w:pPr>
    <w:r>
      <w:rPr>
        <w:noProof/>
        <w:lang w:eastAsia="sk-SK"/>
      </w:rPr>
      <w:drawing>
        <wp:inline distT="0" distB="0" distL="0" distR="0">
          <wp:extent cx="6638925" cy="9305925"/>
          <wp:effectExtent l="0" t="0" r="9525"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9305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12460E"/>
    <w:multiLevelType w:val="hybridMultilevel"/>
    <w:tmpl w:val="F7E474FA"/>
    <w:lvl w:ilvl="0" w:tplc="663A55A4">
      <w:start w:val="4"/>
      <w:numFmt w:val="bullet"/>
      <w:lvlText w:val="-"/>
      <w:lvlJc w:val="left"/>
      <w:pPr>
        <w:ind w:left="218" w:hanging="360"/>
      </w:pPr>
      <w:rPr>
        <w:rFonts w:ascii="Arial" w:eastAsiaTheme="minorEastAsia" w:hAnsi="Arial" w:cs="Arial" w:hint="default"/>
      </w:rPr>
    </w:lvl>
    <w:lvl w:ilvl="1" w:tplc="041B0003" w:tentative="1">
      <w:start w:val="1"/>
      <w:numFmt w:val="bullet"/>
      <w:lvlText w:val="o"/>
      <w:lvlJc w:val="left"/>
      <w:pPr>
        <w:ind w:left="938" w:hanging="360"/>
      </w:pPr>
      <w:rPr>
        <w:rFonts w:ascii="Courier New" w:hAnsi="Courier New" w:cs="Courier New" w:hint="default"/>
      </w:rPr>
    </w:lvl>
    <w:lvl w:ilvl="2" w:tplc="041B0005" w:tentative="1">
      <w:start w:val="1"/>
      <w:numFmt w:val="bullet"/>
      <w:lvlText w:val=""/>
      <w:lvlJc w:val="left"/>
      <w:pPr>
        <w:ind w:left="1658" w:hanging="360"/>
      </w:pPr>
      <w:rPr>
        <w:rFonts w:ascii="Wingdings" w:hAnsi="Wingdings" w:hint="default"/>
      </w:rPr>
    </w:lvl>
    <w:lvl w:ilvl="3" w:tplc="041B0001" w:tentative="1">
      <w:start w:val="1"/>
      <w:numFmt w:val="bullet"/>
      <w:lvlText w:val=""/>
      <w:lvlJc w:val="left"/>
      <w:pPr>
        <w:ind w:left="2378" w:hanging="360"/>
      </w:pPr>
      <w:rPr>
        <w:rFonts w:ascii="Symbol" w:hAnsi="Symbol" w:hint="default"/>
      </w:rPr>
    </w:lvl>
    <w:lvl w:ilvl="4" w:tplc="041B0003" w:tentative="1">
      <w:start w:val="1"/>
      <w:numFmt w:val="bullet"/>
      <w:lvlText w:val="o"/>
      <w:lvlJc w:val="left"/>
      <w:pPr>
        <w:ind w:left="3098" w:hanging="360"/>
      </w:pPr>
      <w:rPr>
        <w:rFonts w:ascii="Courier New" w:hAnsi="Courier New" w:cs="Courier New" w:hint="default"/>
      </w:rPr>
    </w:lvl>
    <w:lvl w:ilvl="5" w:tplc="041B0005" w:tentative="1">
      <w:start w:val="1"/>
      <w:numFmt w:val="bullet"/>
      <w:lvlText w:val=""/>
      <w:lvlJc w:val="left"/>
      <w:pPr>
        <w:ind w:left="3818" w:hanging="360"/>
      </w:pPr>
      <w:rPr>
        <w:rFonts w:ascii="Wingdings" w:hAnsi="Wingdings" w:hint="default"/>
      </w:rPr>
    </w:lvl>
    <w:lvl w:ilvl="6" w:tplc="041B0001" w:tentative="1">
      <w:start w:val="1"/>
      <w:numFmt w:val="bullet"/>
      <w:lvlText w:val=""/>
      <w:lvlJc w:val="left"/>
      <w:pPr>
        <w:ind w:left="4538" w:hanging="360"/>
      </w:pPr>
      <w:rPr>
        <w:rFonts w:ascii="Symbol" w:hAnsi="Symbol" w:hint="default"/>
      </w:rPr>
    </w:lvl>
    <w:lvl w:ilvl="7" w:tplc="041B0003" w:tentative="1">
      <w:start w:val="1"/>
      <w:numFmt w:val="bullet"/>
      <w:lvlText w:val="o"/>
      <w:lvlJc w:val="left"/>
      <w:pPr>
        <w:ind w:left="5258" w:hanging="360"/>
      </w:pPr>
      <w:rPr>
        <w:rFonts w:ascii="Courier New" w:hAnsi="Courier New" w:cs="Courier New" w:hint="default"/>
      </w:rPr>
    </w:lvl>
    <w:lvl w:ilvl="8" w:tplc="041B0005" w:tentative="1">
      <w:start w:val="1"/>
      <w:numFmt w:val="bullet"/>
      <w:lvlText w:val=""/>
      <w:lvlJc w:val="left"/>
      <w:pPr>
        <w:ind w:left="597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E7C"/>
    <w:rsid w:val="00013FE4"/>
    <w:rsid w:val="00036450"/>
    <w:rsid w:val="00094499"/>
    <w:rsid w:val="000A6F7E"/>
    <w:rsid w:val="000B4B01"/>
    <w:rsid w:val="000C45FF"/>
    <w:rsid w:val="000E3FD1"/>
    <w:rsid w:val="000F0144"/>
    <w:rsid w:val="00112054"/>
    <w:rsid w:val="001525E1"/>
    <w:rsid w:val="00180329"/>
    <w:rsid w:val="0019001F"/>
    <w:rsid w:val="001A74A5"/>
    <w:rsid w:val="001B2ABD"/>
    <w:rsid w:val="001B5BD9"/>
    <w:rsid w:val="001E0391"/>
    <w:rsid w:val="001E1759"/>
    <w:rsid w:val="001F1ECC"/>
    <w:rsid w:val="002400EB"/>
    <w:rsid w:val="00256CF7"/>
    <w:rsid w:val="00256E23"/>
    <w:rsid w:val="00281FD5"/>
    <w:rsid w:val="002D690F"/>
    <w:rsid w:val="0030481B"/>
    <w:rsid w:val="003156FC"/>
    <w:rsid w:val="003254B5"/>
    <w:rsid w:val="0037121F"/>
    <w:rsid w:val="00395595"/>
    <w:rsid w:val="003A6B7D"/>
    <w:rsid w:val="003B06CA"/>
    <w:rsid w:val="004071FC"/>
    <w:rsid w:val="004231CE"/>
    <w:rsid w:val="00445947"/>
    <w:rsid w:val="004572ED"/>
    <w:rsid w:val="0047547C"/>
    <w:rsid w:val="00477100"/>
    <w:rsid w:val="004813B3"/>
    <w:rsid w:val="00487F7C"/>
    <w:rsid w:val="00496591"/>
    <w:rsid w:val="004C63E4"/>
    <w:rsid w:val="004D3011"/>
    <w:rsid w:val="005262AC"/>
    <w:rsid w:val="005A17B0"/>
    <w:rsid w:val="005C56BE"/>
    <w:rsid w:val="005E39D5"/>
    <w:rsid w:val="00600670"/>
    <w:rsid w:val="006010D2"/>
    <w:rsid w:val="0062123A"/>
    <w:rsid w:val="00646E75"/>
    <w:rsid w:val="006771D0"/>
    <w:rsid w:val="006958CB"/>
    <w:rsid w:val="00705402"/>
    <w:rsid w:val="00715FCB"/>
    <w:rsid w:val="00730790"/>
    <w:rsid w:val="00743101"/>
    <w:rsid w:val="007775E1"/>
    <w:rsid w:val="007867A0"/>
    <w:rsid w:val="007927F5"/>
    <w:rsid w:val="007D0AA4"/>
    <w:rsid w:val="00802CA0"/>
    <w:rsid w:val="00813785"/>
    <w:rsid w:val="008235C6"/>
    <w:rsid w:val="00832E5F"/>
    <w:rsid w:val="00883F45"/>
    <w:rsid w:val="008B3E7C"/>
    <w:rsid w:val="00914658"/>
    <w:rsid w:val="009260CD"/>
    <w:rsid w:val="00952C25"/>
    <w:rsid w:val="00A2118D"/>
    <w:rsid w:val="00A3711B"/>
    <w:rsid w:val="00A67C72"/>
    <w:rsid w:val="00A82307"/>
    <w:rsid w:val="00AD76E2"/>
    <w:rsid w:val="00AE7882"/>
    <w:rsid w:val="00B20152"/>
    <w:rsid w:val="00B359E4"/>
    <w:rsid w:val="00B44E8D"/>
    <w:rsid w:val="00B57D98"/>
    <w:rsid w:val="00B70850"/>
    <w:rsid w:val="00B71566"/>
    <w:rsid w:val="00BB5864"/>
    <w:rsid w:val="00C066B6"/>
    <w:rsid w:val="00C37BA1"/>
    <w:rsid w:val="00C4033C"/>
    <w:rsid w:val="00C4674C"/>
    <w:rsid w:val="00C506CF"/>
    <w:rsid w:val="00C55677"/>
    <w:rsid w:val="00C72BED"/>
    <w:rsid w:val="00C9578B"/>
    <w:rsid w:val="00CB0030"/>
    <w:rsid w:val="00CB0055"/>
    <w:rsid w:val="00CE522B"/>
    <w:rsid w:val="00D2522B"/>
    <w:rsid w:val="00D422DE"/>
    <w:rsid w:val="00D5459D"/>
    <w:rsid w:val="00D8349A"/>
    <w:rsid w:val="00DA1F4D"/>
    <w:rsid w:val="00DD172A"/>
    <w:rsid w:val="00DE6C2F"/>
    <w:rsid w:val="00E25A26"/>
    <w:rsid w:val="00E4381A"/>
    <w:rsid w:val="00E55D74"/>
    <w:rsid w:val="00E57CB9"/>
    <w:rsid w:val="00F60274"/>
    <w:rsid w:val="00F61E5F"/>
    <w:rsid w:val="00F778C2"/>
    <w:rsid w:val="00F77FB9"/>
    <w:rsid w:val="00FB068F"/>
    <w:rsid w:val="00FB4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k-SK"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359E4"/>
    <w:rPr>
      <w:sz w:val="18"/>
      <w:szCs w:val="22"/>
    </w:rPr>
  </w:style>
  <w:style w:type="paragraph" w:styleId="Nadpis1">
    <w:name w:val="heading 1"/>
    <w:basedOn w:val="Normlny"/>
    <w:next w:val="Normlny"/>
    <w:link w:val="Nadpis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Nadpis2">
    <w:name w:val="heading 2"/>
    <w:basedOn w:val="Normlny"/>
    <w:next w:val="Normlny"/>
    <w:link w:val="Nadpis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Nadpis3">
    <w:name w:val="heading 3"/>
    <w:basedOn w:val="Normlny"/>
    <w:next w:val="Normlny"/>
    <w:link w:val="Nadpis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Nadpis4">
    <w:name w:val="heading 4"/>
    <w:basedOn w:val="Normlny"/>
    <w:next w:val="Normlny"/>
    <w:link w:val="Nadpis4Char"/>
    <w:uiPriority w:val="9"/>
    <w:qFormat/>
    <w:rsid w:val="00B359E4"/>
    <w:pPr>
      <w:outlineLvl w:val="3"/>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4D3011"/>
    <w:rPr>
      <w:rFonts w:asciiTheme="majorHAnsi" w:eastAsiaTheme="majorEastAsia" w:hAnsiTheme="majorHAnsi" w:cstheme="majorBidi"/>
      <w:b/>
      <w:bCs/>
      <w:caps/>
      <w:sz w:val="22"/>
      <w:szCs w:val="26"/>
    </w:rPr>
  </w:style>
  <w:style w:type="paragraph" w:styleId="Nzov">
    <w:name w:val="Title"/>
    <w:basedOn w:val="Normlny"/>
    <w:next w:val="Normlny"/>
    <w:link w:val="NzovChar"/>
    <w:uiPriority w:val="10"/>
    <w:qFormat/>
    <w:rsid w:val="001B2ABD"/>
    <w:rPr>
      <w:caps/>
      <w:color w:val="000000" w:themeColor="text1"/>
      <w:sz w:val="96"/>
      <w:szCs w:val="76"/>
    </w:rPr>
  </w:style>
  <w:style w:type="character" w:customStyle="1" w:styleId="NzovChar">
    <w:name w:val="Názov Char"/>
    <w:basedOn w:val="Predvolenpsmoodseku"/>
    <w:link w:val="Nzov"/>
    <w:uiPriority w:val="10"/>
    <w:rsid w:val="001B2ABD"/>
    <w:rPr>
      <w:caps/>
      <w:color w:val="000000" w:themeColor="text1"/>
      <w:sz w:val="96"/>
      <w:szCs w:val="76"/>
    </w:rPr>
  </w:style>
  <w:style w:type="character" w:styleId="Zvraznenie">
    <w:name w:val="Emphasis"/>
    <w:basedOn w:val="Predvolenpsmoodseku"/>
    <w:uiPriority w:val="11"/>
    <w:semiHidden/>
    <w:qFormat/>
    <w:rsid w:val="00E25A26"/>
    <w:rPr>
      <w:i/>
      <w:iCs/>
    </w:rPr>
  </w:style>
  <w:style w:type="character" w:customStyle="1" w:styleId="Nadpis1Char">
    <w:name w:val="Nadpis 1 Char"/>
    <w:basedOn w:val="Predvolenpsmoodseku"/>
    <w:link w:val="Nadpis1"/>
    <w:uiPriority w:val="9"/>
    <w:rsid w:val="00AD76E2"/>
    <w:rPr>
      <w:rFonts w:asciiTheme="majorHAnsi" w:eastAsiaTheme="majorEastAsia" w:hAnsiTheme="majorHAnsi" w:cstheme="majorBidi"/>
      <w:color w:val="548AB7" w:themeColor="accent1" w:themeShade="BF"/>
      <w:sz w:val="32"/>
      <w:szCs w:val="32"/>
    </w:rPr>
  </w:style>
  <w:style w:type="paragraph" w:styleId="Dtum">
    <w:name w:val="Date"/>
    <w:basedOn w:val="Normlny"/>
    <w:next w:val="Normlny"/>
    <w:link w:val="DtumChar"/>
    <w:uiPriority w:val="99"/>
    <w:rsid w:val="00036450"/>
  </w:style>
  <w:style w:type="character" w:customStyle="1" w:styleId="DtumChar">
    <w:name w:val="Dátum Char"/>
    <w:basedOn w:val="Predvolenpsmoodseku"/>
    <w:link w:val="Dtum"/>
    <w:uiPriority w:val="99"/>
    <w:rsid w:val="00036450"/>
    <w:rPr>
      <w:sz w:val="18"/>
      <w:szCs w:val="22"/>
    </w:rPr>
  </w:style>
  <w:style w:type="character" w:styleId="Hypertextovprepojenie">
    <w:name w:val="Hyperlink"/>
    <w:basedOn w:val="Predvolenpsmoodseku"/>
    <w:uiPriority w:val="99"/>
    <w:unhideWhenUsed/>
    <w:rsid w:val="00281FD5"/>
    <w:rPr>
      <w:color w:val="B85A22" w:themeColor="accent2" w:themeShade="BF"/>
      <w:u w:val="single"/>
    </w:rPr>
  </w:style>
  <w:style w:type="character" w:customStyle="1" w:styleId="UnresolvedMention">
    <w:name w:val="Unresolved Mention"/>
    <w:basedOn w:val="Predvolenpsmoodseku"/>
    <w:uiPriority w:val="99"/>
    <w:semiHidden/>
    <w:rsid w:val="004813B3"/>
    <w:rPr>
      <w:color w:val="605E5C"/>
      <w:shd w:val="clear" w:color="auto" w:fill="E1DFDD"/>
    </w:rPr>
  </w:style>
  <w:style w:type="paragraph" w:styleId="Hlavika">
    <w:name w:val="header"/>
    <w:basedOn w:val="Normlny"/>
    <w:link w:val="HlavikaChar"/>
    <w:uiPriority w:val="99"/>
    <w:semiHidden/>
    <w:rsid w:val="000C45FF"/>
    <w:pPr>
      <w:tabs>
        <w:tab w:val="center" w:pos="4680"/>
        <w:tab w:val="right" w:pos="9360"/>
      </w:tabs>
    </w:pPr>
  </w:style>
  <w:style w:type="character" w:customStyle="1" w:styleId="HlavikaChar">
    <w:name w:val="Hlavička Char"/>
    <w:basedOn w:val="Predvolenpsmoodseku"/>
    <w:link w:val="Hlavika"/>
    <w:uiPriority w:val="99"/>
    <w:semiHidden/>
    <w:rsid w:val="000C45FF"/>
    <w:rPr>
      <w:sz w:val="22"/>
      <w:szCs w:val="22"/>
    </w:rPr>
  </w:style>
  <w:style w:type="paragraph" w:styleId="Pta">
    <w:name w:val="footer"/>
    <w:basedOn w:val="Normlny"/>
    <w:link w:val="PtaChar"/>
    <w:uiPriority w:val="99"/>
    <w:semiHidden/>
    <w:rsid w:val="000C45FF"/>
    <w:pPr>
      <w:tabs>
        <w:tab w:val="center" w:pos="4680"/>
        <w:tab w:val="right" w:pos="9360"/>
      </w:tabs>
    </w:pPr>
  </w:style>
  <w:style w:type="character" w:customStyle="1" w:styleId="PtaChar">
    <w:name w:val="Päta Char"/>
    <w:basedOn w:val="Predvolenpsmoodseku"/>
    <w:link w:val="Pta"/>
    <w:uiPriority w:val="99"/>
    <w:semiHidden/>
    <w:rsid w:val="000C45FF"/>
    <w:rPr>
      <w:sz w:val="22"/>
      <w:szCs w:val="22"/>
    </w:rPr>
  </w:style>
  <w:style w:type="table" w:styleId="Mriekatabuky">
    <w:name w:val="Table Grid"/>
    <w:basedOn w:val="Normlnatabuka"/>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1B2ABD"/>
    <w:rPr>
      <w:color w:val="808080"/>
    </w:rPr>
  </w:style>
  <w:style w:type="paragraph" w:styleId="Podtitul">
    <w:name w:val="Subtitle"/>
    <w:basedOn w:val="Normlny"/>
    <w:next w:val="Normlny"/>
    <w:link w:val="PodtitulChar"/>
    <w:uiPriority w:val="11"/>
    <w:qFormat/>
    <w:rsid w:val="001B2ABD"/>
    <w:rPr>
      <w:color w:val="000000" w:themeColor="text1"/>
      <w:spacing w:val="19"/>
      <w:w w:val="86"/>
      <w:sz w:val="32"/>
      <w:szCs w:val="28"/>
      <w:fitText w:val="2160" w:id="1744560130"/>
    </w:rPr>
  </w:style>
  <w:style w:type="character" w:customStyle="1" w:styleId="PodtitulChar">
    <w:name w:val="Podtitul Char"/>
    <w:basedOn w:val="Predvolenpsmoodseku"/>
    <w:link w:val="Podtitul"/>
    <w:uiPriority w:val="11"/>
    <w:rsid w:val="001B2ABD"/>
    <w:rPr>
      <w:color w:val="000000" w:themeColor="text1"/>
      <w:spacing w:val="19"/>
      <w:w w:val="86"/>
      <w:sz w:val="32"/>
      <w:szCs w:val="28"/>
      <w:fitText w:val="2160" w:id="1744560130"/>
    </w:rPr>
  </w:style>
  <w:style w:type="character" w:customStyle="1" w:styleId="Nadpis3Char">
    <w:name w:val="Nadpis 3 Char"/>
    <w:basedOn w:val="Predvolenpsmoodseku"/>
    <w:link w:val="Nadpis3"/>
    <w:uiPriority w:val="9"/>
    <w:rsid w:val="00D5459D"/>
    <w:rPr>
      <w:rFonts w:asciiTheme="majorHAnsi" w:eastAsiaTheme="majorEastAsia" w:hAnsiTheme="majorHAnsi" w:cstheme="majorBidi"/>
      <w:b/>
      <w:caps/>
      <w:color w:val="548AB7" w:themeColor="accent1" w:themeShade="BF"/>
      <w:sz w:val="22"/>
    </w:rPr>
  </w:style>
  <w:style w:type="character" w:customStyle="1" w:styleId="Nadpis4Char">
    <w:name w:val="Nadpis 4 Char"/>
    <w:basedOn w:val="Predvolenpsmoodseku"/>
    <w:link w:val="Nadpis4"/>
    <w:uiPriority w:val="9"/>
    <w:rsid w:val="00B359E4"/>
    <w:rPr>
      <w:b/>
      <w:sz w:val="18"/>
      <w:szCs w:val="22"/>
    </w:rPr>
  </w:style>
  <w:style w:type="paragraph" w:styleId="Textbubliny">
    <w:name w:val="Balloon Text"/>
    <w:basedOn w:val="Normlny"/>
    <w:link w:val="TextbublinyChar"/>
    <w:uiPriority w:val="99"/>
    <w:semiHidden/>
    <w:unhideWhenUsed/>
    <w:rsid w:val="00DE6C2F"/>
    <w:rPr>
      <w:rFonts w:ascii="Segoe UI" w:hAnsi="Segoe UI" w:cs="Segoe UI"/>
      <w:szCs w:val="18"/>
    </w:rPr>
  </w:style>
  <w:style w:type="character" w:customStyle="1" w:styleId="TextbublinyChar">
    <w:name w:val="Text bubliny Char"/>
    <w:basedOn w:val="Predvolenpsmoodseku"/>
    <w:link w:val="Textbubliny"/>
    <w:uiPriority w:val="99"/>
    <w:semiHidden/>
    <w:rsid w:val="00DE6C2F"/>
    <w:rPr>
      <w:rFonts w:ascii="Segoe UI" w:hAnsi="Segoe UI" w:cs="Segoe UI"/>
      <w:sz w:val="18"/>
      <w:szCs w:val="18"/>
    </w:rPr>
  </w:style>
  <w:style w:type="paragraph" w:styleId="Bezriadkovania">
    <w:name w:val="No Spacing"/>
    <w:uiPriority w:val="1"/>
    <w:qFormat/>
    <w:rsid w:val="00BB5864"/>
    <w:rPr>
      <w:sz w:val="22"/>
      <w:szCs w:val="22"/>
    </w:rPr>
  </w:style>
  <w:style w:type="paragraph" w:styleId="Odsekzoznamu">
    <w:name w:val="List Paragraph"/>
    <w:basedOn w:val="Normlny"/>
    <w:uiPriority w:val="34"/>
    <w:semiHidden/>
    <w:qFormat/>
    <w:rsid w:val="00D83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28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ku.abuba.sk/node/2123"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atechizmus.sk/index.php?action=getk&amp;kid=295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odlitba.s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buba.sk/abuba/node/44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l.kocis\AppData\Roaming\Microsoft\Templates\Modrosiv&#253;%20&#382;ivotopis.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3.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6CB4AB25-33BA-4729-9133-111DF8359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Modrosivý životopis.dotx</Template>
  <TotalTime>0</TotalTime>
  <Pages>4</Pages>
  <Words>1609</Words>
  <Characters>9173</Characters>
  <Application>Microsoft Office Word</Application>
  <DocSecurity>0</DocSecurity>
  <Lines>76</Lines>
  <Paragraphs>21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2019-09-06T10:01:00Z</dcterms:created>
  <dcterms:modified xsi:type="dcterms:W3CDTF">2019-09-30T13:47:00Z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