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B9" w:rsidRPr="004231CE" w:rsidRDefault="00E57CB9" w:rsidP="00832E5F">
      <w:pPr>
        <w:pStyle w:val="Bezriadkovania"/>
      </w:pPr>
      <w:r>
        <w:rPr>
          <w:noProof/>
          <w:lang w:eastAsia="sk-SK"/>
        </w:rPr>
        <mc:AlternateContent>
          <mc:Choice Requires="wps">
            <w:drawing>
              <wp:anchor distT="0" distB="0" distL="71755" distR="71755" simplePos="0" relativeHeight="251659264" behindDoc="0" locked="0" layoutInCell="1" allowOverlap="0" wp14:anchorId="44BA3BE9" wp14:editId="37993FC6">
                <wp:simplePos x="0" y="0"/>
                <wp:positionH relativeFrom="margin">
                  <wp:posOffset>-1790065</wp:posOffset>
                </wp:positionH>
                <wp:positionV relativeFrom="page">
                  <wp:posOffset>215900</wp:posOffset>
                </wp:positionV>
                <wp:extent cx="2019600" cy="1836000"/>
                <wp:effectExtent l="0" t="0" r="0" b="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0" cy="1836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CB9" w:rsidRDefault="00AE6780" w:rsidP="00E57CB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3</w:t>
                            </w:r>
                            <w:r w:rsidR="00E57CB9">
                              <w:rPr>
                                <w:b/>
                                <w:color w:val="002060"/>
                                <w:sz w:val="28"/>
                              </w:rPr>
                              <w:t>.</w:t>
                            </w:r>
                            <w:r w:rsidR="00D8349A"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2</w:t>
                            </w:r>
                            <w:r w:rsidR="00E57CB9">
                              <w:rPr>
                                <w:b/>
                                <w:color w:val="002060"/>
                                <w:sz w:val="28"/>
                              </w:rPr>
                              <w:t>.</w:t>
                            </w:r>
                          </w:p>
                          <w:p w:rsidR="00E57CB9" w:rsidRPr="00E57CB9" w:rsidRDefault="00AE6780" w:rsidP="00E57CB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KRST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BA3BE9" id="Ovál 1" o:spid="_x0000_s1026" style="position:absolute;margin-left:-140.95pt;margin-top:17pt;width:159pt;height:144.5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" o:allowoverlap="f" fillcolor="#d5d1d1 [1305]" stroked="f" strokeweight="1pt">
                <v:stroke joinstyle="miter"/>
                <v:textbox>
                  <w:txbxContent>
                    <w:p w:rsidR="00E57CB9" w:rsidRDefault="00AE6780" w:rsidP="00E57CB9">
                      <w:pPr>
                        <w:spacing w:line="276" w:lineRule="auto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3</w:t>
                      </w:r>
                      <w:r w:rsidR="00E57CB9">
                        <w:rPr>
                          <w:b/>
                          <w:color w:val="002060"/>
                          <w:sz w:val="28"/>
                        </w:rPr>
                        <w:t>.</w:t>
                      </w:r>
                      <w:r w:rsidR="00D8349A">
                        <w:rPr>
                          <w:b/>
                          <w:color w:val="00206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  <w:sz w:val="28"/>
                        </w:rPr>
                        <w:t>2</w:t>
                      </w:r>
                      <w:r w:rsidR="00E57CB9">
                        <w:rPr>
                          <w:b/>
                          <w:color w:val="002060"/>
                          <w:sz w:val="28"/>
                        </w:rPr>
                        <w:t>.</w:t>
                      </w:r>
                    </w:p>
                    <w:p w:rsidR="00E57CB9" w:rsidRPr="00E57CB9" w:rsidRDefault="00AE6780" w:rsidP="00E57CB9">
                      <w:pPr>
                        <w:spacing w:line="276" w:lineRule="auto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KRST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7CB9" w:rsidRPr="004572ED" w:rsidRDefault="00E57CB9" w:rsidP="00E57CB9">
      <w:pPr>
        <w:pStyle w:val="Bezriadkovania"/>
        <w:ind w:firstLine="720"/>
        <w:rPr>
          <w:rFonts w:ascii="Arial" w:hAnsi="Arial" w:cs="Arial"/>
          <w:sz w:val="20"/>
        </w:rPr>
      </w:pPr>
      <w:r w:rsidRPr="004572ED">
        <w:rPr>
          <w:rFonts w:ascii="Arial" w:hAnsi="Arial" w:cs="Arial"/>
          <w:b/>
          <w:color w:val="002060"/>
          <w:sz w:val="24"/>
        </w:rPr>
        <w:t>Cieľ:</w:t>
      </w:r>
      <w:r w:rsidRPr="004572ED">
        <w:rPr>
          <w:rFonts w:ascii="Arial" w:hAnsi="Arial" w:cs="Arial"/>
          <w:sz w:val="20"/>
        </w:rPr>
        <w:t xml:space="preserve"> </w:t>
      </w:r>
      <w:r w:rsidR="00AE6780" w:rsidRPr="00AE6780">
        <w:rPr>
          <w:rFonts w:ascii="Arial" w:hAnsi="Arial" w:cs="Arial"/>
        </w:rPr>
        <w:t>poukázať na krásu krstnej milosti</w:t>
      </w: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  <w:r w:rsidRPr="00256E23">
        <w:rPr>
          <w:rFonts w:ascii="Arial" w:hAnsi="Arial" w:cs="Arial"/>
          <w:sz w:val="18"/>
        </w:rPr>
        <w:tab/>
      </w: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013FE4" w:rsidRPr="00256E23" w:rsidRDefault="00FB4084" w:rsidP="00013FE4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256E23">
        <w:rPr>
          <w:rFonts w:ascii="Arial" w:hAnsi="Arial" w:cs="Arial"/>
          <w:noProof/>
          <w:sz w:val="18"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573D8C" wp14:editId="1AE0FE13">
                <wp:simplePos x="0" y="0"/>
                <wp:positionH relativeFrom="column">
                  <wp:posOffset>-1675765</wp:posOffset>
                </wp:positionH>
                <wp:positionV relativeFrom="page">
                  <wp:posOffset>3073400</wp:posOffset>
                </wp:positionV>
                <wp:extent cx="1393190" cy="318135"/>
                <wp:effectExtent l="0" t="0" r="0" b="571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Božie slovo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73D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-131.95pt;margin-top:242pt;width:109.7pt;height:2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Božie slovo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E6780">
        <w:rPr>
          <w:rFonts w:ascii="Arial" w:hAnsi="Arial" w:cs="Arial"/>
          <w:i/>
          <w:sz w:val="20"/>
        </w:rPr>
        <w:t>„Potom budem na vás kropiť čistú vodu, že sa očistíte; od všetkých vašich škvŕn a od všetkých vašich modiel vás očistím. A dám vám nové srdce a nového ducha vložím do vás; odstránim z vášho tela kamenné srdce a dám vám srdce z mäsa. Svojho ducha vložím do vášho vnútra a spôsobím, že budete kráčať podľa mojich nariadení, zachovávať moje výroky a plniť ich.“</w:t>
      </w:r>
      <w:r w:rsidRPr="00AE6780">
        <w:rPr>
          <w:rFonts w:ascii="Arial" w:hAnsi="Arial" w:cs="Arial"/>
          <w:sz w:val="20"/>
        </w:rPr>
        <w:t xml:space="preserve"> (</w:t>
      </w:r>
      <w:proofErr w:type="spellStart"/>
      <w:r w:rsidRPr="00AE6780">
        <w:rPr>
          <w:rFonts w:ascii="Arial" w:hAnsi="Arial" w:cs="Arial"/>
          <w:sz w:val="20"/>
        </w:rPr>
        <w:t>Ez</w:t>
      </w:r>
      <w:proofErr w:type="spellEnd"/>
      <w:r w:rsidRPr="00AE6780">
        <w:rPr>
          <w:rFonts w:ascii="Arial" w:hAnsi="Arial" w:cs="Arial"/>
          <w:sz w:val="20"/>
        </w:rPr>
        <w:t xml:space="preserve"> 36,26-27)</w:t>
      </w: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E6780">
        <w:rPr>
          <w:rFonts w:ascii="Arial" w:hAnsi="Arial" w:cs="Arial"/>
          <w:i/>
          <w:sz w:val="20"/>
        </w:rPr>
        <w:t xml:space="preserve"> </w:t>
      </w: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E6780">
        <w:rPr>
          <w:rFonts w:ascii="Arial" w:hAnsi="Arial" w:cs="Arial"/>
          <w:i/>
          <w:sz w:val="20"/>
        </w:rPr>
        <w:t xml:space="preserve">„A Pán povedal Mojžišovi: „Vystri ruku nad more, aby sa vody zliali na Egypťanov, na ich vozy a na ich záprahy!“ I vystrel Mojžiš ruku nad more a more sa za rána vrátilo na svoje pôvodné miesto, a pretože Egypťania utekali práve proti nemu, Pán tak zahnal Egypťanov doprostred mora. Vody sa vrátili späť a zavalili vozy, záprahy a všetky faraónove vojská, ktoré sa za nimi pustili do mora. Nezostal z nich ani len jeden. Izraeliti však po suchu prešli stredom mora, kým vody po ich pravici a ľavici stáli ako múr.“ </w:t>
      </w:r>
      <w:r w:rsidRPr="00AE6780">
        <w:rPr>
          <w:rFonts w:ascii="Arial" w:hAnsi="Arial" w:cs="Arial"/>
          <w:sz w:val="20"/>
        </w:rPr>
        <w:t>(Ex 14,26-29)</w:t>
      </w: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E6780">
        <w:rPr>
          <w:rFonts w:ascii="Arial" w:hAnsi="Arial" w:cs="Arial"/>
          <w:i/>
          <w:sz w:val="20"/>
        </w:rPr>
        <w:t xml:space="preserve">„Pozrite, akú veľkú lásku nám daroval Otec: voláme sa Božími deťmi a nimi aj sme.“ </w:t>
      </w:r>
      <w:r w:rsidRPr="00AE6780">
        <w:rPr>
          <w:rFonts w:ascii="Arial" w:hAnsi="Arial" w:cs="Arial"/>
          <w:sz w:val="20"/>
        </w:rPr>
        <w:t>(</w:t>
      </w:r>
      <w:proofErr w:type="spellStart"/>
      <w:r w:rsidRPr="00AE6780">
        <w:rPr>
          <w:rFonts w:ascii="Arial" w:hAnsi="Arial" w:cs="Arial"/>
          <w:sz w:val="20"/>
        </w:rPr>
        <w:t>Jn</w:t>
      </w:r>
      <w:proofErr w:type="spellEnd"/>
      <w:r w:rsidRPr="00AE6780">
        <w:rPr>
          <w:rFonts w:ascii="Arial" w:hAnsi="Arial" w:cs="Arial"/>
          <w:sz w:val="20"/>
        </w:rPr>
        <w:t xml:space="preserve"> 3,1)</w:t>
      </w: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E6780">
        <w:rPr>
          <w:rFonts w:ascii="Arial" w:hAnsi="Arial" w:cs="Arial"/>
          <w:i/>
          <w:sz w:val="20"/>
        </w:rPr>
        <w:t xml:space="preserve"> „Ja vás krstím vodou na pokánie, ale ten, čo príde po mne, je mocnejší, ako som ja. Ja nie som hoden nosiť mu obuv: On vás bude krstiť Duchom Svätým a ohňom.“ </w:t>
      </w:r>
      <w:r w:rsidRPr="00AE6780">
        <w:rPr>
          <w:rFonts w:ascii="Arial" w:hAnsi="Arial" w:cs="Arial"/>
          <w:sz w:val="20"/>
        </w:rPr>
        <w:t>(</w:t>
      </w:r>
      <w:proofErr w:type="spellStart"/>
      <w:r w:rsidRPr="00AE6780">
        <w:rPr>
          <w:rFonts w:ascii="Arial" w:hAnsi="Arial" w:cs="Arial"/>
          <w:sz w:val="20"/>
        </w:rPr>
        <w:t>Mt</w:t>
      </w:r>
      <w:proofErr w:type="spellEnd"/>
      <w:r w:rsidRPr="00AE6780">
        <w:rPr>
          <w:rFonts w:ascii="Arial" w:hAnsi="Arial" w:cs="Arial"/>
          <w:sz w:val="20"/>
        </w:rPr>
        <w:t xml:space="preserve"> 3,11) </w:t>
      </w: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E6780">
        <w:rPr>
          <w:rFonts w:ascii="Arial" w:hAnsi="Arial" w:cs="Arial"/>
          <w:i/>
          <w:sz w:val="20"/>
        </w:rPr>
        <w:t xml:space="preserve">„Keď bol Ježiš pokrstený, hneď vystúpil z vody. Vtom sa mu otvorilo nebo a on videl Božieho Ducha, ktorý ako holubica zostupoval a prichádzal nad neho. A  z neba zaznel hlas: Toto je môj milovaný Syn, v ktorom mám zaľúbenie.“ </w:t>
      </w:r>
      <w:r w:rsidRPr="00AE6780">
        <w:rPr>
          <w:rFonts w:ascii="Arial" w:hAnsi="Arial" w:cs="Arial"/>
          <w:sz w:val="20"/>
        </w:rPr>
        <w:t>(</w:t>
      </w:r>
      <w:proofErr w:type="spellStart"/>
      <w:r w:rsidRPr="00AE6780">
        <w:rPr>
          <w:rFonts w:ascii="Arial" w:hAnsi="Arial" w:cs="Arial"/>
          <w:sz w:val="20"/>
        </w:rPr>
        <w:t>Mt</w:t>
      </w:r>
      <w:proofErr w:type="spellEnd"/>
      <w:r w:rsidRPr="00AE6780">
        <w:rPr>
          <w:rFonts w:ascii="Arial" w:hAnsi="Arial" w:cs="Arial"/>
          <w:sz w:val="20"/>
        </w:rPr>
        <w:t xml:space="preserve"> 3,16-17)</w:t>
      </w: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E6780">
        <w:rPr>
          <w:rFonts w:ascii="Arial" w:hAnsi="Arial" w:cs="Arial"/>
          <w:i/>
          <w:sz w:val="20"/>
        </w:rPr>
        <w:t xml:space="preserve">„Choďte teda, učte všetky národy a krstite ich v mene Otca i Syna i Ducha Svätého a naučte ich zachovávať všetko, čo som vám prikázal.“ </w:t>
      </w:r>
      <w:r w:rsidRPr="00AE6780">
        <w:rPr>
          <w:rFonts w:ascii="Arial" w:hAnsi="Arial" w:cs="Arial"/>
          <w:sz w:val="20"/>
        </w:rPr>
        <w:t>(</w:t>
      </w:r>
      <w:proofErr w:type="spellStart"/>
      <w:r w:rsidRPr="00AE6780">
        <w:rPr>
          <w:rFonts w:ascii="Arial" w:hAnsi="Arial" w:cs="Arial"/>
          <w:sz w:val="20"/>
        </w:rPr>
        <w:t>Mt</w:t>
      </w:r>
      <w:proofErr w:type="spellEnd"/>
      <w:r w:rsidRPr="00AE6780">
        <w:rPr>
          <w:rFonts w:ascii="Arial" w:hAnsi="Arial" w:cs="Arial"/>
          <w:sz w:val="20"/>
        </w:rPr>
        <w:t xml:space="preserve"> 28,19-20)</w:t>
      </w: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E6780">
        <w:rPr>
          <w:rFonts w:ascii="Arial" w:hAnsi="Arial" w:cs="Arial"/>
          <w:i/>
          <w:sz w:val="20"/>
        </w:rPr>
        <w:t xml:space="preserve">„Ján vydal svedectvo: „Videl som Ducha, ktorý ako holubica zostupoval z neba a spočinul na ňom.  Ani ja som ho nepoznal, ale ten, čo ma poslal krstiť vodou, mi, povedal: „Na koho uvidíš zostupovať Ducha a spočinúť na ňom, to je ten, čo krstí Duchom Svätým.“ A ja som to videl a vydávam svedectvo, že toto je Boží Syn.“ </w:t>
      </w:r>
      <w:r w:rsidRPr="00AE6780">
        <w:rPr>
          <w:rFonts w:ascii="Arial" w:hAnsi="Arial" w:cs="Arial"/>
          <w:sz w:val="20"/>
        </w:rPr>
        <w:t>(</w:t>
      </w:r>
      <w:proofErr w:type="spellStart"/>
      <w:r w:rsidRPr="00AE6780">
        <w:rPr>
          <w:rFonts w:ascii="Arial" w:hAnsi="Arial" w:cs="Arial"/>
          <w:sz w:val="20"/>
        </w:rPr>
        <w:t>Jn</w:t>
      </w:r>
      <w:proofErr w:type="spellEnd"/>
      <w:r w:rsidRPr="00AE6780">
        <w:rPr>
          <w:rFonts w:ascii="Arial" w:hAnsi="Arial" w:cs="Arial"/>
          <w:sz w:val="20"/>
        </w:rPr>
        <w:t xml:space="preserve"> 1,32-34)</w:t>
      </w: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E6780">
        <w:rPr>
          <w:rFonts w:ascii="Arial" w:hAnsi="Arial" w:cs="Arial"/>
          <w:i/>
          <w:sz w:val="20"/>
        </w:rPr>
        <w:t xml:space="preserve"> „Kto uverí a dá sa pokrstiť, bude spasený; ale kto neuverí, bude odsúdený.“ </w:t>
      </w:r>
      <w:r w:rsidRPr="00AE6780">
        <w:rPr>
          <w:rFonts w:ascii="Arial" w:hAnsi="Arial" w:cs="Arial"/>
          <w:sz w:val="20"/>
        </w:rPr>
        <w:t>(</w:t>
      </w:r>
      <w:proofErr w:type="spellStart"/>
      <w:r w:rsidRPr="00AE6780">
        <w:rPr>
          <w:rFonts w:ascii="Arial" w:hAnsi="Arial" w:cs="Arial"/>
          <w:sz w:val="20"/>
        </w:rPr>
        <w:t>Mk</w:t>
      </w:r>
      <w:proofErr w:type="spellEnd"/>
      <w:r w:rsidRPr="00AE6780">
        <w:rPr>
          <w:rFonts w:ascii="Arial" w:hAnsi="Arial" w:cs="Arial"/>
          <w:sz w:val="20"/>
        </w:rPr>
        <w:t xml:space="preserve"> 16,16)</w:t>
      </w:r>
      <w:r w:rsidRPr="00AE6780">
        <w:rPr>
          <w:rFonts w:ascii="Arial" w:hAnsi="Arial" w:cs="Arial"/>
          <w:i/>
          <w:sz w:val="20"/>
        </w:rPr>
        <w:t xml:space="preserve"> </w:t>
      </w: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E6780">
        <w:rPr>
          <w:rFonts w:ascii="Arial" w:hAnsi="Arial" w:cs="Arial"/>
          <w:i/>
          <w:sz w:val="20"/>
        </w:rPr>
        <w:t xml:space="preserve">„A keď s nimi stoloval, prikázal im, aby neodchádzali z Jeruzalema, ale aby očakávali Otcovo prisľúbenie: "O ktorom ste počuli odo mňa, že Ján krstil vodou, ale vy budete o niekoľko dní pokrstení Duchom Svätým.“ </w:t>
      </w:r>
      <w:r w:rsidRPr="00AE6780">
        <w:rPr>
          <w:rFonts w:ascii="Arial" w:hAnsi="Arial" w:cs="Arial"/>
          <w:sz w:val="20"/>
        </w:rPr>
        <w:t>(Sk 1,4-5)</w:t>
      </w: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E6780">
        <w:rPr>
          <w:rFonts w:ascii="Arial" w:hAnsi="Arial" w:cs="Arial"/>
          <w:i/>
          <w:sz w:val="20"/>
        </w:rPr>
        <w:t>„Peter im povedal: "Robte pokánie a nech sa dá každý z vás pokrstiť v mene Ježiša Krista na odpustenie svojich hriechov a dostanete dar Svätého Ducha.“</w:t>
      </w:r>
      <w:r w:rsidRPr="00AE6780">
        <w:rPr>
          <w:rFonts w:ascii="Arial" w:hAnsi="Arial" w:cs="Arial"/>
          <w:sz w:val="20"/>
        </w:rPr>
        <w:t xml:space="preserve"> (Sk 2,38) </w:t>
      </w: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AE6780" w:rsidRPr="00AE6780" w:rsidRDefault="005E7293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256E23">
        <w:rPr>
          <w:rFonts w:ascii="Arial" w:hAnsi="Arial" w:cs="Arial"/>
          <w:noProof/>
          <w:sz w:val="18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F7FA56" wp14:editId="324B9620">
                <wp:simplePos x="0" y="0"/>
                <wp:positionH relativeFrom="leftMargin">
                  <wp:posOffset>151765</wp:posOffset>
                </wp:positionH>
                <wp:positionV relativeFrom="margin">
                  <wp:posOffset>8737600</wp:posOffset>
                </wp:positionV>
                <wp:extent cx="1606550" cy="318135"/>
                <wp:effectExtent l="0" t="0" r="0" b="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FE4" w:rsidRDefault="00E57CB9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 xml:space="preserve">Diecézny </w:t>
                            </w:r>
                          </w:p>
                          <w:p w:rsidR="00E57CB9" w:rsidRPr="00E57CB9" w:rsidRDefault="00E57CB9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>katechetický úrad</w:t>
                            </w:r>
                          </w:p>
                          <w:p w:rsidR="00E57CB9" w:rsidRPr="00E57CB9" w:rsidRDefault="00E57CB9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>Bratislavskej arcidiecézy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7FA56" id="_x0000_s1028" type="#_x0000_t202" style="position:absolute;left:0;text-align:left;margin-left:11.95pt;margin-top:688pt;width:126.5pt;height:25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" filled="f" stroked="f">
                <v:textbox style="mso-fit-shape-to-text:t">
                  <w:txbxContent>
                    <w:p w:rsidR="00013FE4" w:rsidRDefault="00E57CB9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 xml:space="preserve">Diecézny </w:t>
                      </w:r>
                    </w:p>
                    <w:p w:rsidR="00E57CB9" w:rsidRPr="00E57CB9" w:rsidRDefault="00E57CB9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>katechetický úrad</w:t>
                      </w:r>
                    </w:p>
                    <w:p w:rsidR="00E57CB9" w:rsidRPr="00E57CB9" w:rsidRDefault="00E57CB9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>Bratislavskej arcidiecézy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6780" w:rsidRPr="00AE6780">
        <w:rPr>
          <w:rFonts w:ascii="Arial" w:hAnsi="Arial" w:cs="Arial"/>
          <w:i/>
          <w:sz w:val="20"/>
        </w:rPr>
        <w:t xml:space="preserve">„Pánov anjel povedal Filipovi: "Vstaň a choď na juh k ceste, čo vedie z Jeruzalema do Gazy; je pustá." On vstal a šiel. Tu videl Etiópčana, eunucha a veľmoža etiópskej kráľovnej </w:t>
      </w:r>
      <w:proofErr w:type="spellStart"/>
      <w:r w:rsidR="00AE6780" w:rsidRPr="00AE6780">
        <w:rPr>
          <w:rFonts w:ascii="Arial" w:hAnsi="Arial" w:cs="Arial"/>
          <w:i/>
          <w:sz w:val="20"/>
        </w:rPr>
        <w:t>Kandaky</w:t>
      </w:r>
      <w:proofErr w:type="spellEnd"/>
      <w:r w:rsidR="00AE6780" w:rsidRPr="00AE6780">
        <w:rPr>
          <w:rFonts w:ascii="Arial" w:hAnsi="Arial" w:cs="Arial"/>
          <w:i/>
          <w:sz w:val="20"/>
        </w:rPr>
        <w:t xml:space="preserve">, správcu všetkých jej pokladov, ktorý sa prišiel do Jeruzalema pokloniť Bohu, a už sa vracal. Sedel na svojom voze a čítal proroka Izaiáša. Tu povedal Duch Filipovi: "Choď a pridaj sa k tamtomu vozu." Keď Filip pribehol a počul, že číta proroka Izaiáša, opýtal sa: "A aj rozumieš, čo čítaš?" On odvetil: "Ako by som mohol, keď mi to nik nevysvetlí? A poprosil Filipa, aby nastúpil a sadol si vedľa neho. Stať' Písma, ktorú čítal, bola táto: "Viedli ho ako ovcu na zabitie a ako baránok onemie pred tým, čo ho strihá, tak ani on neotvorí ústa. Pre </w:t>
      </w:r>
      <w:r w:rsidR="00AE6780" w:rsidRPr="00AE6780">
        <w:rPr>
          <w:rFonts w:ascii="Arial" w:hAnsi="Arial" w:cs="Arial"/>
          <w:i/>
          <w:sz w:val="20"/>
        </w:rPr>
        <w:lastRenderedPageBreak/>
        <w:t>jeho pokoru bol súd nad nim zrušený. A kto bude rozprávať o jeho rode? Lebo jeho život sa berie zo zeme."</w:t>
      </w:r>
      <w:r w:rsidR="00AE6780" w:rsidRPr="00AE6780">
        <w:rPr>
          <w:rFonts w:ascii="Arial" w:hAnsi="Arial" w:cs="Arial"/>
          <w:i/>
          <w:sz w:val="20"/>
        </w:rPr>
        <w:tab/>
        <w:t xml:space="preserve">Eunuch povedal Filipovi: "Prosím ťa, o kom to prorok hovorí? O sebe, či o niekom inom?" Tu Filip otvoril ústa a počnúc týmto miestom z Písma, zvestoval mu Ježiša. Ako išli cestou, došli k akejsi vode a eunuch vravel: "Pozri, voda! Čo prekáža, aby som sa dal pokrstiť?" (Filip mu povedal: "Ak veríš z celého srdca, slobodno." A on odpovedal: "Verím, že Ježiš Kristus je Boží Syn.") Rozkázal zastaviť voz a obaja, Filip i eunuch, zostúpili do vody a pokrstil ho.“  </w:t>
      </w:r>
      <w:r w:rsidR="00AE6780" w:rsidRPr="00AE6780">
        <w:rPr>
          <w:rFonts w:ascii="Arial" w:hAnsi="Arial" w:cs="Arial"/>
          <w:sz w:val="20"/>
        </w:rPr>
        <w:t>(Sk 8,26-38)</w:t>
      </w: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AE6780">
        <w:rPr>
          <w:rFonts w:ascii="Arial" w:hAnsi="Arial" w:cs="Arial"/>
          <w:i/>
          <w:sz w:val="20"/>
        </w:rPr>
        <w:t xml:space="preserve">„Ananiáš teda šiel a vošiel do domu, vložil naň ruky a povedal: Brat </w:t>
      </w:r>
      <w:proofErr w:type="spellStart"/>
      <w:r w:rsidRPr="00AE6780">
        <w:rPr>
          <w:rFonts w:ascii="Arial" w:hAnsi="Arial" w:cs="Arial"/>
          <w:i/>
          <w:sz w:val="20"/>
        </w:rPr>
        <w:t>Šavol</w:t>
      </w:r>
      <w:proofErr w:type="spellEnd"/>
      <w:r w:rsidRPr="00AE6780">
        <w:rPr>
          <w:rFonts w:ascii="Arial" w:hAnsi="Arial" w:cs="Arial"/>
          <w:i/>
          <w:sz w:val="20"/>
        </w:rPr>
        <w:t xml:space="preserve">, poslal ma Pán Ježiš, ktorý sa ti zjavil na ceste, keď si šiel sem, aby si zasa videl a aby ťa naplnil Duch Svätý. Hneď mu spadli z očí akoby lupiny a vrátil sa mu zrak. Tu vstal a dal sa pokrstiť.“ </w:t>
      </w:r>
      <w:r w:rsidRPr="00AE6780">
        <w:rPr>
          <w:rFonts w:ascii="Arial" w:hAnsi="Arial" w:cs="Arial"/>
          <w:sz w:val="20"/>
        </w:rPr>
        <w:t>(Sk 9,17-18)</w:t>
      </w: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E6780">
        <w:rPr>
          <w:rFonts w:ascii="Arial" w:hAnsi="Arial" w:cs="Arial"/>
          <w:i/>
          <w:sz w:val="20"/>
        </w:rPr>
        <w:t xml:space="preserve">„A predstavený synagógy </w:t>
      </w:r>
      <w:proofErr w:type="spellStart"/>
      <w:r w:rsidRPr="00AE6780">
        <w:rPr>
          <w:rFonts w:ascii="Arial" w:hAnsi="Arial" w:cs="Arial"/>
          <w:i/>
          <w:sz w:val="20"/>
        </w:rPr>
        <w:t>Krispus</w:t>
      </w:r>
      <w:proofErr w:type="spellEnd"/>
      <w:r w:rsidRPr="00AE6780">
        <w:rPr>
          <w:rFonts w:ascii="Arial" w:hAnsi="Arial" w:cs="Arial"/>
          <w:i/>
          <w:sz w:val="20"/>
        </w:rPr>
        <w:t xml:space="preserve"> uveril Pánovi s celým svojím domom; aj mnohí Korinťania, ktorí počúvali, uverili a dali sa pokrstiť.“ </w:t>
      </w:r>
      <w:r w:rsidRPr="00AE6780">
        <w:rPr>
          <w:rFonts w:ascii="Arial" w:hAnsi="Arial" w:cs="Arial"/>
          <w:sz w:val="20"/>
        </w:rPr>
        <w:t>(Sk 18,8)</w:t>
      </w: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E6780">
        <w:rPr>
          <w:rFonts w:ascii="Arial" w:hAnsi="Arial" w:cs="Arial"/>
          <w:i/>
          <w:sz w:val="20"/>
        </w:rPr>
        <w:t xml:space="preserve">„Veď  my všetci, čo Židia alebo Gréci, či otroci alebo slobodní, boli sme v jednom Duchu pokrstení v jedno telo. A všetci sme boli napojení jedným Duchom.“ </w:t>
      </w:r>
      <w:r w:rsidRPr="00AE6780">
        <w:rPr>
          <w:rFonts w:ascii="Arial" w:hAnsi="Arial" w:cs="Arial"/>
          <w:sz w:val="20"/>
        </w:rPr>
        <w:t>(1Kor 12,13)</w:t>
      </w: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E6780">
        <w:rPr>
          <w:rFonts w:ascii="Arial" w:hAnsi="Arial" w:cs="Arial"/>
          <w:i/>
          <w:sz w:val="20"/>
        </w:rPr>
        <w:t xml:space="preserve">„Kto je teda v Kristovi, je novým stvorením. Staré sa pominulo a nastalo nové.“ </w:t>
      </w:r>
      <w:r w:rsidRPr="00AE6780">
        <w:rPr>
          <w:rFonts w:ascii="Arial" w:hAnsi="Arial" w:cs="Arial"/>
          <w:sz w:val="20"/>
        </w:rPr>
        <w:t>(2Kor 2,17)</w:t>
      </w: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E6780">
        <w:rPr>
          <w:rFonts w:ascii="Arial" w:hAnsi="Arial" w:cs="Arial"/>
          <w:i/>
          <w:sz w:val="20"/>
        </w:rPr>
        <w:t xml:space="preserve">„Kúpeľom znovuzrodenia a obnovy v Duchu Svätom.“ </w:t>
      </w:r>
      <w:r w:rsidRPr="00AE6780">
        <w:rPr>
          <w:rFonts w:ascii="Arial" w:hAnsi="Arial" w:cs="Arial"/>
          <w:sz w:val="20"/>
        </w:rPr>
        <w:t>(</w:t>
      </w:r>
      <w:proofErr w:type="spellStart"/>
      <w:r w:rsidRPr="00AE6780">
        <w:rPr>
          <w:rFonts w:ascii="Arial" w:hAnsi="Arial" w:cs="Arial"/>
          <w:sz w:val="20"/>
        </w:rPr>
        <w:t>Tít</w:t>
      </w:r>
      <w:proofErr w:type="spellEnd"/>
      <w:r w:rsidRPr="00AE6780">
        <w:rPr>
          <w:rFonts w:ascii="Arial" w:hAnsi="Arial" w:cs="Arial"/>
          <w:sz w:val="20"/>
        </w:rPr>
        <w:t xml:space="preserve"> 3,5)</w:t>
      </w: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E6780">
        <w:rPr>
          <w:rFonts w:ascii="Arial" w:hAnsi="Arial" w:cs="Arial"/>
          <w:i/>
          <w:sz w:val="20"/>
        </w:rPr>
        <w:t xml:space="preserve">„Alebo neviete, že všetci, čo sme boli pokrstení v Kristovi Ježišovi, v jeho smrť sme boli pokrstení? Krstom sme teda s ním boli pochovaní v smrť, aby sme tak, ako bol Kristus vzkriesený z mŕtvych Otcovou slávou, aj my žili novým životom.“ </w:t>
      </w:r>
      <w:r w:rsidRPr="00AE6780">
        <w:rPr>
          <w:rFonts w:ascii="Arial" w:hAnsi="Arial" w:cs="Arial"/>
          <w:sz w:val="20"/>
        </w:rPr>
        <w:t>(</w:t>
      </w:r>
      <w:proofErr w:type="spellStart"/>
      <w:r w:rsidRPr="00AE6780">
        <w:rPr>
          <w:rFonts w:ascii="Arial" w:hAnsi="Arial" w:cs="Arial"/>
          <w:sz w:val="20"/>
        </w:rPr>
        <w:t>Rim</w:t>
      </w:r>
      <w:proofErr w:type="spellEnd"/>
      <w:r w:rsidRPr="00AE6780">
        <w:rPr>
          <w:rFonts w:ascii="Arial" w:hAnsi="Arial" w:cs="Arial"/>
          <w:sz w:val="20"/>
        </w:rPr>
        <w:t xml:space="preserve"> 6,3-4)</w:t>
      </w: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E6780">
        <w:rPr>
          <w:rFonts w:ascii="Arial" w:hAnsi="Arial" w:cs="Arial"/>
          <w:i/>
          <w:sz w:val="20"/>
        </w:rPr>
        <w:t xml:space="preserve">„Lebo všetci, čo ste pokrstení v Kristovi, Krista ste si obliekli.“ </w:t>
      </w:r>
      <w:r w:rsidRPr="00AE6780">
        <w:rPr>
          <w:rFonts w:ascii="Arial" w:hAnsi="Arial" w:cs="Arial"/>
          <w:sz w:val="20"/>
        </w:rPr>
        <w:t>(Gal 3,27)</w:t>
      </w: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E6780">
        <w:rPr>
          <w:rFonts w:ascii="Arial" w:hAnsi="Arial" w:cs="Arial"/>
          <w:i/>
          <w:sz w:val="20"/>
        </w:rPr>
        <w:t xml:space="preserve">„Jeden je Pán, jedna viera, jeden krst.“ </w:t>
      </w:r>
      <w:r w:rsidRPr="00AE6780">
        <w:rPr>
          <w:rFonts w:ascii="Arial" w:hAnsi="Arial" w:cs="Arial"/>
          <w:sz w:val="20"/>
        </w:rPr>
        <w:t>(</w:t>
      </w:r>
      <w:proofErr w:type="spellStart"/>
      <w:r w:rsidRPr="00AE6780">
        <w:rPr>
          <w:rFonts w:ascii="Arial" w:hAnsi="Arial" w:cs="Arial"/>
          <w:sz w:val="20"/>
        </w:rPr>
        <w:t>Ef</w:t>
      </w:r>
      <w:proofErr w:type="spellEnd"/>
      <w:r w:rsidRPr="00AE6780">
        <w:rPr>
          <w:rFonts w:ascii="Arial" w:hAnsi="Arial" w:cs="Arial"/>
          <w:sz w:val="20"/>
        </w:rPr>
        <w:t xml:space="preserve"> 4,5)</w:t>
      </w: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E6780">
        <w:rPr>
          <w:rFonts w:ascii="Arial" w:hAnsi="Arial" w:cs="Arial"/>
          <w:i/>
          <w:sz w:val="20"/>
        </w:rPr>
        <w:t xml:space="preserve">„S ním ste boli pochovaní v krste a v ňom ste boli s ním aj vzkriesení vierou v moc Boha, ktorý ho vzkriesil z mŕtvych.“ </w:t>
      </w:r>
      <w:r w:rsidRPr="00AE6780">
        <w:rPr>
          <w:rFonts w:ascii="Arial" w:hAnsi="Arial" w:cs="Arial"/>
          <w:sz w:val="20"/>
        </w:rPr>
        <w:t>(</w:t>
      </w:r>
      <w:proofErr w:type="spellStart"/>
      <w:r w:rsidRPr="00AE6780">
        <w:rPr>
          <w:rFonts w:ascii="Arial" w:hAnsi="Arial" w:cs="Arial"/>
          <w:sz w:val="20"/>
        </w:rPr>
        <w:t>Kol</w:t>
      </w:r>
      <w:proofErr w:type="spellEnd"/>
      <w:r w:rsidRPr="00AE6780">
        <w:rPr>
          <w:rFonts w:ascii="Arial" w:hAnsi="Arial" w:cs="Arial"/>
          <w:sz w:val="20"/>
        </w:rPr>
        <w:t xml:space="preserve"> 2,12)</w:t>
      </w: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13FE4" w:rsidRPr="00256E23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AE6780">
        <w:rPr>
          <w:rFonts w:ascii="Arial" w:hAnsi="Arial" w:cs="Arial"/>
          <w:i/>
          <w:sz w:val="20"/>
        </w:rPr>
        <w:t>„Lebo ste nedostali ducha otroctva, aby ste sa museli zasa báť, ale dostali ste Ducha adoptívneho synovstva, v ktorom voláme: „</w:t>
      </w:r>
      <w:proofErr w:type="spellStart"/>
      <w:r w:rsidRPr="00AE6780">
        <w:rPr>
          <w:rFonts w:ascii="Arial" w:hAnsi="Arial" w:cs="Arial"/>
          <w:i/>
          <w:sz w:val="20"/>
        </w:rPr>
        <w:t>Abba</w:t>
      </w:r>
      <w:proofErr w:type="spellEnd"/>
      <w:r w:rsidRPr="00AE6780">
        <w:rPr>
          <w:rFonts w:ascii="Arial" w:hAnsi="Arial" w:cs="Arial"/>
          <w:i/>
          <w:sz w:val="20"/>
        </w:rPr>
        <w:t xml:space="preserve"> Otče!“ Sám Duch spolu s naším duchom dosvedčuje, že sme Božie deti. Ale ak sme deti, sme aj dedičia: Boží dedičia a Kristovi spoludedičia; pravda, ak s ním trpíme, aby sme s ním boli aj oslávení. A myslím, že utrpenia tohoto času nie sú hodny porovnávania s budúcou slávou, ktorá sa na nás má zjaviť.“  </w:t>
      </w:r>
      <w:r w:rsidRPr="00AE6780">
        <w:rPr>
          <w:rFonts w:ascii="Arial" w:hAnsi="Arial" w:cs="Arial"/>
          <w:sz w:val="20"/>
          <w:u w:val="single"/>
        </w:rPr>
        <w:t>(</w:t>
      </w:r>
      <w:proofErr w:type="spellStart"/>
      <w:r w:rsidRPr="00AE6780">
        <w:rPr>
          <w:rFonts w:ascii="Arial" w:hAnsi="Arial" w:cs="Arial"/>
          <w:sz w:val="20"/>
          <w:u w:val="single"/>
        </w:rPr>
        <w:t>Rim</w:t>
      </w:r>
      <w:proofErr w:type="spellEnd"/>
      <w:r w:rsidRPr="00AE6780">
        <w:rPr>
          <w:rFonts w:ascii="Arial" w:hAnsi="Arial" w:cs="Arial"/>
          <w:sz w:val="20"/>
          <w:u w:val="single"/>
        </w:rPr>
        <w:t xml:space="preserve"> 8,15-18)</w:t>
      </w:r>
    </w:p>
    <w:p w:rsidR="00013FE4" w:rsidRPr="00256E23" w:rsidRDefault="00013FE4" w:rsidP="00013FE4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13FE4" w:rsidRPr="00256E23" w:rsidRDefault="00013FE4" w:rsidP="00013FE4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E57CB9" w:rsidRPr="00256E23" w:rsidRDefault="00AE6780" w:rsidP="00013FE4">
      <w:pPr>
        <w:pStyle w:val="Bezriadkovania"/>
        <w:spacing w:line="276" w:lineRule="auto"/>
        <w:rPr>
          <w:rFonts w:ascii="Arial" w:hAnsi="Arial" w:cs="Arial"/>
          <w:sz w:val="18"/>
        </w:rPr>
      </w:pPr>
      <w:r w:rsidRPr="00256E23">
        <w:rPr>
          <w:rFonts w:ascii="Arial" w:hAnsi="Arial" w:cs="Arial"/>
          <w:noProof/>
          <w:sz w:val="18"/>
          <w:lang w:eastAsia="sk-SK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02AD91" wp14:editId="0FC992E8">
                <wp:simplePos x="0" y="0"/>
                <wp:positionH relativeFrom="column">
                  <wp:posOffset>-1638300</wp:posOffset>
                </wp:positionH>
                <wp:positionV relativeFrom="page">
                  <wp:posOffset>8211185</wp:posOffset>
                </wp:positionV>
                <wp:extent cx="1393190" cy="318135"/>
                <wp:effectExtent l="0" t="0" r="0" b="571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Iné pramene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AD91" id="_x0000_s1029" type="#_x0000_t202" style="position:absolute;margin-left:-129pt;margin-top:646.55pt;width:109.7pt;height:25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Iné pramene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32E5F" w:rsidRDefault="00832E5F" w:rsidP="00013FE4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AE6780">
        <w:rPr>
          <w:rFonts w:ascii="Arial" w:hAnsi="Arial" w:cs="Arial"/>
          <w:sz w:val="20"/>
        </w:rPr>
        <w:t xml:space="preserve">Krst nielenže očisťuje od všetkých hriechov, ale </w:t>
      </w:r>
      <w:proofErr w:type="spellStart"/>
      <w:r w:rsidRPr="00AE6780">
        <w:rPr>
          <w:rFonts w:ascii="Arial" w:hAnsi="Arial" w:cs="Arial"/>
          <w:sz w:val="20"/>
        </w:rPr>
        <w:t>novopokrsteného</w:t>
      </w:r>
      <w:proofErr w:type="spellEnd"/>
      <w:r w:rsidRPr="00AE6780">
        <w:rPr>
          <w:rFonts w:ascii="Arial" w:hAnsi="Arial" w:cs="Arial"/>
          <w:sz w:val="20"/>
        </w:rPr>
        <w:t xml:space="preserve"> robí aj „novým stvorením.“ (2Kor 5,17), adoptívnym božím synom, ktorý sa stal účastným na Božej prirodzenosti, Kristovým údom, Kristovým spoludedičom a chrámom Ducha Svätého. (KKC 1265)</w:t>
      </w: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AE6780">
        <w:rPr>
          <w:rFonts w:ascii="Arial" w:hAnsi="Arial" w:cs="Arial"/>
          <w:sz w:val="20"/>
        </w:rPr>
        <w:t>Kto prijal od Boha vznešený dar krstu, nemusí sa báť nijakého zla. (Sv. Ján XXIII.)</w:t>
      </w: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AE6780">
        <w:rPr>
          <w:rFonts w:ascii="Arial" w:hAnsi="Arial" w:cs="Arial"/>
          <w:sz w:val="20"/>
        </w:rPr>
        <w:t xml:space="preserve">„S veľkým dojatím som dnes prišiel do mesta v ktorom som sa narodil, do farnosti v ktorej som bol pokrstený a prijatý do spoločenstva Kristovej Cirkvi... Keď pozerám naspäť, vidím ako ma cesta môjho života vedie cez toto prostredie, cez farnosť, cez moju rodinu, do jedného miesta, do krstiteľnice vo </w:t>
      </w:r>
      <w:proofErr w:type="spellStart"/>
      <w:r w:rsidRPr="00AE6780">
        <w:rPr>
          <w:rFonts w:ascii="Arial" w:hAnsi="Arial" w:cs="Arial"/>
          <w:sz w:val="20"/>
        </w:rPr>
        <w:t>wadovickom</w:t>
      </w:r>
      <w:proofErr w:type="spellEnd"/>
      <w:r w:rsidRPr="00AE6780">
        <w:rPr>
          <w:rFonts w:ascii="Arial" w:hAnsi="Arial" w:cs="Arial"/>
          <w:sz w:val="20"/>
        </w:rPr>
        <w:t xml:space="preserve"> farskom kostole. Pri tejto krstiteľnici som bol </w:t>
      </w:r>
      <w:r w:rsidRPr="00AE6780">
        <w:rPr>
          <w:rFonts w:ascii="Arial" w:hAnsi="Arial" w:cs="Arial"/>
          <w:sz w:val="20"/>
        </w:rPr>
        <w:lastRenderedPageBreak/>
        <w:t>prijatý do milosti synovstva a viery môjho Vykupiteľa, do spoločenstva jeho Cirkvi, 20. júna 192O". (Sv. Ján Pavol II.)</w:t>
      </w:r>
    </w:p>
    <w:p w:rsidR="00AE6780" w:rsidRPr="00AE6780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</w:p>
    <w:p w:rsidR="00AE6780" w:rsidRPr="00256E23" w:rsidRDefault="00AE6780" w:rsidP="00AE6780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AE6780">
        <w:rPr>
          <w:rFonts w:ascii="Arial" w:hAnsi="Arial" w:cs="Arial"/>
          <w:sz w:val="20"/>
        </w:rPr>
        <w:t xml:space="preserve">„V </w:t>
      </w:r>
      <w:proofErr w:type="spellStart"/>
      <w:r w:rsidRPr="00AE6780">
        <w:rPr>
          <w:rFonts w:ascii="Arial" w:hAnsi="Arial" w:cs="Arial"/>
          <w:sz w:val="20"/>
        </w:rPr>
        <w:t>Reims</w:t>
      </w:r>
      <w:proofErr w:type="spellEnd"/>
      <w:r w:rsidRPr="00AE6780">
        <w:rPr>
          <w:rFonts w:ascii="Arial" w:hAnsi="Arial" w:cs="Arial"/>
          <w:sz w:val="20"/>
        </w:rPr>
        <w:t xml:space="preserve"> som sa stal kráľom Francúzska. Ako dlho budem nosiť túto kráľovskú hodnosť? Po smrti ju stratím. V </w:t>
      </w:r>
      <w:proofErr w:type="spellStart"/>
      <w:r w:rsidRPr="00AE6780">
        <w:rPr>
          <w:rFonts w:ascii="Arial" w:hAnsi="Arial" w:cs="Arial"/>
          <w:sz w:val="20"/>
        </w:rPr>
        <w:t>Poissy</w:t>
      </w:r>
      <w:proofErr w:type="spellEnd"/>
      <w:r w:rsidRPr="00AE6780">
        <w:rPr>
          <w:rFonts w:ascii="Arial" w:hAnsi="Arial" w:cs="Arial"/>
          <w:sz w:val="20"/>
        </w:rPr>
        <w:t xml:space="preserve"> som prijal sviatosť krstu a stal som sa tam dieťaťom Božím. A ako dieťa Božie budem žiť v nebi na veky.” (Sv. Ľudovít IX.)</w:t>
      </w:r>
    </w:p>
    <w:p w:rsidR="00E57CB9" w:rsidRDefault="00E57CB9" w:rsidP="00832E5F">
      <w:pPr>
        <w:pStyle w:val="Bezriadkovania"/>
        <w:ind w:firstLine="708"/>
        <w:rPr>
          <w:rFonts w:ascii="Arial" w:hAnsi="Arial" w:cs="Arial"/>
          <w:sz w:val="18"/>
        </w:rPr>
      </w:pPr>
    </w:p>
    <w:p w:rsidR="00AE6780" w:rsidRDefault="00AE6780" w:rsidP="00832E5F">
      <w:pPr>
        <w:pStyle w:val="Bezriadkovania"/>
        <w:ind w:firstLine="708"/>
        <w:rPr>
          <w:rFonts w:ascii="Arial" w:hAnsi="Arial" w:cs="Arial"/>
          <w:sz w:val="18"/>
        </w:rPr>
      </w:pPr>
    </w:p>
    <w:p w:rsidR="00AE6780" w:rsidRDefault="00AE6780" w:rsidP="00832E5F">
      <w:pPr>
        <w:pStyle w:val="Bezriadkovania"/>
        <w:ind w:firstLine="708"/>
        <w:rPr>
          <w:rFonts w:ascii="Arial" w:hAnsi="Arial" w:cs="Arial"/>
          <w:sz w:val="18"/>
        </w:rPr>
      </w:pPr>
    </w:p>
    <w:p w:rsidR="00AE6780" w:rsidRDefault="00AE6780" w:rsidP="00832E5F">
      <w:pPr>
        <w:pStyle w:val="Bezriadkovania"/>
        <w:ind w:firstLine="708"/>
        <w:rPr>
          <w:rFonts w:ascii="Arial" w:hAnsi="Arial" w:cs="Arial"/>
          <w:sz w:val="18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602AD91" wp14:editId="0FC992E8">
                <wp:simplePos x="0" y="0"/>
                <wp:positionH relativeFrom="leftMargin">
                  <wp:posOffset>253365</wp:posOffset>
                </wp:positionH>
                <wp:positionV relativeFrom="page">
                  <wp:posOffset>2552700</wp:posOffset>
                </wp:positionV>
                <wp:extent cx="1695450" cy="318135"/>
                <wp:effectExtent l="0" t="0" r="0" b="1905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Podnety na prehĺbenie témy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AD91" id="_x0000_s1030" type="#_x0000_t202" style="position:absolute;left:0;text-align:left;margin-left:19.95pt;margin-top:201pt;width:133.5pt;height:25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Podnety na prehĺbenie témy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E6780" w:rsidRDefault="00AE6780" w:rsidP="00AE6780">
      <w:pPr>
        <w:pStyle w:val="Bezriadkovania"/>
        <w:rPr>
          <w:rFonts w:ascii="Arial" w:hAnsi="Arial" w:cs="Arial"/>
          <w:sz w:val="18"/>
        </w:rPr>
      </w:pPr>
    </w:p>
    <w:p w:rsidR="00AE6780" w:rsidRPr="00AE6780" w:rsidRDefault="00AE6780" w:rsidP="00AE6780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E6780">
        <w:rPr>
          <w:rFonts w:ascii="Arial" w:hAnsi="Arial" w:cs="Arial"/>
          <w:sz w:val="20"/>
        </w:rPr>
        <w:t>-</w:t>
      </w:r>
      <w:r w:rsidRPr="00AE6780">
        <w:rPr>
          <w:rFonts w:ascii="Arial" w:hAnsi="Arial" w:cs="Arial"/>
          <w:sz w:val="20"/>
        </w:rPr>
        <w:tab/>
        <w:t>predobrazy krstu v starej zmluve</w:t>
      </w:r>
    </w:p>
    <w:p w:rsidR="00AE6780" w:rsidRPr="00AE6780" w:rsidRDefault="00AE6780" w:rsidP="00AE6780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E6780">
        <w:rPr>
          <w:rFonts w:ascii="Arial" w:hAnsi="Arial" w:cs="Arial"/>
          <w:sz w:val="20"/>
        </w:rPr>
        <w:t>-</w:t>
      </w:r>
      <w:r w:rsidRPr="00AE6780">
        <w:rPr>
          <w:rFonts w:ascii="Arial" w:hAnsi="Arial" w:cs="Arial"/>
          <w:sz w:val="20"/>
        </w:rPr>
        <w:tab/>
        <w:t>Kristov krst</w:t>
      </w:r>
    </w:p>
    <w:p w:rsidR="00AE6780" w:rsidRPr="00AE6780" w:rsidRDefault="00AE6780" w:rsidP="00AE6780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E6780">
        <w:rPr>
          <w:rFonts w:ascii="Arial" w:hAnsi="Arial" w:cs="Arial"/>
          <w:sz w:val="20"/>
        </w:rPr>
        <w:t>-</w:t>
      </w:r>
      <w:r w:rsidRPr="00AE6780">
        <w:rPr>
          <w:rFonts w:ascii="Arial" w:hAnsi="Arial" w:cs="Arial"/>
          <w:sz w:val="20"/>
        </w:rPr>
        <w:tab/>
        <w:t>nevyhnutná potreba krstu ku spáse</w:t>
      </w:r>
    </w:p>
    <w:p w:rsidR="00AE6780" w:rsidRPr="00AE6780" w:rsidRDefault="00AE6780" w:rsidP="00AE6780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E6780">
        <w:rPr>
          <w:rFonts w:ascii="Arial" w:hAnsi="Arial" w:cs="Arial"/>
          <w:sz w:val="20"/>
        </w:rPr>
        <w:t>-</w:t>
      </w:r>
      <w:r w:rsidRPr="00AE6780">
        <w:rPr>
          <w:rFonts w:ascii="Arial" w:hAnsi="Arial" w:cs="Arial"/>
          <w:sz w:val="20"/>
        </w:rPr>
        <w:tab/>
        <w:t>hodnota krstu</w:t>
      </w:r>
    </w:p>
    <w:p w:rsidR="00AE6780" w:rsidRPr="00AE6780" w:rsidRDefault="00AE6780" w:rsidP="00AE6780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E6780">
        <w:rPr>
          <w:rFonts w:ascii="Arial" w:hAnsi="Arial" w:cs="Arial"/>
          <w:sz w:val="20"/>
        </w:rPr>
        <w:t>-</w:t>
      </w:r>
      <w:r w:rsidRPr="00AE6780">
        <w:rPr>
          <w:rFonts w:ascii="Arial" w:hAnsi="Arial" w:cs="Arial"/>
          <w:sz w:val="20"/>
        </w:rPr>
        <w:tab/>
        <w:t>symboly krstu</w:t>
      </w:r>
    </w:p>
    <w:p w:rsidR="00AE6780" w:rsidRPr="00AE6780" w:rsidRDefault="00AE6780" w:rsidP="00AE6780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E6780">
        <w:rPr>
          <w:rFonts w:ascii="Arial" w:hAnsi="Arial" w:cs="Arial"/>
          <w:sz w:val="20"/>
        </w:rPr>
        <w:t>-</w:t>
      </w:r>
      <w:r w:rsidRPr="00AE6780">
        <w:rPr>
          <w:rFonts w:ascii="Arial" w:hAnsi="Arial" w:cs="Arial"/>
          <w:sz w:val="20"/>
        </w:rPr>
        <w:tab/>
        <w:t>očistenie od hriechov a „nové stvorenie“</w:t>
      </w:r>
    </w:p>
    <w:p w:rsidR="00AE6780" w:rsidRPr="00AE6780" w:rsidRDefault="00AE6780" w:rsidP="00AE6780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E6780">
        <w:rPr>
          <w:rFonts w:ascii="Arial" w:hAnsi="Arial" w:cs="Arial"/>
          <w:sz w:val="20"/>
        </w:rPr>
        <w:t>-</w:t>
      </w:r>
      <w:r w:rsidRPr="00AE6780">
        <w:rPr>
          <w:rFonts w:ascii="Arial" w:hAnsi="Arial" w:cs="Arial"/>
          <w:sz w:val="20"/>
        </w:rPr>
        <w:tab/>
        <w:t>dedičný hriech a osobný hriech</w:t>
      </w:r>
    </w:p>
    <w:p w:rsidR="00AE6780" w:rsidRPr="00AE6780" w:rsidRDefault="00AE6780" w:rsidP="00AE6780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E6780">
        <w:rPr>
          <w:rFonts w:ascii="Arial" w:hAnsi="Arial" w:cs="Arial"/>
          <w:sz w:val="20"/>
        </w:rPr>
        <w:t>-</w:t>
      </w:r>
      <w:r w:rsidRPr="00AE6780">
        <w:rPr>
          <w:rFonts w:ascii="Arial" w:hAnsi="Arial" w:cs="Arial"/>
          <w:sz w:val="20"/>
        </w:rPr>
        <w:tab/>
        <w:t>krst ako brána do spoločenstva Cirkvi</w:t>
      </w:r>
    </w:p>
    <w:p w:rsidR="00AE6780" w:rsidRPr="00AE6780" w:rsidRDefault="00AE6780" w:rsidP="00AE6780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E6780">
        <w:rPr>
          <w:rFonts w:ascii="Arial" w:hAnsi="Arial" w:cs="Arial"/>
          <w:sz w:val="20"/>
        </w:rPr>
        <w:t>-</w:t>
      </w:r>
      <w:r w:rsidRPr="00AE6780">
        <w:rPr>
          <w:rFonts w:ascii="Arial" w:hAnsi="Arial" w:cs="Arial"/>
          <w:sz w:val="20"/>
        </w:rPr>
        <w:tab/>
        <w:t xml:space="preserve">účinky krstu - robí nás Božími deťmi; zmýva z duše dedičný hriech; zmýva všetky osobné hriechy a tresty za </w:t>
      </w:r>
      <w:proofErr w:type="spellStart"/>
      <w:r w:rsidRPr="00AE6780">
        <w:rPr>
          <w:rFonts w:ascii="Arial" w:hAnsi="Arial" w:cs="Arial"/>
          <w:sz w:val="20"/>
        </w:rPr>
        <w:t>ne</w:t>
      </w:r>
      <w:proofErr w:type="spellEnd"/>
      <w:r w:rsidRPr="00AE6780">
        <w:rPr>
          <w:rFonts w:ascii="Arial" w:hAnsi="Arial" w:cs="Arial"/>
          <w:sz w:val="20"/>
        </w:rPr>
        <w:t>; vzbudzuje v nás nadprirodzený život; vtláča do duše nezmazateľný znak; začleňuje do Kristovej cirkvi; dáva účasť na krstnom Kristovom kňazstve</w:t>
      </w:r>
    </w:p>
    <w:p w:rsidR="00AE6780" w:rsidRPr="00AE6780" w:rsidRDefault="00AE6780" w:rsidP="00AE6780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E6780">
        <w:rPr>
          <w:rFonts w:ascii="Arial" w:hAnsi="Arial" w:cs="Arial"/>
          <w:sz w:val="20"/>
        </w:rPr>
        <w:t>-</w:t>
      </w:r>
      <w:r w:rsidRPr="00AE6780">
        <w:rPr>
          <w:rFonts w:ascii="Arial" w:hAnsi="Arial" w:cs="Arial"/>
          <w:sz w:val="20"/>
        </w:rPr>
        <w:tab/>
        <w:t>krstom získame milosť posväcujúcu – schopnosť žiť v spoločenstve s Bohom</w:t>
      </w:r>
    </w:p>
    <w:p w:rsidR="00AE6780" w:rsidRPr="00AE6780" w:rsidRDefault="00AE6780" w:rsidP="00AE6780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E6780">
        <w:rPr>
          <w:rFonts w:ascii="Arial" w:hAnsi="Arial" w:cs="Arial"/>
          <w:sz w:val="20"/>
        </w:rPr>
        <w:t>-</w:t>
      </w:r>
      <w:r w:rsidRPr="00AE6780">
        <w:rPr>
          <w:rFonts w:ascii="Arial" w:hAnsi="Arial" w:cs="Arial"/>
          <w:sz w:val="20"/>
        </w:rPr>
        <w:tab/>
        <w:t>krstná milosť, krstné meno, krstný patrón</w:t>
      </w:r>
    </w:p>
    <w:p w:rsidR="00AE6780" w:rsidRPr="00AE6780" w:rsidRDefault="00AE6780" w:rsidP="00AE6780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E6780">
        <w:rPr>
          <w:rFonts w:ascii="Arial" w:hAnsi="Arial" w:cs="Arial"/>
          <w:sz w:val="20"/>
        </w:rPr>
        <w:t>-</w:t>
      </w:r>
      <w:r w:rsidRPr="00AE6780">
        <w:rPr>
          <w:rFonts w:ascii="Arial" w:hAnsi="Arial" w:cs="Arial"/>
          <w:sz w:val="20"/>
        </w:rPr>
        <w:tab/>
        <w:t>matéria a forma krstu</w:t>
      </w:r>
    </w:p>
    <w:p w:rsidR="00AE6780" w:rsidRPr="00AE6780" w:rsidRDefault="00AE6780" w:rsidP="00AE6780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E6780">
        <w:rPr>
          <w:rFonts w:ascii="Arial" w:hAnsi="Arial" w:cs="Arial"/>
          <w:sz w:val="20"/>
        </w:rPr>
        <w:t>-</w:t>
      </w:r>
      <w:r w:rsidRPr="00AE6780">
        <w:rPr>
          <w:rFonts w:ascii="Arial" w:hAnsi="Arial" w:cs="Arial"/>
          <w:sz w:val="20"/>
        </w:rPr>
        <w:tab/>
        <w:t>krstní rodičia</w:t>
      </w:r>
    </w:p>
    <w:p w:rsidR="00AE6780" w:rsidRPr="00AE6780" w:rsidRDefault="00AE6780" w:rsidP="00AE6780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E6780">
        <w:rPr>
          <w:rFonts w:ascii="Arial" w:hAnsi="Arial" w:cs="Arial"/>
          <w:sz w:val="20"/>
        </w:rPr>
        <w:t>-</w:t>
      </w:r>
      <w:r w:rsidRPr="00AE6780">
        <w:rPr>
          <w:rFonts w:ascii="Arial" w:hAnsi="Arial" w:cs="Arial"/>
          <w:sz w:val="20"/>
        </w:rPr>
        <w:tab/>
        <w:t>krst ako nezmazateľný znak. Človek môže byť neverný, ale Boh vždy zostáva verný svojej milosti</w:t>
      </w:r>
      <w:r w:rsidR="005E7293">
        <w:rPr>
          <w:rFonts w:ascii="Arial" w:hAnsi="Arial" w:cs="Arial"/>
          <w:sz w:val="20"/>
        </w:rPr>
        <w:t>.</w:t>
      </w:r>
    </w:p>
    <w:p w:rsidR="00AE6780" w:rsidRPr="00AE6780" w:rsidRDefault="00AE6780" w:rsidP="00AE6780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E6780">
        <w:rPr>
          <w:rFonts w:ascii="Arial" w:hAnsi="Arial" w:cs="Arial"/>
          <w:sz w:val="20"/>
        </w:rPr>
        <w:t>-</w:t>
      </w:r>
      <w:r w:rsidRPr="00AE6780">
        <w:rPr>
          <w:rFonts w:ascii="Arial" w:hAnsi="Arial" w:cs="Arial"/>
          <w:sz w:val="20"/>
        </w:rPr>
        <w:tab/>
        <w:t xml:space="preserve">adoptívne synovstvo </w:t>
      </w:r>
    </w:p>
    <w:p w:rsidR="00AE6780" w:rsidRPr="00AE6780" w:rsidRDefault="00AE6780" w:rsidP="00AE6780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E6780">
        <w:rPr>
          <w:rFonts w:ascii="Arial" w:hAnsi="Arial" w:cs="Arial"/>
          <w:sz w:val="20"/>
        </w:rPr>
        <w:t>-</w:t>
      </w:r>
      <w:r w:rsidRPr="00AE6780">
        <w:rPr>
          <w:rFonts w:ascii="Arial" w:hAnsi="Arial" w:cs="Arial"/>
          <w:sz w:val="20"/>
        </w:rPr>
        <w:tab/>
        <w:t>prvý obraz Boha v živote dieťaťa odovzdáva jeho rodič</w:t>
      </w:r>
    </w:p>
    <w:p w:rsidR="00AE6780" w:rsidRPr="00AE6780" w:rsidRDefault="00AE6780" w:rsidP="00AE6780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E6780">
        <w:rPr>
          <w:rFonts w:ascii="Arial" w:hAnsi="Arial" w:cs="Arial"/>
          <w:sz w:val="20"/>
        </w:rPr>
        <w:t>-</w:t>
      </w:r>
      <w:r w:rsidRPr="00AE6780">
        <w:rPr>
          <w:rFonts w:ascii="Arial" w:hAnsi="Arial" w:cs="Arial"/>
          <w:sz w:val="20"/>
        </w:rPr>
        <w:tab/>
        <w:t>prejsť s birmovancami obrad krstu</w:t>
      </w:r>
    </w:p>
    <w:p w:rsidR="00AE6780" w:rsidRDefault="00AE6780" w:rsidP="00AE6780">
      <w:pPr>
        <w:pStyle w:val="Bezriadkovania"/>
        <w:rPr>
          <w:rFonts w:ascii="Arial" w:hAnsi="Arial" w:cs="Arial"/>
          <w:sz w:val="18"/>
        </w:rPr>
      </w:pPr>
    </w:p>
    <w:p w:rsidR="00AE6780" w:rsidRDefault="00AE6780" w:rsidP="00AE6780">
      <w:pPr>
        <w:pStyle w:val="Bezriadkovania"/>
        <w:rPr>
          <w:rFonts w:ascii="Arial" w:hAnsi="Arial" w:cs="Arial"/>
          <w:sz w:val="18"/>
        </w:rPr>
      </w:pPr>
    </w:p>
    <w:p w:rsidR="00AE6780" w:rsidRDefault="00AE6780" w:rsidP="00AE6780">
      <w:pPr>
        <w:pStyle w:val="Bezriadkovania"/>
        <w:rPr>
          <w:rFonts w:ascii="Arial" w:hAnsi="Arial" w:cs="Arial"/>
          <w:sz w:val="18"/>
        </w:rPr>
      </w:pPr>
    </w:p>
    <w:p w:rsidR="00AE6780" w:rsidRDefault="00AE6780" w:rsidP="00AE6780">
      <w:pPr>
        <w:pStyle w:val="Bezriadkovania"/>
        <w:rPr>
          <w:rFonts w:ascii="Arial" w:hAnsi="Arial" w:cs="Arial"/>
          <w:sz w:val="18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7208918" wp14:editId="26381B63">
                <wp:simplePos x="0" y="0"/>
                <wp:positionH relativeFrom="leftMargin">
                  <wp:posOffset>316865</wp:posOffset>
                </wp:positionH>
                <wp:positionV relativeFrom="page">
                  <wp:posOffset>6548120</wp:posOffset>
                </wp:positionV>
                <wp:extent cx="1695450" cy="318135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CE" w:rsidRPr="004231CE" w:rsidRDefault="004231CE" w:rsidP="004231CE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Podnety 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k spoločnému zdieľaniu v skupinke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08918" id="_x0000_s1031" type="#_x0000_t202" style="position:absolute;margin-left:24.95pt;margin-top:515.6pt;width:133.5pt;height:25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" filled="f" stroked="f">
                <v:textbox style="mso-fit-shape-to-text:t">
                  <w:txbxContent>
                    <w:p w:rsidR="004231CE" w:rsidRPr="004231CE" w:rsidRDefault="004231CE" w:rsidP="004231CE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 xml:space="preserve">Podnety </w:t>
                      </w:r>
                      <w:r>
                        <w:rPr>
                          <w:b/>
                          <w:color w:val="002060"/>
                          <w:sz w:val="24"/>
                        </w:rPr>
                        <w:t>k spoločnému zdieľaniu v skupinke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E6780" w:rsidRDefault="00AE6780" w:rsidP="00AE6780">
      <w:pPr>
        <w:pStyle w:val="Bezriadkovania"/>
        <w:rPr>
          <w:rFonts w:ascii="Arial" w:hAnsi="Arial" w:cs="Arial"/>
          <w:sz w:val="18"/>
        </w:rPr>
      </w:pPr>
    </w:p>
    <w:p w:rsidR="00AE6780" w:rsidRPr="00AE6780" w:rsidRDefault="00AE6780" w:rsidP="00AE6780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E6780">
        <w:rPr>
          <w:rFonts w:ascii="Arial" w:hAnsi="Arial" w:cs="Arial"/>
          <w:sz w:val="20"/>
        </w:rPr>
        <w:t>-</w:t>
      </w:r>
      <w:r w:rsidRPr="00AE6780">
        <w:rPr>
          <w:rFonts w:ascii="Arial" w:hAnsi="Arial" w:cs="Arial"/>
          <w:sz w:val="20"/>
        </w:rPr>
        <w:tab/>
        <w:t>aké dary si dostal pri krste?</w:t>
      </w:r>
    </w:p>
    <w:p w:rsidR="00AE6780" w:rsidRPr="00AE6780" w:rsidRDefault="00AE6780" w:rsidP="00AE6780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E6780">
        <w:rPr>
          <w:rFonts w:ascii="Arial" w:hAnsi="Arial" w:cs="Arial"/>
          <w:sz w:val="20"/>
        </w:rPr>
        <w:t>-</w:t>
      </w:r>
      <w:r w:rsidRPr="00AE6780">
        <w:rPr>
          <w:rFonts w:ascii="Arial" w:hAnsi="Arial" w:cs="Arial"/>
          <w:sz w:val="20"/>
        </w:rPr>
        <w:tab/>
        <w:t>aké sú tvoje záväzky z krstu?</w:t>
      </w:r>
    </w:p>
    <w:p w:rsidR="00AE6780" w:rsidRPr="00AE6780" w:rsidRDefault="00AE6780" w:rsidP="00AE6780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E6780">
        <w:rPr>
          <w:rFonts w:ascii="Arial" w:hAnsi="Arial" w:cs="Arial"/>
          <w:sz w:val="20"/>
        </w:rPr>
        <w:t>-</w:t>
      </w:r>
      <w:r w:rsidRPr="00AE6780">
        <w:rPr>
          <w:rFonts w:ascii="Arial" w:hAnsi="Arial" w:cs="Arial"/>
          <w:sz w:val="20"/>
        </w:rPr>
        <w:tab/>
        <w:t xml:space="preserve">čím sa zaviazal Boh pri tvojom krste? Aké neodvolateľné dary ti dal? </w:t>
      </w:r>
    </w:p>
    <w:p w:rsidR="00AE6780" w:rsidRPr="00AE6780" w:rsidRDefault="00AE6780" w:rsidP="00AE6780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E6780">
        <w:rPr>
          <w:rFonts w:ascii="Arial" w:hAnsi="Arial" w:cs="Arial"/>
          <w:sz w:val="20"/>
        </w:rPr>
        <w:t>-</w:t>
      </w:r>
      <w:r w:rsidRPr="00AE6780">
        <w:rPr>
          <w:rFonts w:ascii="Arial" w:hAnsi="Arial" w:cs="Arial"/>
          <w:sz w:val="20"/>
        </w:rPr>
        <w:tab/>
        <w:t>ako vnímaš skutočnosť, že si adoptívne Božie dieťa?</w:t>
      </w:r>
    </w:p>
    <w:p w:rsidR="00AE6780" w:rsidRPr="00AE6780" w:rsidRDefault="00AE6780" w:rsidP="00AE6780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E6780">
        <w:rPr>
          <w:rFonts w:ascii="Arial" w:hAnsi="Arial" w:cs="Arial"/>
          <w:sz w:val="20"/>
        </w:rPr>
        <w:t>-</w:t>
      </w:r>
      <w:r w:rsidRPr="00AE6780">
        <w:rPr>
          <w:rFonts w:ascii="Arial" w:hAnsi="Arial" w:cs="Arial"/>
          <w:sz w:val="20"/>
        </w:rPr>
        <w:tab/>
        <w:t>čo pre teba znamená Cirkev? Cítiš sa byť jej súčasťou? Čo ti v tom bráni?</w:t>
      </w:r>
    </w:p>
    <w:p w:rsidR="00AE6780" w:rsidRPr="00AE6780" w:rsidRDefault="00AE6780" w:rsidP="00AE6780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E6780">
        <w:rPr>
          <w:rFonts w:ascii="Arial" w:hAnsi="Arial" w:cs="Arial"/>
          <w:sz w:val="20"/>
        </w:rPr>
        <w:t>-</w:t>
      </w:r>
      <w:r w:rsidRPr="00AE6780">
        <w:rPr>
          <w:rFonts w:ascii="Arial" w:hAnsi="Arial" w:cs="Arial"/>
          <w:sz w:val="20"/>
        </w:rPr>
        <w:tab/>
        <w:t>môžu byť spasení aj tí, ktorí nie sú pokrstení?</w:t>
      </w:r>
    </w:p>
    <w:p w:rsidR="00AE6780" w:rsidRPr="00AE6780" w:rsidRDefault="00AE6780" w:rsidP="00AE6780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E6780">
        <w:rPr>
          <w:rFonts w:ascii="Arial" w:hAnsi="Arial" w:cs="Arial"/>
          <w:sz w:val="20"/>
        </w:rPr>
        <w:t>-</w:t>
      </w:r>
      <w:r w:rsidRPr="00AE6780">
        <w:rPr>
          <w:rFonts w:ascii="Arial" w:hAnsi="Arial" w:cs="Arial"/>
          <w:sz w:val="20"/>
        </w:rPr>
        <w:tab/>
        <w:t>poznáš život svojho krstného patróna? Čím ťa oslovil?</w:t>
      </w:r>
    </w:p>
    <w:p w:rsidR="00AE6780" w:rsidRPr="00AE6780" w:rsidRDefault="00AE6780" w:rsidP="00AE6780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E6780">
        <w:rPr>
          <w:rFonts w:ascii="Arial" w:hAnsi="Arial" w:cs="Arial"/>
          <w:sz w:val="20"/>
        </w:rPr>
        <w:t>-</w:t>
      </w:r>
      <w:r w:rsidRPr="00AE6780">
        <w:rPr>
          <w:rFonts w:ascii="Arial" w:hAnsi="Arial" w:cs="Arial"/>
          <w:sz w:val="20"/>
        </w:rPr>
        <w:tab/>
        <w:t xml:space="preserve">mnohí dnes nerozumejú slovu krst. V novinách, televízii i rozhlase sa stretávame, že tam a tam, ten a ten spevák či skupina pokrstili svoje CD, alebo že pokrstili lietadlo, loď, auto, ale aj psa či mačku. Je to ten krst, ktorý prijímame z Božej ruky? </w:t>
      </w:r>
    </w:p>
    <w:p w:rsidR="00AE6780" w:rsidRPr="00AE6780" w:rsidRDefault="00AE6780" w:rsidP="00AE6780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E6780">
        <w:rPr>
          <w:rFonts w:ascii="Arial" w:hAnsi="Arial" w:cs="Arial"/>
          <w:sz w:val="20"/>
        </w:rPr>
        <w:t>-</w:t>
      </w:r>
      <w:r w:rsidRPr="00AE6780">
        <w:rPr>
          <w:rFonts w:ascii="Arial" w:hAnsi="Arial" w:cs="Arial"/>
          <w:sz w:val="20"/>
        </w:rPr>
        <w:tab/>
        <w:t xml:space="preserve">"Hľa, môj služobník priviniem si ho, vyvolený môj, mám v ňom zaľúbenie. Svojho ducha som vložil na neho, právo prinesie národom. Nebude kričať ani hlučne volať, nebude počuť na ulici jeho hlas. Nalomenú trsť </w:t>
      </w:r>
      <w:proofErr w:type="spellStart"/>
      <w:r w:rsidRPr="00AE6780">
        <w:rPr>
          <w:rFonts w:ascii="Arial" w:hAnsi="Arial" w:cs="Arial"/>
          <w:sz w:val="20"/>
        </w:rPr>
        <w:t>nedolomí</w:t>
      </w:r>
      <w:proofErr w:type="spellEnd"/>
      <w:r w:rsidRPr="00AE6780">
        <w:rPr>
          <w:rFonts w:ascii="Arial" w:hAnsi="Arial" w:cs="Arial"/>
          <w:sz w:val="20"/>
        </w:rPr>
        <w:t>, hasnúci knôtik nedohasí, bude uplatňovať právo. Nezoslabne</w:t>
      </w:r>
      <w:r w:rsidR="005E7293">
        <w:rPr>
          <w:rFonts w:ascii="Arial" w:hAnsi="Arial" w:cs="Arial"/>
          <w:sz w:val="20"/>
        </w:rPr>
        <w:t>,</w:t>
      </w:r>
      <w:r w:rsidRPr="00AE6780">
        <w:rPr>
          <w:rFonts w:ascii="Arial" w:hAnsi="Arial" w:cs="Arial"/>
          <w:sz w:val="20"/>
        </w:rPr>
        <w:t xml:space="preserve"> nezlomí sa, kým nezaloží na zemi právo. Na jeho zákon čakajú ostrovy.“ (</w:t>
      </w:r>
      <w:proofErr w:type="spellStart"/>
      <w:r w:rsidRPr="00AE6780">
        <w:rPr>
          <w:rFonts w:ascii="Arial" w:hAnsi="Arial" w:cs="Arial"/>
          <w:sz w:val="20"/>
        </w:rPr>
        <w:t>Iz</w:t>
      </w:r>
      <w:proofErr w:type="spellEnd"/>
      <w:r w:rsidRPr="00AE6780">
        <w:rPr>
          <w:rFonts w:ascii="Arial" w:hAnsi="Arial" w:cs="Arial"/>
          <w:sz w:val="20"/>
        </w:rPr>
        <w:t xml:space="preserve"> 42,1-4) Uvedomuješ si, že tieto slová boli povedané nielen na adresu Ježiša – Krista, ale aj na každého, kto sa rozhodol nosiť Jeho meno – teda stal sa kresťanom?</w:t>
      </w:r>
    </w:p>
    <w:p w:rsidR="00AE6780" w:rsidRPr="00AE6780" w:rsidRDefault="00AE6780" w:rsidP="00AE6780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E6780">
        <w:rPr>
          <w:rFonts w:ascii="Arial" w:hAnsi="Arial" w:cs="Arial"/>
          <w:sz w:val="20"/>
        </w:rPr>
        <w:t>-</w:t>
      </w:r>
      <w:r w:rsidRPr="00AE6780">
        <w:rPr>
          <w:rFonts w:ascii="Arial" w:hAnsi="Arial" w:cs="Arial"/>
          <w:sz w:val="20"/>
        </w:rPr>
        <w:tab/>
        <w:t>vieš, kde sa v kostole nachádza krstiteľnica?</w:t>
      </w:r>
    </w:p>
    <w:p w:rsidR="00E57CB9" w:rsidRPr="00AE6780" w:rsidRDefault="00AE6780" w:rsidP="00AE6780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AE6780">
        <w:rPr>
          <w:rFonts w:ascii="Arial" w:hAnsi="Arial" w:cs="Arial"/>
          <w:sz w:val="20"/>
        </w:rPr>
        <w:t>-</w:t>
      </w:r>
      <w:r w:rsidRPr="00AE6780">
        <w:rPr>
          <w:rFonts w:ascii="Arial" w:hAnsi="Arial" w:cs="Arial"/>
          <w:sz w:val="20"/>
        </w:rPr>
        <w:tab/>
        <w:t>krstný rodič ako vzor kresťanského života. Aký by mal byť krstný rodič, aby bol vzorom kresťanského života?</w:t>
      </w: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CE522B" w:rsidRPr="00256E23" w:rsidRDefault="00CE522B" w:rsidP="00CE522B">
      <w:pPr>
        <w:spacing w:line="276" w:lineRule="auto"/>
        <w:jc w:val="both"/>
        <w:rPr>
          <w:rFonts w:ascii="Arial" w:hAnsi="Arial" w:cs="Arial"/>
          <w:sz w:val="20"/>
        </w:rPr>
      </w:pPr>
    </w:p>
    <w:p w:rsidR="00E57CB9" w:rsidRDefault="005E7293" w:rsidP="005E7293">
      <w:pPr>
        <w:spacing w:line="276" w:lineRule="auto"/>
        <w:ind w:hanging="142"/>
        <w:jc w:val="both"/>
        <w:rPr>
          <w:rFonts w:ascii="Arial" w:hAnsi="Arial" w:cs="Arial"/>
          <w:sz w:val="14"/>
        </w:rPr>
      </w:pPr>
      <w:r w:rsidRPr="00256E23">
        <w:rPr>
          <w:rFonts w:ascii="Arial" w:hAnsi="Arial" w:cs="Arial"/>
          <w:noProof/>
          <w:sz w:val="14"/>
          <w:lang w:eastAsia="sk-SK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742137" wp14:editId="022AE791">
                <wp:simplePos x="0" y="0"/>
                <wp:positionH relativeFrom="column">
                  <wp:posOffset>-1559560</wp:posOffset>
                </wp:positionH>
                <wp:positionV relativeFrom="paragraph">
                  <wp:posOffset>175260</wp:posOffset>
                </wp:positionV>
                <wp:extent cx="1393190" cy="1404620"/>
                <wp:effectExtent l="0" t="0" r="0" b="0"/>
                <wp:wrapThrough wrapText="bothSides">
                  <wp:wrapPolygon edited="0">
                    <wp:start x="886" y="0"/>
                    <wp:lineTo x="886" y="20337"/>
                    <wp:lineTo x="20675" y="20337"/>
                    <wp:lineTo x="20675" y="0"/>
                    <wp:lineTo x="886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Modlitba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2137" id="_x0000_s1032" type="#_x0000_t202" style="position:absolute;left:0;text-align:left;margin-left:-122.8pt;margin-top:13.8pt;width:109.7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Modlitba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E7293" w:rsidRDefault="005E7293" w:rsidP="005E7293">
      <w:pPr>
        <w:spacing w:line="276" w:lineRule="auto"/>
        <w:ind w:hanging="142"/>
        <w:jc w:val="both"/>
        <w:rPr>
          <w:rFonts w:ascii="Arial" w:hAnsi="Arial" w:cs="Arial"/>
          <w:sz w:val="14"/>
        </w:rPr>
      </w:pPr>
    </w:p>
    <w:p w:rsidR="005E7293" w:rsidRPr="005E7293" w:rsidRDefault="005E7293" w:rsidP="005E7293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5E7293">
        <w:rPr>
          <w:rFonts w:ascii="Arial" w:hAnsi="Arial" w:cs="Arial"/>
          <w:sz w:val="20"/>
        </w:rPr>
        <w:t>-</w:t>
      </w:r>
      <w:r w:rsidRPr="005E7293">
        <w:rPr>
          <w:rFonts w:ascii="Arial" w:hAnsi="Arial" w:cs="Arial"/>
          <w:sz w:val="20"/>
        </w:rPr>
        <w:tab/>
        <w:t xml:space="preserve">modlitba ku krstnému patrónovi </w:t>
      </w:r>
    </w:p>
    <w:p w:rsidR="005E7293" w:rsidRPr="005E7293" w:rsidRDefault="005E7293" w:rsidP="005E7293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5E7293">
        <w:rPr>
          <w:rFonts w:ascii="Arial" w:hAnsi="Arial" w:cs="Arial"/>
          <w:sz w:val="20"/>
        </w:rPr>
        <w:t>-</w:t>
      </w:r>
      <w:r w:rsidRPr="005E7293">
        <w:rPr>
          <w:rFonts w:ascii="Arial" w:hAnsi="Arial" w:cs="Arial"/>
          <w:sz w:val="20"/>
        </w:rPr>
        <w:tab/>
        <w:t>....... svoje meno.........., Ty si môj milovaný syn/moja milovaná dcéra, v tebe mám zaľúbenie (osobná modlitba každého birmovanca)</w:t>
      </w: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F778C2" w:rsidRPr="00256E23" w:rsidRDefault="00F778C2" w:rsidP="00832E5F">
      <w:pPr>
        <w:rPr>
          <w:rFonts w:ascii="Arial" w:hAnsi="Arial" w:cs="Arial"/>
          <w:sz w:val="14"/>
        </w:rPr>
      </w:pPr>
    </w:p>
    <w:p w:rsidR="00CE522B" w:rsidRPr="00256E23" w:rsidRDefault="00CE522B" w:rsidP="00832E5F">
      <w:pPr>
        <w:rPr>
          <w:rFonts w:ascii="Arial" w:hAnsi="Arial" w:cs="Arial"/>
          <w:sz w:val="14"/>
        </w:rPr>
      </w:pPr>
    </w:p>
    <w:p w:rsidR="00F778C2" w:rsidRDefault="00F778C2" w:rsidP="00832E5F">
      <w:pPr>
        <w:rPr>
          <w:rFonts w:ascii="Arial" w:hAnsi="Arial" w:cs="Arial"/>
          <w:sz w:val="14"/>
        </w:rPr>
      </w:pPr>
    </w:p>
    <w:p w:rsidR="005E7293" w:rsidRDefault="005E7293" w:rsidP="00832E5F">
      <w:pPr>
        <w:rPr>
          <w:rFonts w:ascii="Arial" w:hAnsi="Arial" w:cs="Arial"/>
          <w:sz w:val="14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C5B1EF9" wp14:editId="2EC021AE">
                <wp:simplePos x="0" y="0"/>
                <wp:positionH relativeFrom="column">
                  <wp:posOffset>-1619250</wp:posOffset>
                </wp:positionH>
                <wp:positionV relativeFrom="margin">
                  <wp:posOffset>1381125</wp:posOffset>
                </wp:positionV>
                <wp:extent cx="1393190" cy="536575"/>
                <wp:effectExtent l="0" t="0" r="0" b="0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22B" w:rsidRPr="004231CE" w:rsidRDefault="00CE522B" w:rsidP="005E7293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Aplikácia </w:t>
                            </w:r>
                            <w:r w:rsidR="005E7293">
                              <w:rPr>
                                <w:b/>
                                <w:color w:val="002060"/>
                                <w:sz w:val="24"/>
                              </w:rPr>
                              <w:t>do života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B1EF9" id="_x0000_s1033" type="#_x0000_t202" style="position:absolute;margin-left:-127.5pt;margin-top:108.75pt;width:109.7pt;height:4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" filled="f" stroked="f">
                <v:textbox style="mso-fit-shape-to-text:t">
                  <w:txbxContent>
                    <w:p w:rsidR="00CE522B" w:rsidRPr="004231CE" w:rsidRDefault="00CE522B" w:rsidP="005E7293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 xml:space="preserve">Aplikácia </w:t>
                      </w:r>
                      <w:r w:rsidR="005E7293">
                        <w:rPr>
                          <w:b/>
                          <w:color w:val="002060"/>
                          <w:sz w:val="24"/>
                        </w:rPr>
                        <w:t>do života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5E7293" w:rsidRDefault="005E7293" w:rsidP="00832E5F">
      <w:pPr>
        <w:rPr>
          <w:rFonts w:ascii="Arial" w:hAnsi="Arial" w:cs="Arial"/>
          <w:sz w:val="14"/>
        </w:rPr>
      </w:pPr>
    </w:p>
    <w:p w:rsidR="005E7293" w:rsidRDefault="005E7293" w:rsidP="00832E5F">
      <w:pPr>
        <w:rPr>
          <w:rFonts w:ascii="Arial" w:hAnsi="Arial" w:cs="Arial"/>
          <w:sz w:val="14"/>
        </w:rPr>
      </w:pPr>
    </w:p>
    <w:p w:rsidR="005E7293" w:rsidRPr="005E7293" w:rsidRDefault="005E7293" w:rsidP="005E7293">
      <w:pPr>
        <w:spacing w:line="276" w:lineRule="auto"/>
        <w:ind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spýtam</w:t>
      </w:r>
      <w:r w:rsidRPr="005E7293">
        <w:rPr>
          <w:rFonts w:ascii="Arial" w:hAnsi="Arial" w:cs="Arial"/>
          <w:sz w:val="20"/>
        </w:rPr>
        <w:t xml:space="preserve"> sa nejakého človeka z farnosti, čo pre neho znamená byť kresťanom?</w:t>
      </w:r>
    </w:p>
    <w:p w:rsidR="005E7293" w:rsidRPr="005E7293" w:rsidRDefault="005E7293" w:rsidP="005E7293">
      <w:pPr>
        <w:spacing w:line="276" w:lineRule="auto"/>
        <w:ind w:hanging="142"/>
        <w:rPr>
          <w:rFonts w:ascii="Arial" w:hAnsi="Arial" w:cs="Arial"/>
          <w:sz w:val="20"/>
        </w:rPr>
      </w:pPr>
      <w:r w:rsidRPr="005E7293">
        <w:rPr>
          <w:rFonts w:ascii="Arial" w:hAnsi="Arial" w:cs="Arial"/>
          <w:sz w:val="20"/>
        </w:rPr>
        <w:t>-</w:t>
      </w:r>
      <w:r w:rsidRPr="005E7293">
        <w:rPr>
          <w:rFonts w:ascii="Arial" w:hAnsi="Arial" w:cs="Arial"/>
          <w:sz w:val="20"/>
        </w:rPr>
        <w:tab/>
        <w:t>prečíta</w:t>
      </w:r>
      <w:r>
        <w:rPr>
          <w:rFonts w:ascii="Arial" w:hAnsi="Arial" w:cs="Arial"/>
          <w:sz w:val="20"/>
        </w:rPr>
        <w:t>m a nechám</w:t>
      </w:r>
      <w:r w:rsidRPr="005E7293">
        <w:rPr>
          <w:rFonts w:ascii="Arial" w:hAnsi="Arial" w:cs="Arial"/>
          <w:sz w:val="20"/>
        </w:rPr>
        <w:t xml:space="preserve"> si na svojom písacom stole si list milujúceho Otca/ je v materiáloch k</w:t>
      </w:r>
      <w:r>
        <w:rPr>
          <w:rFonts w:ascii="Arial" w:hAnsi="Arial" w:cs="Arial"/>
          <w:sz w:val="20"/>
        </w:rPr>
        <w:t> </w:t>
      </w:r>
      <w:r w:rsidRPr="005E7293">
        <w:rPr>
          <w:rFonts w:ascii="Arial" w:hAnsi="Arial" w:cs="Arial"/>
          <w:sz w:val="20"/>
        </w:rPr>
        <w:t>téme</w:t>
      </w:r>
      <w:r>
        <w:rPr>
          <w:rFonts w:ascii="Arial" w:hAnsi="Arial" w:cs="Arial"/>
          <w:sz w:val="20"/>
        </w:rPr>
        <w:t>.</w:t>
      </w:r>
      <w:r w:rsidRPr="005E729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Môžem si ho čítať zvlášť vtedy, keď m</w:t>
      </w:r>
      <w:r w:rsidRPr="005E7293">
        <w:rPr>
          <w:rFonts w:ascii="Arial" w:hAnsi="Arial" w:cs="Arial"/>
          <w:sz w:val="20"/>
        </w:rPr>
        <w:t>i bude ťažko...</w:t>
      </w:r>
    </w:p>
    <w:p w:rsidR="00CE522B" w:rsidRPr="00256E23" w:rsidRDefault="00CE522B" w:rsidP="00832E5F">
      <w:pPr>
        <w:rPr>
          <w:rFonts w:ascii="Arial" w:hAnsi="Arial" w:cs="Arial"/>
          <w:sz w:val="14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Pr="00256E23" w:rsidRDefault="00E57CB9" w:rsidP="005E7293">
      <w:pPr>
        <w:spacing w:line="276" w:lineRule="auto"/>
        <w:jc w:val="both"/>
        <w:rPr>
          <w:rFonts w:ascii="Arial" w:hAnsi="Arial" w:cs="Arial"/>
          <w:sz w:val="20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Pr="00256E23" w:rsidRDefault="005E7293" w:rsidP="00832E5F">
      <w:pPr>
        <w:rPr>
          <w:rFonts w:ascii="Arial" w:hAnsi="Arial" w:cs="Arial"/>
          <w:sz w:val="14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742137" wp14:editId="022AE791">
                <wp:simplePos x="0" y="0"/>
                <wp:positionH relativeFrom="column">
                  <wp:posOffset>-1618615</wp:posOffset>
                </wp:positionH>
                <wp:positionV relativeFrom="page">
                  <wp:posOffset>3565525</wp:posOffset>
                </wp:positionV>
                <wp:extent cx="1393190" cy="536575"/>
                <wp:effectExtent l="0" t="0" r="0" b="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Materiály </w:t>
                            </w:r>
                          </w:p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k téme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2137" id="_x0000_s1034" type="#_x0000_t202" style="position:absolute;margin-left:-127.45pt;margin-top:280.75pt;width:109.7pt;height:4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 xml:space="preserve">Materiály </w:t>
                      </w:r>
                    </w:p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k téme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E7293" w:rsidRDefault="005E7293" w:rsidP="00832E5F">
      <w:pPr>
        <w:rPr>
          <w:rFonts w:ascii="Arial" w:hAnsi="Arial" w:cs="Arial"/>
          <w:sz w:val="14"/>
        </w:rPr>
      </w:pPr>
    </w:p>
    <w:p w:rsidR="005E7293" w:rsidRPr="005E7293" w:rsidRDefault="005E7293" w:rsidP="005E7293">
      <w:pPr>
        <w:spacing w:line="276" w:lineRule="auto"/>
        <w:rPr>
          <w:rFonts w:ascii="Arial" w:hAnsi="Arial" w:cs="Arial"/>
          <w:sz w:val="12"/>
        </w:rPr>
      </w:pPr>
    </w:p>
    <w:p w:rsidR="005E7293" w:rsidRPr="005E7293" w:rsidRDefault="005E7293" w:rsidP="005E7293">
      <w:pPr>
        <w:pStyle w:val="Bezriadkovania"/>
        <w:spacing w:line="276" w:lineRule="auto"/>
        <w:rPr>
          <w:rFonts w:ascii="Arial" w:hAnsi="Arial" w:cs="Arial"/>
          <w:sz w:val="20"/>
        </w:rPr>
      </w:pPr>
      <w:r w:rsidRPr="005E7293">
        <w:rPr>
          <w:rFonts w:ascii="Arial" w:hAnsi="Arial" w:cs="Arial"/>
          <w:sz w:val="20"/>
        </w:rPr>
        <w:t xml:space="preserve">KKC 1213-1284 </w:t>
      </w:r>
      <w:hyperlink r:id="rId10" w:history="1">
        <w:r w:rsidRPr="005E7293">
          <w:rPr>
            <w:rStyle w:val="Hypertextovprepojenie"/>
            <w:rFonts w:ascii="Arial" w:hAnsi="Arial" w:cs="Arial"/>
            <w:sz w:val="20"/>
          </w:rPr>
          <w:t>http://www.katechizmus.sk/index.php?action=getk&amp;kid=1707</w:t>
        </w:r>
      </w:hyperlink>
    </w:p>
    <w:p w:rsidR="005E7293" w:rsidRPr="005E7293" w:rsidRDefault="005E7293" w:rsidP="005E7293">
      <w:pPr>
        <w:pStyle w:val="Bezriadkovania"/>
        <w:spacing w:line="276" w:lineRule="auto"/>
        <w:rPr>
          <w:rFonts w:ascii="Arial" w:hAnsi="Arial" w:cs="Arial"/>
          <w:sz w:val="20"/>
        </w:rPr>
      </w:pPr>
      <w:r w:rsidRPr="005E7293">
        <w:rPr>
          <w:rFonts w:ascii="Arial" w:hAnsi="Arial" w:cs="Arial"/>
          <w:sz w:val="20"/>
        </w:rPr>
        <w:t>Kompendium KKC 252-264</w:t>
      </w:r>
    </w:p>
    <w:p w:rsidR="005E7293" w:rsidRPr="005E7293" w:rsidRDefault="005E7293" w:rsidP="005E7293">
      <w:pPr>
        <w:pStyle w:val="Bezriadkovania"/>
        <w:spacing w:line="276" w:lineRule="auto"/>
        <w:rPr>
          <w:rFonts w:ascii="Arial" w:hAnsi="Arial" w:cs="Arial"/>
          <w:sz w:val="20"/>
        </w:rPr>
      </w:pPr>
      <w:r w:rsidRPr="005E7293">
        <w:rPr>
          <w:rFonts w:ascii="Arial" w:hAnsi="Arial" w:cs="Arial"/>
          <w:sz w:val="20"/>
        </w:rPr>
        <w:t>Spoločne objavujme dar/téma č. 20</w:t>
      </w:r>
    </w:p>
    <w:p w:rsidR="005E7293" w:rsidRPr="005E7293" w:rsidRDefault="005E7293" w:rsidP="005E7293">
      <w:pPr>
        <w:pStyle w:val="Bezriadkovania"/>
        <w:spacing w:line="276" w:lineRule="auto"/>
        <w:rPr>
          <w:rFonts w:ascii="Arial" w:hAnsi="Arial" w:cs="Arial"/>
          <w:sz w:val="20"/>
        </w:rPr>
      </w:pPr>
      <w:proofErr w:type="spellStart"/>
      <w:r w:rsidRPr="005E7293">
        <w:rPr>
          <w:rFonts w:ascii="Arial" w:hAnsi="Arial" w:cs="Arial"/>
          <w:sz w:val="20"/>
        </w:rPr>
        <w:t>Youcat</w:t>
      </w:r>
      <w:proofErr w:type="spellEnd"/>
    </w:p>
    <w:p w:rsidR="005E7293" w:rsidRPr="005E7293" w:rsidRDefault="005E7293" w:rsidP="005E7293">
      <w:pPr>
        <w:pStyle w:val="Bezriadkovania"/>
        <w:spacing w:line="276" w:lineRule="auto"/>
        <w:rPr>
          <w:rFonts w:ascii="Arial" w:hAnsi="Arial" w:cs="Arial"/>
          <w:sz w:val="20"/>
        </w:rPr>
      </w:pPr>
      <w:r w:rsidRPr="005E7293">
        <w:rPr>
          <w:rFonts w:ascii="Arial" w:hAnsi="Arial" w:cs="Arial"/>
          <w:sz w:val="20"/>
        </w:rPr>
        <w:t xml:space="preserve">List milujúceho Otca </w:t>
      </w:r>
      <w:hyperlink r:id="rId11" w:history="1">
        <w:r w:rsidRPr="005E7293">
          <w:rPr>
            <w:rStyle w:val="Hypertextovprepojenie"/>
            <w:rFonts w:ascii="Arial" w:hAnsi="Arial" w:cs="Arial"/>
            <w:sz w:val="20"/>
          </w:rPr>
          <w:t>https://modlitba.sk/?p=520</w:t>
        </w:r>
      </w:hyperlink>
    </w:p>
    <w:p w:rsidR="005E7293" w:rsidRPr="005E7293" w:rsidRDefault="005E7293" w:rsidP="005E7293">
      <w:pPr>
        <w:pStyle w:val="Bezriadkovania"/>
        <w:spacing w:line="276" w:lineRule="auto"/>
        <w:rPr>
          <w:rFonts w:ascii="Arial" w:hAnsi="Arial" w:cs="Arial"/>
          <w:sz w:val="20"/>
        </w:rPr>
      </w:pPr>
      <w:r w:rsidRPr="005E7293">
        <w:rPr>
          <w:rFonts w:ascii="Arial" w:hAnsi="Arial" w:cs="Arial"/>
          <w:sz w:val="20"/>
        </w:rPr>
        <w:t xml:space="preserve">3-minútový katechizmus - Čo je krst? </w:t>
      </w:r>
      <w:hyperlink r:id="rId12" w:history="1">
        <w:r w:rsidRPr="005E7293">
          <w:rPr>
            <w:rStyle w:val="Hypertextovprepojenie"/>
            <w:rFonts w:ascii="Arial" w:hAnsi="Arial" w:cs="Arial"/>
            <w:sz w:val="20"/>
          </w:rPr>
          <w:t>https://www.tvlux.sk/archiv/play/11074</w:t>
        </w:r>
      </w:hyperlink>
    </w:p>
    <w:p w:rsidR="005E7293" w:rsidRPr="005E7293" w:rsidRDefault="005E7293" w:rsidP="005E7293">
      <w:pPr>
        <w:pStyle w:val="Bezriadkovania"/>
        <w:spacing w:line="276" w:lineRule="auto"/>
        <w:rPr>
          <w:rFonts w:ascii="Arial" w:hAnsi="Arial" w:cs="Arial"/>
          <w:sz w:val="20"/>
        </w:rPr>
      </w:pPr>
      <w:r w:rsidRPr="005E7293">
        <w:rPr>
          <w:rFonts w:ascii="Arial" w:hAnsi="Arial" w:cs="Arial"/>
          <w:sz w:val="20"/>
        </w:rPr>
        <w:t xml:space="preserve">katechézy pápežov o krste </w:t>
      </w:r>
      <w:hyperlink r:id="rId13" w:history="1">
        <w:r w:rsidRPr="005E7293">
          <w:rPr>
            <w:rStyle w:val="Hypertextovprepojenie"/>
            <w:rFonts w:ascii="Arial" w:hAnsi="Arial" w:cs="Arial"/>
            <w:sz w:val="20"/>
          </w:rPr>
          <w:t>https://dku.abuba.sk/katech-sv-krst</w:t>
        </w:r>
      </w:hyperlink>
    </w:p>
    <w:p w:rsidR="005E7293" w:rsidRPr="005E7293" w:rsidRDefault="005E7293" w:rsidP="005E7293">
      <w:pPr>
        <w:pStyle w:val="Bezriadkovania"/>
        <w:spacing w:line="276" w:lineRule="auto"/>
        <w:rPr>
          <w:rFonts w:ascii="Arial" w:hAnsi="Arial" w:cs="Arial"/>
          <w:sz w:val="20"/>
        </w:rPr>
      </w:pPr>
      <w:r w:rsidRPr="005E7293">
        <w:rPr>
          <w:rFonts w:ascii="Arial" w:hAnsi="Arial" w:cs="Arial"/>
          <w:sz w:val="20"/>
        </w:rPr>
        <w:t xml:space="preserve">TV LUX Fundamenty – Krst a krstná milosť </w:t>
      </w:r>
      <w:hyperlink r:id="rId14" w:history="1">
        <w:r w:rsidRPr="005E7293">
          <w:rPr>
            <w:rStyle w:val="Hypertextovprepojenie"/>
            <w:rFonts w:ascii="Arial" w:hAnsi="Arial" w:cs="Arial"/>
            <w:sz w:val="20"/>
          </w:rPr>
          <w:t>https://www.tvlux.sk/archiv/play/11254</w:t>
        </w:r>
      </w:hyperlink>
    </w:p>
    <w:p w:rsidR="005E7293" w:rsidRPr="005E7293" w:rsidRDefault="005E7293" w:rsidP="005E7293">
      <w:pPr>
        <w:pStyle w:val="Bezriadkovania"/>
        <w:spacing w:line="276" w:lineRule="auto"/>
        <w:rPr>
          <w:rFonts w:ascii="Arial" w:hAnsi="Arial" w:cs="Arial"/>
          <w:sz w:val="20"/>
        </w:rPr>
      </w:pPr>
      <w:r w:rsidRPr="005E7293">
        <w:rPr>
          <w:rFonts w:ascii="Arial" w:hAnsi="Arial" w:cs="Arial"/>
          <w:sz w:val="20"/>
        </w:rPr>
        <w:t xml:space="preserve">Nádej na spásu pre deti, ktoré zomreli bez krstu </w:t>
      </w:r>
      <w:hyperlink r:id="rId15" w:history="1">
        <w:r w:rsidRPr="005E7293">
          <w:rPr>
            <w:rStyle w:val="Hypertextovprepojenie"/>
            <w:rFonts w:ascii="Arial" w:hAnsi="Arial" w:cs="Arial"/>
            <w:sz w:val="20"/>
          </w:rPr>
          <w:t>https://www.kbs.sk/obsah/sekcia/h/dokumenty-a-vyhlasenia/p/dokumenty-vatikanskych-uradov/c/nadej-na-spasu-pre-deti-ktore-zomreli-bez-krstu</w:t>
        </w:r>
      </w:hyperlink>
    </w:p>
    <w:p w:rsidR="00E57CB9" w:rsidRPr="00256E23" w:rsidRDefault="00E57CB9" w:rsidP="00832E5F">
      <w:pPr>
        <w:rPr>
          <w:rFonts w:ascii="Arial" w:hAnsi="Arial" w:cs="Arial"/>
          <w:sz w:val="14"/>
        </w:rPr>
      </w:pPr>
      <w:bookmarkStart w:id="0" w:name="_GoBack"/>
      <w:bookmarkEnd w:id="0"/>
    </w:p>
    <w:sectPr w:rsidR="00E57CB9" w:rsidRPr="00256E23" w:rsidSect="00832E5F">
      <w:headerReference w:type="default" r:id="rId16"/>
      <w:headerReference w:type="first" r:id="rId17"/>
      <w:pgSz w:w="11906" w:h="16838" w:code="9"/>
      <w:pgMar w:top="1418" w:right="720" w:bottom="720" w:left="31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C67" w:rsidRDefault="00931C67" w:rsidP="000C45FF">
      <w:r>
        <w:separator/>
      </w:r>
    </w:p>
  </w:endnote>
  <w:endnote w:type="continuationSeparator" w:id="0">
    <w:p w:rsidR="00931C67" w:rsidRDefault="00931C67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C67" w:rsidRDefault="00931C67" w:rsidP="000C45FF">
      <w:r>
        <w:separator/>
      </w:r>
    </w:p>
  </w:footnote>
  <w:footnote w:type="continuationSeparator" w:id="0">
    <w:p w:rsidR="00931C67" w:rsidRDefault="00931C67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F" w:rsidRDefault="00B44E8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177800</wp:posOffset>
          </wp:positionH>
          <wp:positionV relativeFrom="page">
            <wp:posOffset>152400</wp:posOffset>
          </wp:positionV>
          <wp:extent cx="7194550" cy="10293350"/>
          <wp:effectExtent l="0" t="0" r="635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715" cy="10293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8D" w:rsidRDefault="00B44E8D">
    <w:pPr>
      <w:pStyle w:val="Hlavika"/>
    </w:pPr>
    <w:r>
      <w:rPr>
        <w:noProof/>
        <w:lang w:eastAsia="sk-SK"/>
      </w:rPr>
      <w:drawing>
        <wp:inline distT="0" distB="0" distL="0" distR="0">
          <wp:extent cx="6638925" cy="9305925"/>
          <wp:effectExtent l="0" t="0" r="9525" b="9525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30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7C"/>
    <w:rsid w:val="00013FE4"/>
    <w:rsid w:val="00036450"/>
    <w:rsid w:val="00094499"/>
    <w:rsid w:val="000A6F7E"/>
    <w:rsid w:val="000C45FF"/>
    <w:rsid w:val="000E3FD1"/>
    <w:rsid w:val="00112054"/>
    <w:rsid w:val="001525E1"/>
    <w:rsid w:val="00180329"/>
    <w:rsid w:val="0019001F"/>
    <w:rsid w:val="001A74A5"/>
    <w:rsid w:val="001B2ABD"/>
    <w:rsid w:val="001B5BD9"/>
    <w:rsid w:val="001E0391"/>
    <w:rsid w:val="001E1759"/>
    <w:rsid w:val="001F1ECC"/>
    <w:rsid w:val="002400EB"/>
    <w:rsid w:val="00256CF7"/>
    <w:rsid w:val="00256E23"/>
    <w:rsid w:val="00281FD5"/>
    <w:rsid w:val="002D690F"/>
    <w:rsid w:val="0030481B"/>
    <w:rsid w:val="00306406"/>
    <w:rsid w:val="003156FC"/>
    <w:rsid w:val="003254B5"/>
    <w:rsid w:val="0037121F"/>
    <w:rsid w:val="00395595"/>
    <w:rsid w:val="003A6B7D"/>
    <w:rsid w:val="003B06CA"/>
    <w:rsid w:val="004071FC"/>
    <w:rsid w:val="004231CE"/>
    <w:rsid w:val="00445947"/>
    <w:rsid w:val="004572ED"/>
    <w:rsid w:val="00477100"/>
    <w:rsid w:val="004813B3"/>
    <w:rsid w:val="00487F7C"/>
    <w:rsid w:val="00496591"/>
    <w:rsid w:val="004C63E4"/>
    <w:rsid w:val="004D3011"/>
    <w:rsid w:val="005262AC"/>
    <w:rsid w:val="005A17B0"/>
    <w:rsid w:val="005C56BE"/>
    <w:rsid w:val="005E39D5"/>
    <w:rsid w:val="005E7293"/>
    <w:rsid w:val="00600670"/>
    <w:rsid w:val="006010D2"/>
    <w:rsid w:val="0062123A"/>
    <w:rsid w:val="00646E75"/>
    <w:rsid w:val="006771D0"/>
    <w:rsid w:val="006958CB"/>
    <w:rsid w:val="00715FCB"/>
    <w:rsid w:val="00730790"/>
    <w:rsid w:val="00743101"/>
    <w:rsid w:val="007775E1"/>
    <w:rsid w:val="007867A0"/>
    <w:rsid w:val="007927F5"/>
    <w:rsid w:val="007D0AA4"/>
    <w:rsid w:val="00802CA0"/>
    <w:rsid w:val="00813785"/>
    <w:rsid w:val="008235C6"/>
    <w:rsid w:val="00832E5F"/>
    <w:rsid w:val="00883F45"/>
    <w:rsid w:val="008B3E7C"/>
    <w:rsid w:val="00914658"/>
    <w:rsid w:val="009260CD"/>
    <w:rsid w:val="00931C67"/>
    <w:rsid w:val="00952C25"/>
    <w:rsid w:val="00A2118D"/>
    <w:rsid w:val="00A3711B"/>
    <w:rsid w:val="00A67C72"/>
    <w:rsid w:val="00AD76E2"/>
    <w:rsid w:val="00AE6780"/>
    <w:rsid w:val="00AE7882"/>
    <w:rsid w:val="00B20152"/>
    <w:rsid w:val="00B359E4"/>
    <w:rsid w:val="00B44E8D"/>
    <w:rsid w:val="00B57D98"/>
    <w:rsid w:val="00B70850"/>
    <w:rsid w:val="00B71566"/>
    <w:rsid w:val="00BB5864"/>
    <w:rsid w:val="00C066B6"/>
    <w:rsid w:val="00C37BA1"/>
    <w:rsid w:val="00C4674C"/>
    <w:rsid w:val="00C506CF"/>
    <w:rsid w:val="00C72BED"/>
    <w:rsid w:val="00C9578B"/>
    <w:rsid w:val="00CB0030"/>
    <w:rsid w:val="00CB0055"/>
    <w:rsid w:val="00CE522B"/>
    <w:rsid w:val="00D2522B"/>
    <w:rsid w:val="00D422DE"/>
    <w:rsid w:val="00D5459D"/>
    <w:rsid w:val="00D8349A"/>
    <w:rsid w:val="00DA1F4D"/>
    <w:rsid w:val="00DD172A"/>
    <w:rsid w:val="00DE6C2F"/>
    <w:rsid w:val="00E25A26"/>
    <w:rsid w:val="00E4381A"/>
    <w:rsid w:val="00E55D74"/>
    <w:rsid w:val="00E57CB9"/>
    <w:rsid w:val="00F60274"/>
    <w:rsid w:val="00F61E5F"/>
    <w:rsid w:val="00F778C2"/>
    <w:rsid w:val="00F77FB9"/>
    <w:rsid w:val="00FB068F"/>
    <w:rsid w:val="00FB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59E4"/>
    <w:rPr>
      <w:sz w:val="18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B359E4"/>
    <w:pPr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zov">
    <w:name w:val="Title"/>
    <w:basedOn w:val="Normlny"/>
    <w:next w:val="Normlny"/>
    <w:link w:val="Nzov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NzovChar">
    <w:name w:val="Názov Char"/>
    <w:basedOn w:val="Predvolenpsmoodseku"/>
    <w:link w:val="Nzov"/>
    <w:uiPriority w:val="10"/>
    <w:rsid w:val="001B2ABD"/>
    <w:rPr>
      <w:caps/>
      <w:color w:val="000000" w:themeColor="text1"/>
      <w:sz w:val="96"/>
      <w:szCs w:val="76"/>
    </w:rPr>
  </w:style>
  <w:style w:type="character" w:styleId="Zvraznenie">
    <w:name w:val="Emphasis"/>
    <w:basedOn w:val="Predvolenpsmoodseku"/>
    <w:uiPriority w:val="11"/>
    <w:semiHidden/>
    <w:qFormat/>
    <w:rsid w:val="00E25A26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tum">
    <w:name w:val="Date"/>
    <w:basedOn w:val="Normlny"/>
    <w:next w:val="Normlny"/>
    <w:link w:val="DtumChar"/>
    <w:uiPriority w:val="99"/>
    <w:rsid w:val="00036450"/>
  </w:style>
  <w:style w:type="character" w:customStyle="1" w:styleId="DtumChar">
    <w:name w:val="Dátum Char"/>
    <w:basedOn w:val="Predvolenpsmoodseku"/>
    <w:link w:val="Dtum"/>
    <w:uiPriority w:val="99"/>
    <w:rsid w:val="00036450"/>
    <w:rPr>
      <w:sz w:val="18"/>
      <w:szCs w:val="22"/>
    </w:rPr>
  </w:style>
  <w:style w:type="character" w:styleId="Hypertextovprepojenie">
    <w:name w:val="Hyperlink"/>
    <w:basedOn w:val="Predvolenpsmoodseku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rsid w:val="004813B3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C45FF"/>
    <w:rPr>
      <w:sz w:val="22"/>
      <w:szCs w:val="22"/>
    </w:rPr>
  </w:style>
  <w:style w:type="paragraph" w:styleId="Pta">
    <w:name w:val="footer"/>
    <w:basedOn w:val="Normlny"/>
    <w:link w:val="Pta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C45FF"/>
    <w:rPr>
      <w:sz w:val="22"/>
      <w:szCs w:val="22"/>
    </w:rPr>
  </w:style>
  <w:style w:type="table" w:styleId="Mriekatabuky">
    <w:name w:val="Table Grid"/>
    <w:basedOn w:val="Normlnatabuka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B2ABD"/>
    <w:rPr>
      <w:color w:val="80808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titulChar">
    <w:name w:val="Podtitul Char"/>
    <w:basedOn w:val="Predvolenpsmoodseku"/>
    <w:link w:val="Podtitul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dpis3Char">
    <w:name w:val="Nadpis 3 Char"/>
    <w:basedOn w:val="Predvolenpsmoodseku"/>
    <w:link w:val="Nadpis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Nadpis4Char">
    <w:name w:val="Nadpis 4 Char"/>
    <w:basedOn w:val="Predvolenpsmoodseku"/>
    <w:link w:val="Nadpis4"/>
    <w:uiPriority w:val="9"/>
    <w:rsid w:val="00B359E4"/>
    <w:rPr>
      <w:b/>
      <w:sz w:val="18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6C2F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C2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BB5864"/>
    <w:rPr>
      <w:sz w:val="22"/>
      <w:szCs w:val="22"/>
    </w:rPr>
  </w:style>
  <w:style w:type="paragraph" w:styleId="Odsekzoznamu">
    <w:name w:val="List Paragraph"/>
    <w:basedOn w:val="Normlny"/>
    <w:uiPriority w:val="34"/>
    <w:semiHidden/>
    <w:qFormat/>
    <w:rsid w:val="00D83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ku.abuba.sk/katech-sv-krs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vlux.sk/archiv/play/11074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odlitba.sk/?p=52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kbs.sk/obsah/sekcia/h/dokumenty-a-vyhlasenia/p/dokumenty-vatikanskych-uradov/c/nadej-na-spasu-pre-deti-ktore-zomreli-bez-krstu" TargetMode="External"/><Relationship Id="rId10" Type="http://schemas.openxmlformats.org/officeDocument/2006/relationships/hyperlink" Target="http://www.katechizmus.sk/index.php?action=getk&amp;kid=1707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tvlux.sk/archiv/play/1125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kocis\AppData\Roaming\Microsoft\Templates\Modrosiv&#253;%20&#382;ivotopis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27F35C8-ACA2-4A1C-B5D6-C39FF91B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Modrosivý životopis.dotx</Template>
  <TotalTime>0</TotalTime>
  <Pages>4</Pages>
  <Words>1515</Words>
  <Characters>8636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2019-09-06T10:01:00Z</dcterms:created>
  <dcterms:modified xsi:type="dcterms:W3CDTF">2019-09-16T08:21:00Z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