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E672ED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3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E672ED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VEČNÝ ŽIVOT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E672ED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3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E672ED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VEČNÝ ŽIVOT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E672ED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Pr="004572ED">
        <w:rPr>
          <w:rFonts w:ascii="Arial" w:hAnsi="Arial" w:cs="Arial"/>
        </w:rPr>
        <w:t>uviesť do prípravy na sviatosť birmovania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„Ale vy ste vyvolený rod, kráľovské kňazstvo, svätý národ, ľud určený na vlastníctvo, aby ste zvestovali slávne skutky toho, ktorý vás z tmy povolal do svojho obdivuhodného svetla. Kedysi ste ani ľudom neboli, a teraz ste Boží ľud; vy, čo ste nedosiahli milosrdenstvo, teraz ste milosrdenstvo dosiahli.“ </w:t>
      </w:r>
      <w:r w:rsidRPr="00E672ED">
        <w:rPr>
          <w:rFonts w:ascii="Arial" w:hAnsi="Arial" w:cs="Arial"/>
          <w:sz w:val="20"/>
        </w:rPr>
        <w:t xml:space="preserve">(1 </w:t>
      </w:r>
      <w:proofErr w:type="spellStart"/>
      <w:r w:rsidRPr="00E672ED">
        <w:rPr>
          <w:rFonts w:ascii="Arial" w:hAnsi="Arial" w:cs="Arial"/>
          <w:sz w:val="20"/>
        </w:rPr>
        <w:t>Pt</w:t>
      </w:r>
      <w:proofErr w:type="spellEnd"/>
      <w:r w:rsidRPr="00E672ED">
        <w:rPr>
          <w:rFonts w:ascii="Arial" w:hAnsi="Arial" w:cs="Arial"/>
          <w:sz w:val="20"/>
        </w:rPr>
        <w:t xml:space="preserve"> 2,7-10)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„Ani oko nevidelo, ani ucho nepočulo, ani do ľudského srdca nevystúpilo, čo Boh pripravil tým, ktorí ho milujú.“ </w:t>
      </w:r>
      <w:r w:rsidRPr="00E672ED">
        <w:rPr>
          <w:rFonts w:ascii="Arial" w:hAnsi="Arial" w:cs="Arial"/>
          <w:sz w:val="20"/>
        </w:rPr>
        <w:t>(1Kor 2,9)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-1536065</wp:posOffset>
                </wp:positionH>
                <wp:positionV relativeFrom="page">
                  <wp:posOffset>3016250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20.95pt;margin-top:237.5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672ED" w:rsidRDefault="00E672ED" w:rsidP="00E672ED">
      <w:pPr>
        <w:pStyle w:val="Bezriadkovania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„V dome môjho Otca je mnoho príbytkov. Keby to tak nebolo  bol by som vám povedal, že vám idem pripraviť miesto?! Keď odídem a pripravím vám miesto, zasa prídem a vezmem vás k sebe, aby ste aj vy boli tam, kde som ja. A cestu, kam idem, poznáte.“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14,2-4)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„Nechajte deti prichádzať ku mne a nebráňte im, lebo takým patrí Božie kráľovstvo! Veru, hovorím vám: Kto neprijme Božie kráľovstvo ako dieťa, nevojde doň.“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Lk</w:t>
      </w:r>
      <w:proofErr w:type="spellEnd"/>
      <w:r w:rsidRPr="00E672ED">
        <w:rPr>
          <w:rFonts w:ascii="Arial" w:hAnsi="Arial" w:cs="Arial"/>
          <w:sz w:val="20"/>
        </w:rPr>
        <w:t xml:space="preserve"> 18,16-17)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„Veru, hovorím vám: Niet nikoho, kto pre Božie kráľovstvo opustí dom alebo ženu alebo bratov alebo rodičov alebo deti, aby nedostal oveľa viac v tomto čase a v budúcom veku večný život.“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Lk</w:t>
      </w:r>
      <w:proofErr w:type="spellEnd"/>
      <w:r w:rsidRPr="00E672ED">
        <w:rPr>
          <w:rFonts w:ascii="Arial" w:hAnsi="Arial" w:cs="Arial"/>
          <w:sz w:val="20"/>
        </w:rPr>
        <w:t xml:space="preserve"> 18,29-30)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i/>
          <w:sz w:val="20"/>
        </w:rPr>
        <w:t>„A ako Mojžiš vyzdvihol na púšti hada, tak musí byť vyzdvihnutý aj Syn človeka, aby každý, kto verí, mal v ňom večný život. Veď Boh tak miloval svet, že dal svojho jednorodeného Syna, aby nezahynul nik, kto v neho verí, ale aby mal večný život. Lebo Boh neposlal Syna na svet, aby svet odsúdil, ale aby sa skrze neho svet spasil. Kto v neho verí, nie je súdený. Ale kto neverí, už je odsúdený, pretože neuveril v meno Jednorodeného Božieho Syna</w:t>
      </w:r>
      <w:r w:rsidRPr="00E672ED">
        <w:rPr>
          <w:rFonts w:ascii="Arial" w:hAnsi="Arial" w:cs="Arial"/>
          <w:sz w:val="20"/>
        </w:rPr>
        <w:t>.“ 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3,14-18)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„Lebo vôľa môjho Otca je, aby každý, kto vidí Syna a verí v neho, mal večný život; a ja ho vzkriesim v posledný deň.“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6,40)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„Kto je moje telo a pije moju krv, má večný život a ja ho vzkriesim v posledný deň. Lebo moje telo je pravý pokrm a moja krv je pravý nápoj. Kto je moje telo a pije moju krv, ostáva vo mne a ja v ňom. Ako mňa poslal živý Otec a ja žijem z Otca, aj ten, čo mňa je, bude žiť zo mňa. Toto je ten chlieb, ktorý zostúpil z neba, a nie aký jedli otcovia a pomreli. Kto je tento chlieb, bude žiť naveky.“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6,54-58)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„A večný život je v tom, aby poznali teba, jediného pravého Boha, a toho, ktorého si poslal, Ježiša Krista.“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17,3)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>„Otče, chcem, aby aj tí, ktorých si mi dal, boli so mnou tam, kde som ja, aby videli moju slávu ktorú si mi dal, lebo si ma miloval pred stvorením sveta.“</w:t>
      </w:r>
      <w:r w:rsidRPr="00E672ED">
        <w:rPr>
          <w:rFonts w:ascii="Arial" w:hAnsi="Arial" w:cs="Arial"/>
          <w:sz w:val="20"/>
        </w:rPr>
        <w:t xml:space="preserve"> (</w:t>
      </w:r>
      <w:proofErr w:type="spellStart"/>
      <w:r w:rsidRPr="00E672ED">
        <w:rPr>
          <w:rFonts w:ascii="Arial" w:hAnsi="Arial" w:cs="Arial"/>
          <w:sz w:val="20"/>
        </w:rPr>
        <w:t>Jn</w:t>
      </w:r>
      <w:proofErr w:type="spellEnd"/>
      <w:r w:rsidRPr="00E672ED">
        <w:rPr>
          <w:rFonts w:ascii="Arial" w:hAnsi="Arial" w:cs="Arial"/>
          <w:sz w:val="20"/>
        </w:rPr>
        <w:t xml:space="preserve"> 17,24)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„Bdejte teda, lebo neviete, v ktorý deň príde váš Pán. Uvážte predsa: Keby hospodár vedel, v ktorú nočnú hodinu príde zlodej, veruže by bdel a nedovolil by mu vniknúť do svojho domu. Preto aj vy buďte pripravení, lebo Syn človeka príde v hodinu, o ktorej neviete. Kto je teda verný a múdry sluha, ktorého pán ustanovil nad svojou čeľaďou, aby jej načas dával pokrm? Blahoslavený sluha, ktorého pán pri svojom príchode nájde tak robiť. Veru, hovorím vám: Ustanoví ho nad celým svojím majetkom. Ale keby si zlý sluha v srdci povedal: „Môj pán voľajako nejde“ a začal by biť svojich </w:t>
      </w:r>
      <w:proofErr w:type="spellStart"/>
      <w:r w:rsidRPr="00E672ED">
        <w:rPr>
          <w:rFonts w:ascii="Arial" w:hAnsi="Arial" w:cs="Arial"/>
          <w:i/>
          <w:sz w:val="20"/>
        </w:rPr>
        <w:t>spolusluhov</w:t>
      </w:r>
      <w:proofErr w:type="spellEnd"/>
      <w:r w:rsidRPr="00E672ED">
        <w:rPr>
          <w:rFonts w:ascii="Arial" w:hAnsi="Arial" w:cs="Arial"/>
          <w:i/>
          <w:sz w:val="20"/>
        </w:rPr>
        <w:t xml:space="preserve">, jesť a piť s opilcami, pán toho sluhu príde v deň, keď to najmenej čaká, a v hodinu, o ktorej sa nenazdá, oddelí ho a dá mu podiel medzi pokrytcami; tam bude plač a škrípanie zubami.“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24,42-51)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167005</wp:posOffset>
                </wp:positionH>
                <wp:positionV relativeFrom="margin">
                  <wp:posOffset>8743950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8" type="#_x0000_t202" style="position:absolute;left:0;text-align:left;margin-left:13.15pt;margin-top:688.5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72ED">
        <w:rPr>
          <w:rFonts w:ascii="Arial" w:hAnsi="Arial" w:cs="Arial"/>
          <w:i/>
          <w:sz w:val="20"/>
        </w:rPr>
        <w:t xml:space="preserve">„Vtedy sa nebeské kráľovstvo bude podobať desiatim pannám, ktoré si vzali lampy a vyšli naproti ženíchovi. Päť z nich bolo nerozumných a päť múdrych. Nerozumné si vzali lampy, ale olej si so sebou nevzali. Múdre si vzali s lampami aj olej do nádob. Keď ženích neprichádzal, všetkým sa začalo driemať a zaspali. O polnoci sa strhol krik: „Ženích prichádza, vyjdite mu v ústrety!“ Všetky panny sa prebudili a pripravovali si lampy. Tu </w:t>
      </w:r>
      <w:r w:rsidRPr="00E672ED">
        <w:rPr>
          <w:rFonts w:ascii="Arial" w:hAnsi="Arial" w:cs="Arial"/>
          <w:i/>
          <w:sz w:val="20"/>
        </w:rPr>
        <w:lastRenderedPageBreak/>
        <w:t>nerozumné panny povedali múdrym: „Dajte nám zo svojho oleja, lebo naše lampy hasnú.“ Ale múdre odvetili: „Aby azda nebolo ani nám ani vám málo, choďte radšej k predavačom a kúpte si!“ No kým išli kupovať olej, prišiel ženích a tie, čo boli pripravené, vošli s ním na svadbu a dvere sa zatvorili. Napokon prišli aj ostatné panny a vraveli: „Pane, Pane, otvor nám!“ Ale on im povedal: „Veru, hovorím vám: Nepoznám vás.“  Preto bdejte, lebo neviete ani dňa ani hodiny.“</w:t>
      </w:r>
      <w:r w:rsidRPr="00E672ED">
        <w:rPr>
          <w:rFonts w:ascii="Arial" w:hAnsi="Arial" w:cs="Arial"/>
          <w:sz w:val="20"/>
        </w:rPr>
        <w:t xml:space="preserve"> 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25,1-13)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„Lebo spasení ste milosťou skrze vieru; a to nie je z vás, je to Boží dar: nie zo skutkov, aby sa nik nevystatoval. Veď sme jeho dielo, stvorení v Kristovi Ježišovi pre dobré skutky, ktoré pripravil Boh, aby sme ich konali.“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Ef</w:t>
      </w:r>
      <w:proofErr w:type="spellEnd"/>
      <w:r w:rsidRPr="00E672ED">
        <w:rPr>
          <w:rFonts w:ascii="Arial" w:hAnsi="Arial" w:cs="Arial"/>
          <w:sz w:val="20"/>
        </w:rPr>
        <w:t xml:space="preserve"> 2,8-10)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>„Kto nemiluje, ostáva v smrti. Každý, kto nenávidí svojho brata, je vrah. A viete, že ani jeden vrah nemá v sebe večný život“</w:t>
      </w:r>
      <w:r w:rsidRPr="00E672ED">
        <w:rPr>
          <w:rFonts w:ascii="Arial" w:hAnsi="Arial" w:cs="Arial"/>
          <w:sz w:val="20"/>
        </w:rPr>
        <w:t xml:space="preserve"> (1Jn 3,14-15)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„Lebo mzdou hriechu je smrť, ale Boží dar je večný život v Kristovi Ježišovi, našom Pánovi.“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Rim</w:t>
      </w:r>
      <w:proofErr w:type="spellEnd"/>
      <w:r w:rsidRPr="00E672ED">
        <w:rPr>
          <w:rFonts w:ascii="Arial" w:hAnsi="Arial" w:cs="Arial"/>
          <w:sz w:val="20"/>
        </w:rPr>
        <w:t xml:space="preserve"> 6,23)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„Lebo zjavil sa život a my sme videli, dosvedčujeme a zvestujeme vám večný život, ktorý bol u Otca a zjavil sa nám.“ </w:t>
      </w:r>
      <w:r w:rsidRPr="00E672ED">
        <w:rPr>
          <w:rFonts w:ascii="Arial" w:hAnsi="Arial" w:cs="Arial"/>
          <w:sz w:val="20"/>
        </w:rPr>
        <w:t>(1Jn 1,2)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„Zotrie im z očí každú slzu a už nebude smrti ani žiaľu; ani náreku, ani bolesti viac nebude, lebo prvé sa pominulo“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Zjv</w:t>
      </w:r>
      <w:proofErr w:type="spellEnd"/>
      <w:r w:rsidRPr="00E672ED">
        <w:rPr>
          <w:rFonts w:ascii="Arial" w:hAnsi="Arial" w:cs="Arial"/>
          <w:sz w:val="20"/>
        </w:rPr>
        <w:t xml:space="preserve"> 21,4)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„O šesť dní vzal Ježiš so sebou Petra, Jakuba a jeho brata Jána a vyviedol ich na vysoký vrah do samoty. Tam sa pred nimi premenil: tvár mu zažiarila sťa slnko a odev mu zbelel ako svetlo. Vtom sa im zjavil Mojžiš a Eliáš a rozprávali sa s ním. Vtedy Peter povedal Ježišovi: „Pane, dobre je nám tu. Ak chceš, urobím tu tri stánky: jeden tebe, jeden Mojžišovi a jeden Eliášovi.“ Kým ešte hovoril, zahalil ich jasný oblak a z oblaku zaznel hlas: „Toto je môj milovaný Syn, v ktorom mám zaľúbenie; počúvajte ho.“ Keď to učeníci počuli, padli na tvár a veľmi sa báli. No pristúpil k nim Ježiš, dotkol sa ich a povedal im: „Vstaňte a nebojte sa!“ A keď zdvihli oči, nevideli nikoho, iba Ježiša. Keď zostupovali z vrchu, Ježiš im prikázal: „Nikomu nehovorte o tomto videní, kým Syn človeka nevstane z mŕtvych.“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17,1-9)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„Nezvyčajne vzácna a hodna obdivu i slávnej pamiatky je však ich matka. Veď v jedinom dni videla zomierať sedem svojich synov! Ale znášala to vyrovnane, lebo jej myseľ bola posilňovaná nádejou v Pána. Naplnená šľachetným zmýšľaním povzbudzovala každého z nich v materinskej reči. Svoju ženskú myseľ upevňovala mužskou odvahou a povedala im: „Neviem, ako ste povstali v mojom lone; ja som vám nedarovala ani dych, ani život, ba ani údy som umele neusporadovala na vytvorenie každého z vás. Preto Stvoriteľ sveta, ktorý spôsobuje vznik človeka a vytvára bytie všetkých vecí, opäť vám dá dych i život zo svojho milosrdenstva, ako si vy teraz neceníte seba samých pre jeho zákony.“ </w:t>
      </w:r>
      <w:r w:rsidRPr="00E672ED">
        <w:rPr>
          <w:rFonts w:ascii="Arial" w:hAnsi="Arial" w:cs="Arial"/>
          <w:sz w:val="20"/>
        </w:rPr>
        <w:t>(2Mach 7,20-23)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„Bol istý bohatý človek. Obliekal sa do purpuru a </w:t>
      </w:r>
      <w:proofErr w:type="spellStart"/>
      <w:r w:rsidRPr="00E672ED">
        <w:rPr>
          <w:rFonts w:ascii="Arial" w:hAnsi="Arial" w:cs="Arial"/>
          <w:i/>
          <w:sz w:val="20"/>
        </w:rPr>
        <w:t>kmentu</w:t>
      </w:r>
      <w:proofErr w:type="spellEnd"/>
      <w:r w:rsidRPr="00E672ED">
        <w:rPr>
          <w:rFonts w:ascii="Arial" w:hAnsi="Arial" w:cs="Arial"/>
          <w:i/>
          <w:sz w:val="20"/>
        </w:rPr>
        <w:t xml:space="preserve"> a deň čo deň prepychovo hodoval. Pri jeho bráne líhal akýsi žobrák, menom Lazár, plný vredov. Túžil nasýtiť sa z toho, čo padalo z boháčovho stola, a len psy prichádzali a lízali mu vredy. Keď žobrák umrel, anjeli ho zaniesli do Abrahámovho lona. Zomrel aj boháč a pochovali ho. A keď v pekle v mukách pozdvihol oči, zďaleka videl Abraháma a Lazára v jeho lone. I zvolal: „Otec Abrahám, zľutuj sa nado mnou a pošli Lazára, nech si namočí aspoň koniec prsta vo vode a zvlaží mi jazyk, lebo sa hrozne trápim v tomto plameni!“ No Abrahám povedal: „Synu, spomeň si, že si dostal všetko dobré za svojho života a Lazár zasa iba zlé. Teraz sa on tu teší a ty sa trápiš. A okrem toho je medzi nami a vami veľká priepasť, takže nik - čo ako by chcel - nemôže prejsť odtiaľto k vám ani odtiaľ prekročiť k nám.“ Tu povedal: „Prosím ťa, Otče, pošli ho do domu môjho otca. Mám totiž piatich bratov; nech ich zaprisahá, aby sa nedostali aj oni na toto miesto múk.“ Abrahám mu odpovedal: „Majú Mojžiša a Prorokov nech ich počúvajú.“ Ale on vravel: „Nie, otec Abrahám. Ak príde k nim niekto z mŕtvych, budú robiť pokánie.“ Odpovedal mu. Ak nepočúvajú Mojžiša a Prorokov neuveria, ani keby niekto z mŕtvych vstal.“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Lk</w:t>
      </w:r>
      <w:proofErr w:type="spellEnd"/>
      <w:r w:rsidRPr="00E672ED">
        <w:rPr>
          <w:rFonts w:ascii="Arial" w:hAnsi="Arial" w:cs="Arial"/>
          <w:sz w:val="20"/>
        </w:rPr>
        <w:t xml:space="preserve"> 16, 19-31)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 xml:space="preserve">„Bdejte teda, lebo neviete, v ktorý deň príde váš Pán. Uvážte predsa: Keby hospodár vedel, v ktorú nočnú hodinu príde zlodej, veruže by bdel a nedovolil by mu vniknúť do svojho domu. Preto aj vy buďte pripravení, lebo Syn človeka príde v hodinu, o ktorej neviete. Kto je teda verný a múdry sluha, ktorého pán ustanovil nad svojou čeľaďou, aby jej načas dával pokrm? Blahoslavený sluha, ktorého pán pri svojom príchode nájde tak robiť. Veru, hovorím vám: Ustanoví ho nad celým svojím majetkom. Ale keby si zlý sluha v srdci povedal: „Môj pán </w:t>
      </w:r>
      <w:r w:rsidRPr="00E672ED">
        <w:rPr>
          <w:rFonts w:ascii="Arial" w:hAnsi="Arial" w:cs="Arial"/>
          <w:i/>
          <w:sz w:val="20"/>
        </w:rPr>
        <w:lastRenderedPageBreak/>
        <w:t xml:space="preserve">voľajako nejde“ a začal by biť svojich </w:t>
      </w:r>
      <w:proofErr w:type="spellStart"/>
      <w:r w:rsidRPr="00E672ED">
        <w:rPr>
          <w:rFonts w:ascii="Arial" w:hAnsi="Arial" w:cs="Arial"/>
          <w:i/>
          <w:sz w:val="20"/>
        </w:rPr>
        <w:t>spolusluhov</w:t>
      </w:r>
      <w:proofErr w:type="spellEnd"/>
      <w:r w:rsidRPr="00E672ED">
        <w:rPr>
          <w:rFonts w:ascii="Arial" w:hAnsi="Arial" w:cs="Arial"/>
          <w:i/>
          <w:sz w:val="20"/>
        </w:rPr>
        <w:t xml:space="preserve">, jesť a piť s opilcami, pán toho sluhu príde v deň, keď to najmenej čaká, a v hodinu, o ktorej sa nenazdá, oddelí ho a dá mu podiel medzi pokrytcami; tam bude plač a škrípanie zubami.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24,42-51)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>„Až príde Syn človeka vo svojej sláve a s ním všetci anjeli, zasadne na trón svojej slávy. Vtedy sa pred ním zhromaždia všetky národy a on oddelí jedných od druhých, ako pastier oddeľuje ovce od capov. Ovce si postaví sprava a capov zľava. Potom Kráľ povie tým, čo budú po jeho pravici: „Poďte, požehnaní môjho Otca, zaujmite kráľovstvo, ktoré je pre vás pripravené od stvorenia sveta. Lebo som bol hladný a dali ste mi jesť; bol som smädný a dali ste mi piť; bol som pocestný a pritúlili ste ma; bol som nahý a priodeli ste ma; bol som chorý a navštívili ste ma; bol som vo väzení a prišli ste ku mne.“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ab/>
        <w:t>Vtedy mu spravodliví povedia: „Pane, a kedy sme ťa videli hladného a nakŕmili sme ťa, alebo smädného a dali sme ti piť? Kedy sme ťa videli ako pocestného a pritúlili sme ťa, alebo nahého a priodeli sme ťa? Kedy sme ťa videli chorého alebo vo väzení a prišli sme k tebe?“ Kráľ im odpovie: „Veru, hovorím vám: Čokoľvek ste urobili jednému z týchto mojich najmenších bratov, mne ste urobili.“ Potom povie aj tým, čo budú zľava: „Odíďte odo mňa, zlorečení, do večného ohňa, ktorý je pripravený diablovi a jeho anjelom! Lebo som bol hladný, a nedali ste mi jesť; bol som smädný, a nedali ste mi piť; bol som pocestný, a nepritúlili ste ma; bol som nahý, a nepriodeli ste ma; bol som chorý a vo väzení, a nenavštívili ste ma.“</w:t>
      </w:r>
    </w:p>
    <w:p w:rsidR="00E672ED" w:rsidRPr="00E672ED" w:rsidRDefault="00E672ED" w:rsidP="00E672ED">
      <w:pPr>
        <w:pStyle w:val="Bezriadkovania"/>
        <w:jc w:val="both"/>
        <w:rPr>
          <w:rFonts w:ascii="Arial" w:hAnsi="Arial" w:cs="Arial"/>
          <w:i/>
          <w:sz w:val="20"/>
        </w:rPr>
      </w:pPr>
      <w:r w:rsidRPr="00E672ED">
        <w:rPr>
          <w:rFonts w:ascii="Arial" w:hAnsi="Arial" w:cs="Arial"/>
          <w:i/>
          <w:sz w:val="20"/>
        </w:rPr>
        <w:tab/>
        <w:t xml:space="preserve">Vtedy mu aj oni povedia: „Pane, a kedy sme ťa videli hladného alebo smädného alebo ako pocestného alebo nahého alebo chorého alebo vo väzení a neposlúžili sme ti?“ Vtedy im on odpovie: „Veru, hovorím vám: Čokoľvek ste neurobili jednému z týchto najmenších, ani mne ste to neurobili.“ A pôjdu títo do večného trápenia, kým spravodliví do večného života.“ </w:t>
      </w:r>
      <w:r w:rsidRPr="00E672ED">
        <w:rPr>
          <w:rFonts w:ascii="Arial" w:hAnsi="Arial" w:cs="Arial"/>
          <w:sz w:val="20"/>
        </w:rPr>
        <w:t>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25, 31-46)</w:t>
      </w:r>
    </w:p>
    <w:p w:rsidR="00013FE4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672ED" w:rsidRDefault="00E672ED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672ED" w:rsidRDefault="00E672ED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672ED" w:rsidRPr="00256E23" w:rsidRDefault="00E672ED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D06E91" w:rsidRPr="00D06E91" w:rsidRDefault="00D06E91" w:rsidP="00D06E9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D06E91">
        <w:rPr>
          <w:rFonts w:ascii="Arial" w:hAnsi="Arial" w:cs="Arial"/>
          <w:sz w:val="20"/>
        </w:rPr>
        <w:t>Tento dokonalý život s Najsvätejšou Trojicou, toto spoločenstvo života a lásky s ňou, s Pannou Máriou, s anjelmi a so všetkými blaženými sa vola „nebo“. Nebo je posledný cieľ človeka a splnenie jeho najhlbších túžob, stav vrcholnej a definitívnej blaženosti. (KKC 1024)</w:t>
      </w:r>
    </w:p>
    <w:p w:rsidR="00D06E91" w:rsidRPr="00D06E91" w:rsidRDefault="00D06E91" w:rsidP="00D06E9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D06E91" w:rsidRPr="00D06E91" w:rsidRDefault="00D06E91" w:rsidP="00D06E9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D06E91">
        <w:rPr>
          <w:rFonts w:ascii="Arial" w:hAnsi="Arial" w:cs="Arial"/>
          <w:sz w:val="20"/>
        </w:rPr>
        <w:t>Žiť v nebi znamená „byť s Kristom“. (KKC 1025)</w:t>
      </w:r>
    </w:p>
    <w:p w:rsidR="00D06E91" w:rsidRPr="00D06E91" w:rsidRDefault="00D06E91" w:rsidP="00D06E9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013FE4" w:rsidRPr="00D06E91" w:rsidRDefault="00D06E91" w:rsidP="00D06E91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D06E91">
        <w:rPr>
          <w:rFonts w:ascii="Arial" w:hAnsi="Arial" w:cs="Arial"/>
          <w:sz w:val="20"/>
        </w:rPr>
        <w:t>Hlavný trest pekla spočíva vo večnej odlúčenosti od Boha, lebo jedine v ňom môže mať človek život a blaženosť, pre ktoré bol stvorený a po ktorých túži. (KKC 1035)</w:t>
      </w:r>
      <w:r w:rsidR="00256E23" w:rsidRPr="00D06E91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-1670050</wp:posOffset>
                </wp:positionH>
                <wp:positionV relativeFrom="page">
                  <wp:posOffset>5010785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left:0;text-align:left;margin-left:-131.5pt;margin-top:394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F778C2" w:rsidRDefault="00F778C2" w:rsidP="00E672ED">
      <w:pPr>
        <w:pStyle w:val="Bezriadkovania"/>
        <w:jc w:val="both"/>
        <w:rPr>
          <w:rFonts w:ascii="Arial" w:hAnsi="Arial" w:cs="Arial"/>
          <w:sz w:val="20"/>
        </w:rPr>
      </w:pPr>
    </w:p>
    <w:p w:rsidR="00E672ED" w:rsidRDefault="00D06E91" w:rsidP="00E672ED">
      <w:pPr>
        <w:pStyle w:val="Bezriadkovania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342265</wp:posOffset>
                </wp:positionH>
                <wp:positionV relativeFrom="page">
                  <wp:posOffset>6921500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AD9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6.95pt;margin-top:54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672ED" w:rsidRPr="00256E23" w:rsidRDefault="00E672ED" w:rsidP="00E672ED">
      <w:pPr>
        <w:pStyle w:val="Bezriadkovania"/>
        <w:jc w:val="both"/>
        <w:rPr>
          <w:rFonts w:ascii="Arial" w:hAnsi="Arial" w:cs="Arial"/>
          <w:sz w:val="18"/>
        </w:rPr>
      </w:pP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Kristus vystúpil do neba a sedí po pravici Otca. Je Pán, ktorý kraľuje už svojou ľudskou prirodzenosťou vo večnej sláve Božieho Syna a neprestajne sa prihovára za nás u Otca. Posiela nám svojho Ducha a dáva nám nádej, že raz prídeme k nemu, lebo nám pripravil miesto. (Kompendium KKC 132)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čo je večný život?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 xml:space="preserve">nesmrteľnosť ľudskej duše a </w:t>
      </w:r>
      <w:proofErr w:type="spellStart"/>
      <w:r w:rsidRPr="00E672ED">
        <w:rPr>
          <w:rFonts w:ascii="Arial" w:hAnsi="Arial" w:cs="Arial"/>
          <w:sz w:val="20"/>
        </w:rPr>
        <w:t>porušiteľnosť</w:t>
      </w:r>
      <w:proofErr w:type="spellEnd"/>
      <w:r w:rsidRPr="00E672ED">
        <w:rPr>
          <w:rFonts w:ascii="Arial" w:hAnsi="Arial" w:cs="Arial"/>
          <w:sz w:val="20"/>
        </w:rPr>
        <w:t xml:space="preserve"> tela, vzkriesenie tela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Božie kráľovstvo už tu na zemi – „oslávený Kristus, Pán sveta a dejín a hlava svojej Cirkvi zostáva tajomným spôsobom na zemi, kde jeho kráľovstvo je už prítomné v Cirkvi ako zárodok a počiatok. Raz sa vráti oslávený, ale nepoznáme ten čas. Preto žijeme v bdelom očakávaní a modlíme sa: „Príď, Pane“ (</w:t>
      </w:r>
      <w:proofErr w:type="spellStart"/>
      <w:r w:rsidRPr="00E672ED">
        <w:rPr>
          <w:rFonts w:ascii="Arial" w:hAnsi="Arial" w:cs="Arial"/>
          <w:sz w:val="20"/>
        </w:rPr>
        <w:t>Zjv</w:t>
      </w:r>
      <w:proofErr w:type="spellEnd"/>
      <w:r w:rsidRPr="00E672ED">
        <w:rPr>
          <w:rFonts w:ascii="Arial" w:hAnsi="Arial" w:cs="Arial"/>
          <w:sz w:val="20"/>
        </w:rPr>
        <w:t xml:space="preserve"> 22,20)“  (Kompendium KKC 133)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„Na konci života ťa budú súdiť podľa lásky“ sv. Ján z Kríža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n</w:t>
      </w:r>
      <w:r w:rsidRPr="00E672ED">
        <w:rPr>
          <w:rFonts w:ascii="Arial" w:hAnsi="Arial" w:cs="Arial"/>
          <w:sz w:val="20"/>
        </w:rPr>
        <w:t>ebo, očistec, peklo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realita pekla, peklo nie je trest od Boha ale výsledok môjho odmietnutia Boha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večný život pokrstených (krst vstupenka do neba) a nepokrstených. Večný život nepokrstených malých detí. (Nádej na spásu pre deti, ktorí zomreli bez krstu°: Medzinárodná teologická komisia)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Božia milosť v hodine smrti</w:t>
      </w:r>
    </w:p>
    <w:p w:rsidR="00E672ED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sv. Jozef, patrón dobrej smrti</w:t>
      </w:r>
    </w:p>
    <w:p w:rsidR="00E57CB9" w:rsidRPr="00E672ED" w:rsidRDefault="00E672ED" w:rsidP="00E672ED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odpustky a ich využitie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D06E91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96C9AB" wp14:editId="31C36782">
                <wp:simplePos x="0" y="0"/>
                <wp:positionH relativeFrom="leftMargin">
                  <wp:posOffset>329565</wp:posOffset>
                </wp:positionH>
                <wp:positionV relativeFrom="page">
                  <wp:posOffset>1471295</wp:posOffset>
                </wp:positionV>
                <wp:extent cx="1695450" cy="318135"/>
                <wp:effectExtent l="0" t="0" r="0" b="190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46" w:rsidRPr="004231CE" w:rsidRDefault="00BF0146" w:rsidP="00BF0146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C9AB" id="_x0000_s1031" type="#_x0000_t202" style="position:absolute;left:0;text-align:left;margin-left:25.95pt;margin-top:115.85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" filled="f" stroked="f">
                <v:textbox style="mso-fit-shape-to-text:t">
                  <w:txbxContent>
                    <w:p w:rsidR="00BF0146" w:rsidRPr="004231CE" w:rsidRDefault="00BF0146" w:rsidP="00BF0146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57CB9" w:rsidRPr="00256E23" w:rsidRDefault="00E57CB9" w:rsidP="00E672ED">
      <w:pPr>
        <w:spacing w:line="276" w:lineRule="auto"/>
        <w:jc w:val="both"/>
        <w:rPr>
          <w:rFonts w:ascii="Arial" w:hAnsi="Arial" w:cs="Arial"/>
          <w:sz w:val="14"/>
        </w:rPr>
      </w:pP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</w:r>
      <w:proofErr w:type="spellStart"/>
      <w:r w:rsidRPr="00E672ED">
        <w:rPr>
          <w:rFonts w:ascii="Arial" w:hAnsi="Arial" w:cs="Arial"/>
          <w:sz w:val="20"/>
        </w:rPr>
        <w:t>Lk</w:t>
      </w:r>
      <w:proofErr w:type="spellEnd"/>
      <w:r w:rsidRPr="00E672ED">
        <w:rPr>
          <w:rFonts w:ascii="Arial" w:hAnsi="Arial" w:cs="Arial"/>
          <w:sz w:val="20"/>
        </w:rPr>
        <w:t xml:space="preserve"> 18, 15-17 – prečítaj si stať Ježiš a deti – čo znamená vojsť do Božieho kráľovstva ako deti? Spoločné zdieľanie.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čo budeš robiť v nebi? Ako si predstavuješ nebo, očistec? Peklo?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myslíš si, že existuje futbalové, herecké, hokejové nebo?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</w:r>
      <w:proofErr w:type="spellStart"/>
      <w:r w:rsidRPr="00E672ED">
        <w:rPr>
          <w:rFonts w:ascii="Arial" w:hAnsi="Arial" w:cs="Arial"/>
          <w:sz w:val="20"/>
        </w:rPr>
        <w:t>Lk</w:t>
      </w:r>
      <w:proofErr w:type="spellEnd"/>
      <w:r w:rsidRPr="00E672ED">
        <w:rPr>
          <w:rFonts w:ascii="Arial" w:hAnsi="Arial" w:cs="Arial"/>
          <w:sz w:val="20"/>
        </w:rPr>
        <w:t xml:space="preserve"> 16, 22-31 – podobenstvo o boháčovi a Lazárovi – v akej postave sa vidíš ty a prečo? V akej by si sa chcel vidieť a prečo?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kto ide do očistca? Kto do neba, pekla?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ako môžeš pomôcť zomrelým dostať sa do neba? Môžu oni zasa pomôcť tebe dostať sa do neba? Ako?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môžeš sa zachrániť od večnej smrti sám?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chceš ísť do neba? Láka ťa nebo?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ako sa môžeš pripravovať na večný život? Chceš sa pripraviť? Spoločne si prečítajte podobenstvo o múdrych a nemúdrych pannách (</w:t>
      </w:r>
      <w:proofErr w:type="spellStart"/>
      <w:r w:rsidRPr="00E672ED">
        <w:rPr>
          <w:rFonts w:ascii="Arial" w:hAnsi="Arial" w:cs="Arial"/>
          <w:sz w:val="20"/>
        </w:rPr>
        <w:t>Mt</w:t>
      </w:r>
      <w:proofErr w:type="spellEnd"/>
      <w:r w:rsidRPr="00E672ED">
        <w:rPr>
          <w:rFonts w:ascii="Arial" w:hAnsi="Arial" w:cs="Arial"/>
          <w:sz w:val="20"/>
        </w:rPr>
        <w:t xml:space="preserve"> 25,1-13) a zdieľajte sa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je užívanie si života prekážkou na ceste do neba? (nie túžba po dobrách je zlá, ale nezriadená túžba po dobrách je zlá)</w:t>
      </w:r>
    </w:p>
    <w:p w:rsidR="00E672ED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>naša večnosť začína už tu na zemi. Vo večnosti dostaneme v plnosti to, čo žijeme</w:t>
      </w:r>
      <w:r w:rsidR="00BF0146">
        <w:rPr>
          <w:rFonts w:ascii="Arial" w:hAnsi="Arial" w:cs="Arial"/>
          <w:sz w:val="20"/>
        </w:rPr>
        <w:t xml:space="preserve"> tu na zemi. Ak tu na zemi žiješ</w:t>
      </w:r>
      <w:r w:rsidRPr="00E672ED">
        <w:rPr>
          <w:rFonts w:ascii="Arial" w:hAnsi="Arial" w:cs="Arial"/>
          <w:sz w:val="20"/>
        </w:rPr>
        <w:t xml:space="preserve"> </w:t>
      </w:r>
      <w:r w:rsidR="00BF0146">
        <w:rPr>
          <w:rFonts w:ascii="Arial" w:hAnsi="Arial" w:cs="Arial"/>
          <w:sz w:val="20"/>
        </w:rPr>
        <w:t>pre seba ... ak tu na zemi žiješ</w:t>
      </w:r>
      <w:r w:rsidRPr="00E672ED">
        <w:rPr>
          <w:rFonts w:ascii="Arial" w:hAnsi="Arial" w:cs="Arial"/>
          <w:sz w:val="20"/>
        </w:rPr>
        <w:t xml:space="preserve"> pre druhých ...</w:t>
      </w:r>
    </w:p>
    <w:p w:rsidR="00E57CB9" w:rsidRPr="00E672ED" w:rsidRDefault="00E672ED" w:rsidP="00E672ED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672ED">
        <w:rPr>
          <w:rFonts w:ascii="Arial" w:hAnsi="Arial" w:cs="Arial"/>
          <w:sz w:val="20"/>
        </w:rPr>
        <w:t>-</w:t>
      </w:r>
      <w:r w:rsidRPr="00E672ED">
        <w:rPr>
          <w:rFonts w:ascii="Arial" w:hAnsi="Arial" w:cs="Arial"/>
          <w:sz w:val="20"/>
        </w:rPr>
        <w:tab/>
        <w:t xml:space="preserve">médiá predstavujú kultúru užívania si. Stačia krátke </w:t>
      </w:r>
      <w:r w:rsidR="00BF0146">
        <w:rPr>
          <w:rFonts w:ascii="Arial" w:hAnsi="Arial" w:cs="Arial"/>
          <w:sz w:val="20"/>
        </w:rPr>
        <w:t>pozemské zážitky k tomu, aby si prišiel</w:t>
      </w:r>
      <w:r w:rsidRPr="00E672ED">
        <w:rPr>
          <w:rFonts w:ascii="Arial" w:hAnsi="Arial" w:cs="Arial"/>
          <w:sz w:val="20"/>
        </w:rPr>
        <w:t xml:space="preserve"> k večnému šťastiu?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CE522B" w:rsidRDefault="00D06E91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-1597660</wp:posOffset>
                </wp:positionH>
                <wp:positionV relativeFrom="paragraph">
                  <wp:posOffset>266065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25.8pt;margin-top:20.9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hU6Dkd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F0146" w:rsidRDefault="00BF0146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BF0146" w:rsidRP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BF0146">
        <w:rPr>
          <w:rFonts w:ascii="Arial" w:hAnsi="Arial" w:cs="Arial"/>
          <w:sz w:val="20"/>
        </w:rPr>
        <w:t>-</w:t>
      </w:r>
      <w:r w:rsidRPr="00BF0146">
        <w:rPr>
          <w:rFonts w:ascii="Arial" w:hAnsi="Arial" w:cs="Arial"/>
          <w:sz w:val="20"/>
        </w:rPr>
        <w:tab/>
        <w:t xml:space="preserve">modlitba za večný život za šťastnú hodinu smrti </w:t>
      </w:r>
    </w:p>
    <w:p w:rsidR="00BF0146" w:rsidRP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BF0146">
        <w:rPr>
          <w:rFonts w:ascii="Arial" w:hAnsi="Arial" w:cs="Arial"/>
          <w:sz w:val="20"/>
        </w:rPr>
        <w:t>-</w:t>
      </w:r>
      <w:r w:rsidRPr="00BF0146">
        <w:rPr>
          <w:rFonts w:ascii="Arial" w:hAnsi="Arial" w:cs="Arial"/>
          <w:sz w:val="20"/>
        </w:rPr>
        <w:tab/>
        <w:t xml:space="preserve">„Svätý Jozef, ty si mal veľkú milosť, že si odchádzal z tohto sveta v náručí božského Spasiteľa a v prítomnosti panenskej nevesty. Priblíž sa s Ježišom a s Máriou aj k môjmu smrteľnému lôžku, poteš ma a ochráň. Svätý Jozef, pre svoje veľké hriechy zasluhujem si nešťastnú smrť. Ak mi však ty pomôžeš, nebudem zatratený. Ty si bol nielen priateľom, ale aj ochrancom a pestúnom toho, ktorý ma raz bude súdiť. Ježiš ma nezavrhne, keď sa ty za mňa prihovoríš. Po Panne Márii si volím teba, svätý Jozef, za svojho </w:t>
      </w:r>
      <w:proofErr w:type="spellStart"/>
      <w:r w:rsidRPr="00BF0146">
        <w:rPr>
          <w:rFonts w:ascii="Arial" w:hAnsi="Arial" w:cs="Arial"/>
          <w:sz w:val="20"/>
        </w:rPr>
        <w:t>príhovorcu</w:t>
      </w:r>
      <w:proofErr w:type="spellEnd"/>
      <w:r w:rsidRPr="00BF0146">
        <w:rPr>
          <w:rFonts w:ascii="Arial" w:hAnsi="Arial" w:cs="Arial"/>
          <w:sz w:val="20"/>
        </w:rPr>
        <w:t xml:space="preserve"> a ochrancu.  Sľubujem ti, že po celý čas života, ktorý mi ešte zostáva, budem ťa denne zvlášť uctievať a vzývať. Pre pomoc, ktorú ti Pán Ježiš a Panna Mária v poslednej chvíli tvojho života preukázali, stoj pri mne v hodine mojej smrti, aby som po šťastnom skonaní v tvojom spoločenstve mohol Boha večne chváliť a velebiť. Amen.“ </w:t>
      </w:r>
    </w:p>
    <w:p w:rsidR="00BF0146" w:rsidRPr="00256E23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BF0146">
        <w:rPr>
          <w:rFonts w:ascii="Arial" w:hAnsi="Arial" w:cs="Arial"/>
          <w:sz w:val="20"/>
        </w:rPr>
        <w:t>-</w:t>
      </w:r>
      <w:r w:rsidRPr="00BF0146">
        <w:rPr>
          <w:rFonts w:ascii="Arial" w:hAnsi="Arial" w:cs="Arial"/>
          <w:sz w:val="20"/>
        </w:rPr>
        <w:tab/>
      </w:r>
      <w:proofErr w:type="spellStart"/>
      <w:r w:rsidRPr="00BF0146">
        <w:rPr>
          <w:rFonts w:ascii="Arial" w:hAnsi="Arial" w:cs="Arial"/>
          <w:sz w:val="20"/>
        </w:rPr>
        <w:t>fatimská</w:t>
      </w:r>
      <w:proofErr w:type="spellEnd"/>
      <w:r w:rsidRPr="00BF0146">
        <w:rPr>
          <w:rFonts w:ascii="Arial" w:hAnsi="Arial" w:cs="Arial"/>
          <w:sz w:val="20"/>
        </w:rPr>
        <w:t xml:space="preserve"> modlitba: Ó, Ježišu, odpusť nám naše hriechy, zachráň nás od pekelného ohňa, priveď do neba všetky duše, najmä tie, ktoré najviac potrebujú tvoje milosrdenstvo. Amen.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D06E91" w:rsidP="00832E5F">
      <w:pPr>
        <w:rPr>
          <w:rFonts w:ascii="Arial" w:hAnsi="Arial" w:cs="Arial"/>
          <w:sz w:val="14"/>
        </w:rPr>
      </w:pPr>
      <w:r w:rsidRPr="00BF0146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-1619250</wp:posOffset>
                </wp:positionH>
                <wp:positionV relativeFrom="margin">
                  <wp:posOffset>6994525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BF0146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BF0146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7.5pt;margin-top:550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" filled="f" stroked="f">
                <v:textbox style="mso-fit-shape-to-text:t">
                  <w:txbxContent>
                    <w:p w:rsidR="00CE522B" w:rsidRPr="004231CE" w:rsidRDefault="00CE522B" w:rsidP="00BF0146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BF0146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BF0146" w:rsidRDefault="00BF0146" w:rsidP="00D06E91">
      <w:pPr>
        <w:rPr>
          <w:rFonts w:ascii="Arial" w:hAnsi="Arial" w:cs="Arial"/>
          <w:sz w:val="20"/>
        </w:rPr>
      </w:pPr>
    </w:p>
    <w:p w:rsidR="00BF0146" w:rsidRP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BF0146">
        <w:rPr>
          <w:rFonts w:ascii="Arial" w:hAnsi="Arial" w:cs="Arial"/>
          <w:sz w:val="20"/>
        </w:rPr>
        <w:t>-</w:t>
      </w:r>
      <w:r w:rsidRPr="00BF0146">
        <w:rPr>
          <w:rFonts w:ascii="Arial" w:hAnsi="Arial" w:cs="Arial"/>
          <w:sz w:val="20"/>
        </w:rPr>
        <w:tab/>
        <w:t>sprav si deväť prvých piatkov</w:t>
      </w:r>
    </w:p>
    <w:p w:rsidR="00BF0146" w:rsidRP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BF0146">
        <w:rPr>
          <w:rFonts w:ascii="Arial" w:hAnsi="Arial" w:cs="Arial"/>
          <w:sz w:val="20"/>
        </w:rPr>
        <w:t>-</w:t>
      </w:r>
      <w:r w:rsidRPr="00BF0146">
        <w:rPr>
          <w:rFonts w:ascii="Arial" w:hAnsi="Arial" w:cs="Arial"/>
          <w:sz w:val="20"/>
        </w:rPr>
        <w:tab/>
        <w:t>modlitba „Otče náš“ za zomrelého blízkeho človeka/za duše v očistci</w:t>
      </w:r>
    </w:p>
    <w:p w:rsid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d</w:t>
      </w:r>
      <w:r w:rsidRPr="00BF0146">
        <w:rPr>
          <w:rFonts w:ascii="Arial" w:hAnsi="Arial" w:cs="Arial"/>
          <w:sz w:val="20"/>
        </w:rPr>
        <w:t>enne sa modli túto modlitbu: „Svätý Jozef, opravdivý ženích Panny Márie a pestún Ježiša Krista, oroduj za nás, aj za tých, čo v tento deň/túto noc zomierajú. Amen.</w:t>
      </w:r>
    </w:p>
    <w:p w:rsid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BF0146" w:rsidRDefault="00D06E91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leftMargin">
                  <wp:posOffset>409575</wp:posOffset>
                </wp:positionH>
                <wp:positionV relativeFrom="page">
                  <wp:posOffset>9217025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32.25pt;margin-top:725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7a1FXOAAAAAM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06E91" w:rsidRDefault="00D06E91" w:rsidP="00BF0146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BF0146" w:rsidRPr="00BF0146" w:rsidRDefault="00BF0146" w:rsidP="00BF0146">
      <w:pPr>
        <w:pStyle w:val="Bezriadkovania"/>
        <w:rPr>
          <w:rFonts w:ascii="Arial" w:hAnsi="Arial" w:cs="Arial"/>
          <w:b/>
          <w:sz w:val="20"/>
          <w:szCs w:val="20"/>
        </w:rPr>
      </w:pPr>
      <w:r w:rsidRPr="00BF0146">
        <w:rPr>
          <w:rFonts w:ascii="Arial" w:hAnsi="Arial" w:cs="Arial"/>
          <w:b/>
          <w:sz w:val="20"/>
          <w:szCs w:val="20"/>
        </w:rPr>
        <w:t xml:space="preserve">KKC 1020 – 1060 </w:t>
      </w:r>
      <w:hyperlink r:id="rId10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http://www.katechizmus.sk/index.php?action=getk&amp;kid=1215</w:t>
        </w:r>
      </w:hyperlink>
      <w:r w:rsidRPr="00BF0146">
        <w:rPr>
          <w:rFonts w:ascii="Arial" w:hAnsi="Arial" w:cs="Arial"/>
          <w:sz w:val="20"/>
          <w:szCs w:val="20"/>
        </w:rPr>
        <w:t xml:space="preserve"> </w:t>
      </w:r>
      <w:r w:rsidRPr="00BF0146">
        <w:rPr>
          <w:rFonts w:ascii="Arial" w:hAnsi="Arial" w:cs="Arial"/>
          <w:b/>
          <w:sz w:val="20"/>
          <w:szCs w:val="20"/>
        </w:rPr>
        <w:t>659-682</w:t>
      </w:r>
    </w:p>
    <w:p w:rsidR="00BF0146" w:rsidRPr="00BF0146" w:rsidRDefault="00BF0146" w:rsidP="00BF0146">
      <w:pPr>
        <w:pStyle w:val="Bezriadkovania"/>
        <w:rPr>
          <w:rFonts w:ascii="Arial" w:hAnsi="Arial" w:cs="Arial"/>
          <w:b/>
          <w:sz w:val="20"/>
          <w:szCs w:val="20"/>
        </w:rPr>
      </w:pPr>
      <w:r w:rsidRPr="00BF0146">
        <w:rPr>
          <w:rFonts w:ascii="Arial" w:hAnsi="Arial" w:cs="Arial"/>
          <w:b/>
          <w:sz w:val="20"/>
          <w:szCs w:val="20"/>
        </w:rPr>
        <w:t>Kompendium KKC 70, 72, 132-135</w:t>
      </w:r>
    </w:p>
    <w:p w:rsidR="00BF0146" w:rsidRPr="00BF0146" w:rsidRDefault="00BF0146" w:rsidP="00BF0146">
      <w:pPr>
        <w:pStyle w:val="Bezriadkovania"/>
        <w:rPr>
          <w:rFonts w:ascii="Arial" w:hAnsi="Arial" w:cs="Arial"/>
          <w:b/>
          <w:sz w:val="20"/>
          <w:szCs w:val="20"/>
        </w:rPr>
      </w:pPr>
      <w:proofErr w:type="spellStart"/>
      <w:r w:rsidRPr="00BF0146">
        <w:rPr>
          <w:rFonts w:ascii="Arial" w:hAnsi="Arial" w:cs="Arial"/>
          <w:b/>
          <w:sz w:val="20"/>
          <w:szCs w:val="20"/>
        </w:rPr>
        <w:t>Youcat</w:t>
      </w:r>
      <w:proofErr w:type="spellEnd"/>
      <w:r w:rsidRPr="00BF0146">
        <w:rPr>
          <w:rFonts w:ascii="Arial" w:hAnsi="Arial" w:cs="Arial"/>
          <w:b/>
          <w:sz w:val="20"/>
          <w:szCs w:val="20"/>
        </w:rPr>
        <w:t xml:space="preserve"> 51-53, 61, 98, 108, 111, 123, 136, 155-162, 164, 242, 247, 280, 285, 317, 348, 364</w:t>
      </w:r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>3- minútový katechizmus - Čo je to duša?</w:t>
      </w:r>
      <w:r w:rsidRPr="00BF0146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https://www.tvlux.sk/archiv/play/11040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>3- minútový katechizmus</w:t>
      </w:r>
      <w:r w:rsidRPr="00BF0146">
        <w:rPr>
          <w:rFonts w:ascii="Arial" w:hAnsi="Arial" w:cs="Arial"/>
          <w:b/>
          <w:sz w:val="20"/>
          <w:szCs w:val="20"/>
        </w:rPr>
        <w:t xml:space="preserve"> - </w:t>
      </w:r>
      <w:r w:rsidRPr="00BF0146">
        <w:rPr>
          <w:rFonts w:ascii="Arial" w:hAnsi="Arial" w:cs="Arial"/>
          <w:sz w:val="20"/>
          <w:szCs w:val="20"/>
        </w:rPr>
        <w:t xml:space="preserve">Existuje diabol? </w:t>
      </w:r>
      <w:hyperlink r:id="rId12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https://www.tvlux.sk/archiv/play/11064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lastRenderedPageBreak/>
        <w:t>3- minútový katechizmus</w:t>
      </w:r>
      <w:r w:rsidRPr="00BF0146">
        <w:rPr>
          <w:rFonts w:ascii="Arial" w:hAnsi="Arial" w:cs="Arial"/>
          <w:b/>
          <w:sz w:val="20"/>
          <w:szCs w:val="20"/>
        </w:rPr>
        <w:t xml:space="preserve"> - </w:t>
      </w:r>
      <w:r w:rsidRPr="00BF0146">
        <w:rPr>
          <w:rFonts w:ascii="Arial" w:hAnsi="Arial" w:cs="Arial"/>
          <w:sz w:val="20"/>
          <w:szCs w:val="20"/>
        </w:rPr>
        <w:t xml:space="preserve">Ako sa k nám dostala milosť spásy? </w:t>
      </w:r>
      <w:hyperlink r:id="rId13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https://www.tvlux.sk/archiv/play/11071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>3- minútový katechizmus</w:t>
      </w:r>
      <w:r w:rsidRPr="00BF0146">
        <w:rPr>
          <w:rFonts w:ascii="Arial" w:hAnsi="Arial" w:cs="Arial"/>
          <w:b/>
          <w:sz w:val="20"/>
          <w:szCs w:val="20"/>
        </w:rPr>
        <w:t xml:space="preserve"> - </w:t>
      </w:r>
      <w:r w:rsidRPr="00BF0146">
        <w:rPr>
          <w:rFonts w:ascii="Arial" w:hAnsi="Arial" w:cs="Arial"/>
          <w:sz w:val="20"/>
          <w:szCs w:val="20"/>
        </w:rPr>
        <w:t xml:space="preserve">Čo sa s nami stane na konci života? </w:t>
      </w:r>
      <w:hyperlink r:id="rId14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https://www.tvlux.sk/archiv/play/11099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b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 xml:space="preserve">3-minútový katechizmus - Čo budeme robiť v nebi? </w:t>
      </w:r>
      <w:hyperlink r:id="rId15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https://www.tvlux.sk/archiv/play/11100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b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>3-minútový katechizmus - Čo je to očistec?</w:t>
      </w:r>
      <w:r w:rsidRPr="00BF0146">
        <w:rPr>
          <w:rFonts w:ascii="Arial" w:hAnsi="Arial" w:cs="Arial"/>
          <w:b/>
          <w:sz w:val="20"/>
          <w:szCs w:val="20"/>
        </w:rPr>
        <w:t xml:space="preserve"> </w:t>
      </w:r>
      <w:hyperlink r:id="rId16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https://www.tvlux.sk/archiv/play/11101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>3-minútový katechizmus - Čo je to peklo?</w:t>
      </w:r>
      <w:r w:rsidRPr="00BF0146">
        <w:rPr>
          <w:rFonts w:ascii="Arial" w:hAnsi="Arial" w:cs="Arial"/>
          <w:b/>
          <w:sz w:val="20"/>
          <w:szCs w:val="20"/>
        </w:rPr>
        <w:t xml:space="preserve"> </w:t>
      </w:r>
      <w:hyperlink r:id="rId17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https://www.tvlux.sk/archiv/play/11102</w:t>
        </w:r>
      </w:hyperlink>
    </w:p>
    <w:p w:rsidR="00BF0146" w:rsidRPr="00BF0146" w:rsidRDefault="00BF0146" w:rsidP="00BF0146">
      <w:pPr>
        <w:pStyle w:val="Bezriadkovania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 xml:space="preserve">katechézy pápežov </w:t>
      </w:r>
      <w:hyperlink r:id="rId18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https://dku.abuba.sk/katech-nezaradene</w:t>
        </w:r>
      </w:hyperlink>
    </w:p>
    <w:p w:rsidR="00BB5864" w:rsidRPr="00BF0146" w:rsidRDefault="00BF0146" w:rsidP="00BF0146">
      <w:pPr>
        <w:spacing w:line="276" w:lineRule="auto"/>
        <w:ind w:hanging="142"/>
        <w:jc w:val="both"/>
        <w:rPr>
          <w:rFonts w:ascii="Arial" w:hAnsi="Arial" w:cs="Arial"/>
          <w:sz w:val="20"/>
          <w:szCs w:val="20"/>
        </w:rPr>
      </w:pPr>
      <w:r w:rsidRPr="00BF0146">
        <w:rPr>
          <w:rFonts w:ascii="Arial" w:hAnsi="Arial" w:cs="Arial"/>
          <w:sz w:val="20"/>
          <w:szCs w:val="20"/>
        </w:rPr>
        <w:t xml:space="preserve">svedectvo </w:t>
      </w:r>
      <w:proofErr w:type="spellStart"/>
      <w:r w:rsidRPr="00BF0146">
        <w:rPr>
          <w:rFonts w:ascii="Arial" w:hAnsi="Arial" w:cs="Arial"/>
          <w:sz w:val="20"/>
          <w:szCs w:val="20"/>
        </w:rPr>
        <w:t>Glorie</w:t>
      </w:r>
      <w:proofErr w:type="spellEnd"/>
      <w:r w:rsidRPr="00BF0146">
        <w:rPr>
          <w:rFonts w:ascii="Arial" w:hAnsi="Arial" w:cs="Arial"/>
          <w:sz w:val="20"/>
          <w:szCs w:val="20"/>
        </w:rPr>
        <w:t xml:space="preserve"> Polo </w:t>
      </w:r>
      <w:hyperlink r:id="rId19" w:history="1">
        <w:r w:rsidRPr="00BF0146">
          <w:rPr>
            <w:rStyle w:val="Hypertextovprepojenie"/>
            <w:rFonts w:ascii="Arial" w:hAnsi="Arial" w:cs="Arial"/>
            <w:sz w:val="20"/>
            <w:szCs w:val="20"/>
          </w:rPr>
          <w:t>https://www.zachej.sk/produkt/2243/stala-som-pri-brane-neba-a-pekla/</w:t>
        </w:r>
      </w:hyperlink>
    </w:p>
    <w:sectPr w:rsidR="00BB5864" w:rsidRPr="00BF0146" w:rsidSect="00832E5F">
      <w:headerReference w:type="default" r:id="rId20"/>
      <w:headerReference w:type="first" r:id="rId21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FA" w:rsidRDefault="00E845FA" w:rsidP="000C45FF">
      <w:r>
        <w:separator/>
      </w:r>
    </w:p>
  </w:endnote>
  <w:endnote w:type="continuationSeparator" w:id="0">
    <w:p w:rsidR="00E845FA" w:rsidRDefault="00E845F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FA" w:rsidRDefault="00E845FA" w:rsidP="000C45FF">
      <w:r>
        <w:separator/>
      </w:r>
    </w:p>
  </w:footnote>
  <w:footnote w:type="continuationSeparator" w:id="0">
    <w:p w:rsidR="00E845FA" w:rsidRDefault="00E845F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BF0146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06E91"/>
    <w:rsid w:val="00D2522B"/>
    <w:rsid w:val="00D422DE"/>
    <w:rsid w:val="00D5459D"/>
    <w:rsid w:val="00D8349A"/>
    <w:rsid w:val="00D95C44"/>
    <w:rsid w:val="00DA1F4D"/>
    <w:rsid w:val="00DD172A"/>
    <w:rsid w:val="00DE6C2F"/>
    <w:rsid w:val="00E25A26"/>
    <w:rsid w:val="00E4381A"/>
    <w:rsid w:val="00E55D74"/>
    <w:rsid w:val="00E57CB9"/>
    <w:rsid w:val="00E672ED"/>
    <w:rsid w:val="00E845FA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vlux.sk/archiv/play/11071" TargetMode="External"/><Relationship Id="rId18" Type="http://schemas.openxmlformats.org/officeDocument/2006/relationships/hyperlink" Target="https://dku.abuba.sk/katech-nezaraden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1064" TargetMode="External"/><Relationship Id="rId17" Type="http://schemas.openxmlformats.org/officeDocument/2006/relationships/hyperlink" Target="https://www.tvlux.sk/archiv/play/111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vlux.sk/archiv/play/1110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vlux.sk/archiv/play/1104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vlux.sk/archiv/play/111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techizmus.sk/index.php?action=getk&amp;kid=1215" TargetMode="External"/><Relationship Id="rId19" Type="http://schemas.openxmlformats.org/officeDocument/2006/relationships/hyperlink" Target="https://www.zachej.sk/produkt/2243/stala-som-pri-brane-neba-a-pekl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vlux.sk/archiv/play/1109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373BE-BCEE-439D-B0CB-A005D564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5</Pages>
  <Words>2371</Words>
  <Characters>13517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