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7E2154"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7E2154" w:rsidP="00E57CB9">
                            <w:pPr>
                              <w:spacing w:line="276" w:lineRule="auto"/>
                              <w:jc w:val="center"/>
                              <w:rPr>
                                <w:b/>
                                <w:color w:val="002060"/>
                                <w:sz w:val="28"/>
                              </w:rPr>
                            </w:pPr>
                            <w:r>
                              <w:rPr>
                                <w:b/>
                                <w:color w:val="002060"/>
                                <w:sz w:val="28"/>
                              </w:rPr>
                              <w:t>PREČO VERIŤ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7E2154"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7E2154" w:rsidP="00E57CB9">
                      <w:pPr>
                        <w:spacing w:line="276" w:lineRule="auto"/>
                        <w:jc w:val="center"/>
                        <w:rPr>
                          <w:b/>
                          <w:color w:val="002060"/>
                          <w:sz w:val="28"/>
                        </w:rPr>
                      </w:pPr>
                      <w:r>
                        <w:rPr>
                          <w:b/>
                          <w:color w:val="002060"/>
                          <w:sz w:val="28"/>
                        </w:rPr>
                        <w:t>PREČO VERIŤ</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7E2154" w:rsidRPr="007E2154">
        <w:rPr>
          <w:rFonts w:ascii="Arial" w:hAnsi="Arial" w:cs="Arial"/>
        </w:rPr>
        <w:t>poukázať na to, ako viera pomáha mladému človekovi dozrievať</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„Milovaní, budujte sami seba na svojej presvätej viere...“ </w:t>
      </w:r>
      <w:r w:rsidRPr="007E2154">
        <w:rPr>
          <w:rFonts w:ascii="Arial" w:hAnsi="Arial" w:cs="Arial"/>
          <w:sz w:val="20"/>
        </w:rPr>
        <w:t>(</w:t>
      </w:r>
      <w:proofErr w:type="spellStart"/>
      <w:r w:rsidRPr="007E2154">
        <w:rPr>
          <w:rFonts w:ascii="Arial" w:hAnsi="Arial" w:cs="Arial"/>
          <w:sz w:val="20"/>
        </w:rPr>
        <w:t>Júd</w:t>
      </w:r>
      <w:proofErr w:type="spellEnd"/>
      <w:r w:rsidRPr="007E2154">
        <w:rPr>
          <w:rFonts w:ascii="Arial" w:hAnsi="Arial" w:cs="Arial"/>
          <w:sz w:val="20"/>
        </w:rPr>
        <w:t xml:space="preserve"> 1,20)</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Pr>
          <w:rFonts w:ascii="Arial" w:hAnsi="Arial" w:cs="Arial"/>
          <w:i/>
          <w:sz w:val="20"/>
        </w:rPr>
        <w:t xml:space="preserve"> </w:t>
      </w:r>
      <w:r w:rsidRPr="007E2154">
        <w:rPr>
          <w:rFonts w:ascii="Arial" w:hAnsi="Arial" w:cs="Arial"/>
          <w:i/>
          <w:sz w:val="20"/>
        </w:rPr>
        <w:t xml:space="preserve">„Viera je základom toho, v čo dúfame, dôkazom toho, čo nevidíme.“ </w:t>
      </w:r>
      <w:r w:rsidRPr="007E2154">
        <w:rPr>
          <w:rFonts w:ascii="Arial" w:hAnsi="Arial" w:cs="Arial"/>
          <w:sz w:val="20"/>
        </w:rPr>
        <w:t>(</w:t>
      </w:r>
      <w:proofErr w:type="spellStart"/>
      <w:r w:rsidRPr="007E2154">
        <w:rPr>
          <w:rFonts w:ascii="Arial" w:hAnsi="Arial" w:cs="Arial"/>
          <w:sz w:val="20"/>
        </w:rPr>
        <w:t>Hebr</w:t>
      </w:r>
      <w:proofErr w:type="spellEnd"/>
      <w:r w:rsidRPr="007E2154">
        <w:rPr>
          <w:rFonts w:ascii="Arial" w:hAnsi="Arial" w:cs="Arial"/>
          <w:sz w:val="20"/>
        </w:rPr>
        <w:t xml:space="preserve"> 11,1)</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„Bez viery je totiž nemožné páčiť sa Bohu. Lebo kto prichádza k Bohu, musí veriť, že je a že odmieňa tých, čo ho hľadajú." </w:t>
      </w:r>
      <w:r w:rsidRPr="007E2154">
        <w:rPr>
          <w:rFonts w:ascii="Arial" w:hAnsi="Arial" w:cs="Arial"/>
          <w:sz w:val="20"/>
        </w:rPr>
        <w:t>(</w:t>
      </w:r>
      <w:proofErr w:type="spellStart"/>
      <w:r w:rsidRPr="007E2154">
        <w:rPr>
          <w:rFonts w:ascii="Arial" w:hAnsi="Arial" w:cs="Arial"/>
          <w:sz w:val="20"/>
        </w:rPr>
        <w:t>Hebr</w:t>
      </w:r>
      <w:proofErr w:type="spellEnd"/>
      <w:r w:rsidRPr="007E2154">
        <w:rPr>
          <w:rFonts w:ascii="Arial" w:hAnsi="Arial" w:cs="Arial"/>
          <w:sz w:val="20"/>
        </w:rPr>
        <w:t xml:space="preserve"> 11,6)</w:t>
      </w:r>
      <w:r w:rsidRPr="007E2154">
        <w:rPr>
          <w:rFonts w:ascii="Arial" w:hAnsi="Arial" w:cs="Arial"/>
          <w:i/>
          <w:sz w:val="20"/>
        </w:rPr>
        <w:t xml:space="preserve"> </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„Ale z Božej milosti som tým, čím som, a jeho milosť nebola vo mne márna.“ </w:t>
      </w:r>
      <w:r w:rsidRPr="007E2154">
        <w:rPr>
          <w:rFonts w:ascii="Arial" w:hAnsi="Arial" w:cs="Arial"/>
          <w:sz w:val="20"/>
        </w:rPr>
        <w:t>(1Kor 15,10)</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„Napodobňujte ma, ako aj ja napodobňujem Krista.“ </w:t>
      </w:r>
      <w:r w:rsidRPr="007E2154">
        <w:rPr>
          <w:rFonts w:ascii="Arial" w:hAnsi="Arial" w:cs="Arial"/>
          <w:sz w:val="20"/>
        </w:rPr>
        <w:t>(1Kor 11,1)</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„Tvoja viera ťa uzdravila.“ </w:t>
      </w:r>
      <w:r w:rsidRPr="007E2154">
        <w:rPr>
          <w:rFonts w:ascii="Arial" w:hAnsi="Arial" w:cs="Arial"/>
          <w:sz w:val="20"/>
        </w:rPr>
        <w:t>(</w:t>
      </w:r>
      <w:proofErr w:type="spellStart"/>
      <w:r w:rsidRPr="007E2154">
        <w:rPr>
          <w:rFonts w:ascii="Arial" w:hAnsi="Arial" w:cs="Arial"/>
          <w:sz w:val="20"/>
        </w:rPr>
        <w:t>Lk</w:t>
      </w:r>
      <w:proofErr w:type="spellEnd"/>
      <w:r w:rsidRPr="007E2154">
        <w:rPr>
          <w:rFonts w:ascii="Arial" w:hAnsi="Arial" w:cs="Arial"/>
          <w:sz w:val="20"/>
        </w:rPr>
        <w:t xml:space="preserve"> 18,42)</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jc w:val="both"/>
        <w:rPr>
          <w:rFonts w:ascii="Arial" w:hAnsi="Arial" w:cs="Arial"/>
          <w:i/>
          <w:sz w:val="20"/>
        </w:rPr>
      </w:pPr>
      <w:r w:rsidRPr="007E2154">
        <w:rPr>
          <w:rFonts w:ascii="Arial" w:hAnsi="Arial" w:cs="Arial"/>
          <w:i/>
          <w:sz w:val="20"/>
        </w:rPr>
        <w:t xml:space="preserve">„A tak každý, kto počúva tieto moje slová a uskutočňuje ich, podobá sa múdremu  mužovi,  ktorý  si  postavil  dom  na  skale. Spustil sa dážď, privalili sa vody, strhla sa víchrica a oborili sa na ten dom, ale dom sa nezrútil, lebo mal základy na skale. A každý, kto tieto moje slová počúva, ale ich neuskutočňuje, podobá sa hlúpemu mužovi, ktorý si postavil dom na piesku. Spustil sa dážď, privalili sa vody, strhla sa víchrica, oborili sa na ten dom a dom sa zrútil; zostalo z neho veľké rumovisko.“ </w:t>
      </w:r>
      <w:r w:rsidRPr="007E2154">
        <w:rPr>
          <w:rFonts w:ascii="Arial" w:hAnsi="Arial" w:cs="Arial"/>
          <w:sz w:val="20"/>
        </w:rPr>
        <w:t>(</w:t>
      </w:r>
      <w:proofErr w:type="spellStart"/>
      <w:r w:rsidRPr="007E2154">
        <w:rPr>
          <w:rFonts w:ascii="Arial" w:hAnsi="Arial" w:cs="Arial"/>
          <w:sz w:val="20"/>
        </w:rPr>
        <w:t>Mt</w:t>
      </w:r>
      <w:proofErr w:type="spellEnd"/>
      <w:r w:rsidRPr="007E2154">
        <w:rPr>
          <w:rFonts w:ascii="Arial" w:hAnsi="Arial" w:cs="Arial"/>
          <w:sz w:val="20"/>
        </w:rPr>
        <w:t xml:space="preserve"> 7,24-27)</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„Verím. Pomôž mojej nevere.“ </w:t>
      </w:r>
      <w:r w:rsidRPr="007E2154">
        <w:rPr>
          <w:rFonts w:ascii="Arial" w:hAnsi="Arial" w:cs="Arial"/>
          <w:sz w:val="20"/>
        </w:rPr>
        <w:t>(</w:t>
      </w:r>
      <w:proofErr w:type="spellStart"/>
      <w:r w:rsidRPr="007E2154">
        <w:rPr>
          <w:rFonts w:ascii="Arial" w:hAnsi="Arial" w:cs="Arial"/>
          <w:sz w:val="20"/>
        </w:rPr>
        <w:t>Mk</w:t>
      </w:r>
      <w:proofErr w:type="spellEnd"/>
      <w:r w:rsidRPr="007E2154">
        <w:rPr>
          <w:rFonts w:ascii="Arial" w:hAnsi="Arial" w:cs="Arial"/>
          <w:sz w:val="20"/>
        </w:rPr>
        <w:t xml:space="preserve"> 9,24)</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„A pre ich neveru tam neurobil veľa zázrakov.“ </w:t>
      </w:r>
      <w:r w:rsidRPr="007E2154">
        <w:rPr>
          <w:rFonts w:ascii="Arial" w:hAnsi="Arial" w:cs="Arial"/>
          <w:sz w:val="20"/>
        </w:rPr>
        <w:t>(</w:t>
      </w:r>
      <w:proofErr w:type="spellStart"/>
      <w:r w:rsidRPr="007E2154">
        <w:rPr>
          <w:rFonts w:ascii="Arial" w:hAnsi="Arial" w:cs="Arial"/>
          <w:sz w:val="20"/>
        </w:rPr>
        <w:t>Mt</w:t>
      </w:r>
      <w:proofErr w:type="spellEnd"/>
      <w:r w:rsidRPr="007E2154">
        <w:rPr>
          <w:rFonts w:ascii="Arial" w:hAnsi="Arial" w:cs="Arial"/>
          <w:sz w:val="20"/>
        </w:rPr>
        <w:t xml:space="preserve"> 13,58)</w:t>
      </w:r>
    </w:p>
    <w:p w:rsidR="007E2154" w:rsidRPr="007E2154" w:rsidRDefault="007E2154" w:rsidP="007E2154">
      <w:pPr>
        <w:pStyle w:val="Bezriadkovania"/>
        <w:rPr>
          <w:rFonts w:ascii="Arial" w:hAnsi="Arial" w:cs="Arial"/>
          <w:i/>
          <w:sz w:val="20"/>
        </w:rPr>
      </w:pPr>
    </w:p>
    <w:p w:rsidR="00013FE4" w:rsidRPr="00256E23" w:rsidRDefault="007E2154" w:rsidP="007E2154">
      <w:pPr>
        <w:pStyle w:val="Bezriadkovania"/>
        <w:spacing w:line="276" w:lineRule="auto"/>
        <w:jc w:val="both"/>
        <w:rPr>
          <w:rFonts w:ascii="Arial" w:hAnsi="Arial" w:cs="Arial"/>
          <w:i/>
          <w:sz w:val="20"/>
        </w:rPr>
      </w:pPr>
      <w:r w:rsidRPr="007E2154">
        <w:rPr>
          <w:rFonts w:ascii="Arial" w:hAnsi="Arial" w:cs="Arial"/>
          <w:i/>
          <w:sz w:val="20"/>
        </w:rPr>
        <w:t xml:space="preserve">„Beda ti, </w:t>
      </w:r>
      <w:proofErr w:type="spellStart"/>
      <w:r w:rsidRPr="007E2154">
        <w:rPr>
          <w:rFonts w:ascii="Arial" w:hAnsi="Arial" w:cs="Arial"/>
          <w:i/>
          <w:sz w:val="20"/>
        </w:rPr>
        <w:t>Korozain</w:t>
      </w:r>
      <w:proofErr w:type="spellEnd"/>
      <w:r w:rsidRPr="007E2154">
        <w:rPr>
          <w:rFonts w:ascii="Arial" w:hAnsi="Arial" w:cs="Arial"/>
          <w:i/>
          <w:sz w:val="20"/>
        </w:rPr>
        <w:t xml:space="preserve">! Beda ti, </w:t>
      </w:r>
      <w:proofErr w:type="spellStart"/>
      <w:r w:rsidRPr="007E2154">
        <w:rPr>
          <w:rFonts w:ascii="Arial" w:hAnsi="Arial" w:cs="Arial"/>
          <w:i/>
          <w:sz w:val="20"/>
        </w:rPr>
        <w:t>Betsaida</w:t>
      </w:r>
      <w:proofErr w:type="spellEnd"/>
      <w:r w:rsidRPr="007E2154">
        <w:rPr>
          <w:rFonts w:ascii="Arial" w:hAnsi="Arial" w:cs="Arial"/>
          <w:i/>
          <w:sz w:val="20"/>
        </w:rPr>
        <w:t xml:space="preserve">! Lebo keby sa v </w:t>
      </w:r>
      <w:proofErr w:type="spellStart"/>
      <w:r w:rsidRPr="007E2154">
        <w:rPr>
          <w:rFonts w:ascii="Arial" w:hAnsi="Arial" w:cs="Arial"/>
          <w:i/>
          <w:sz w:val="20"/>
        </w:rPr>
        <w:t>Týre</w:t>
      </w:r>
      <w:proofErr w:type="spellEnd"/>
      <w:r w:rsidRPr="007E2154">
        <w:rPr>
          <w:rFonts w:ascii="Arial" w:hAnsi="Arial" w:cs="Arial"/>
          <w:i/>
          <w:sz w:val="20"/>
        </w:rPr>
        <w:t xml:space="preserve"> a </w:t>
      </w:r>
      <w:proofErr w:type="spellStart"/>
      <w:r w:rsidRPr="007E2154">
        <w:rPr>
          <w:rFonts w:ascii="Arial" w:hAnsi="Arial" w:cs="Arial"/>
          <w:i/>
          <w:sz w:val="20"/>
        </w:rPr>
        <w:t>Sidone</w:t>
      </w:r>
      <w:proofErr w:type="spellEnd"/>
      <w:r w:rsidRPr="007E2154">
        <w:rPr>
          <w:rFonts w:ascii="Arial" w:hAnsi="Arial" w:cs="Arial"/>
          <w:i/>
          <w:sz w:val="20"/>
        </w:rPr>
        <w:t xml:space="preserve"> boli stali zázraky, ktoré sa stali u vás, dávno by boli robili pokánie v kajúcom rúchu a popole.“ </w:t>
      </w:r>
      <w:r w:rsidRPr="007E2154">
        <w:rPr>
          <w:rFonts w:ascii="Arial" w:hAnsi="Arial" w:cs="Arial"/>
          <w:sz w:val="20"/>
        </w:rPr>
        <w:t>(</w:t>
      </w:r>
      <w:proofErr w:type="spellStart"/>
      <w:r w:rsidRPr="007E2154">
        <w:rPr>
          <w:rFonts w:ascii="Arial" w:hAnsi="Arial" w:cs="Arial"/>
          <w:sz w:val="20"/>
        </w:rPr>
        <w:t>Mt</w:t>
      </w:r>
      <w:proofErr w:type="spellEnd"/>
      <w:r w:rsidRPr="007E2154">
        <w:rPr>
          <w:rFonts w:ascii="Arial" w:hAnsi="Arial" w:cs="Arial"/>
          <w:sz w:val="20"/>
        </w:rPr>
        <w:t xml:space="preserve"> 11,21)</w:t>
      </w:r>
      <w:r w:rsidR="00FB4084"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7E215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-1625600</wp:posOffset>
                </wp:positionH>
                <wp:positionV relativeFrom="page">
                  <wp:posOffset>6376035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8pt;margin-top:502.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DrhLhjgAAAADgEAAA8AAABkcnMvZG93bnJldi54bWxMj81ugzAQhO+V+g7WRuqN&#10;2NCAKoqJov5IPfTShN432MUo2EZ4E8jb1zm1x50ZzX5TbRc7sIueQu+dhHQtgGnXetW7TkJzeE+e&#10;gAVCp3DwTku46gDb+v6uwlL52X3py546FktcKFGCIRpLzkNrtMWw9qN20fvxk0WK59RxNeEcy+3A&#10;MyEKbrF38YPBUb8Y3Z72ZyuBSO3Sa/Nmw8f38vk6G9Hm2Ej5sFp2z8BIL/QXhht+RIc6Mh392anA&#10;BglJlhdxDEVHiE0KLGaSx6IAdrxJ+SYDXlf8/4z6FwAA//8DAFBLAQItABQABgAIAAAAIQC2gziS&#10;/gAAAOEBAAATAAAAAAAAAAAAAAAAAAAAAABbQ29udGVudF9UeXBlc10ueG1sUEsBAi0AFAAGAAgA&#10;AAAhADj9If/WAAAAlAEAAAsAAAAAAAAAAAAAAAAALwEAAF9yZWxzLy5yZWxzUEsBAi0AFAAGAAgA&#10;AAAhAJJLeswWAgAA/wMAAA4AAAAAAAAAAAAAAAAALgIAAGRycy9lMm9Eb2MueG1sUEsBAi0AFAAG&#10;AAgAAAAhADrhLhjgAAAADg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Viera je osobné primknutie sa celého človeka k Bohu, ktorý sa zjavuje. Zahŕňa v sebe súhlas rozumu a vôle so Zjavením, ktoré Boh dal o sebe činmi a slovami. (Kompendium KKC 176)</w:t>
      </w:r>
    </w:p>
    <w:p w:rsidR="007E2154" w:rsidRPr="007E2154" w:rsidRDefault="007E2154" w:rsidP="007E2154">
      <w:pPr>
        <w:pStyle w:val="Bezriadkovania"/>
        <w:spacing w:line="276" w:lineRule="auto"/>
        <w:jc w:val="both"/>
        <w:rPr>
          <w:rFonts w:ascii="Arial" w:hAnsi="Arial" w:cs="Arial"/>
          <w:sz w:val="20"/>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Sám Boh, keď stvoril človeka na svoj obraz, vpísal do jeho srdca túžbu vidieť ho. Hoci človek túto túžbu často ignoruje, Boh ho neprestáva priťahovať k sebe, aby žil a našiel v ňom tú plnosť pravdy a šťastia, ktorú neprestajne hľadá. (Kompendium KKC 2)</w:t>
      </w:r>
    </w:p>
    <w:p w:rsidR="007E2154" w:rsidRPr="007E2154" w:rsidRDefault="007E2154" w:rsidP="007E2154">
      <w:pPr>
        <w:pStyle w:val="Bezriadkovania"/>
        <w:spacing w:line="276" w:lineRule="auto"/>
        <w:jc w:val="both"/>
        <w:rPr>
          <w:rFonts w:ascii="Arial" w:hAnsi="Arial" w:cs="Arial"/>
          <w:sz w:val="20"/>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Podporovaný Božou milosťou, odpovedá Bohu poslušnosťou viery. Poslušnosť viery znamená úplne sa odovzdať Bohu a prijať jeho pravdu, lebo ju zaručuje on, ktorý je pravda sama. (Kompendium KKC 25)</w:t>
      </w:r>
    </w:p>
    <w:p w:rsidR="007E2154" w:rsidRPr="007E2154" w:rsidRDefault="007E2154" w:rsidP="007E2154">
      <w:pPr>
        <w:pStyle w:val="Bezriadkovania"/>
        <w:spacing w:line="276" w:lineRule="auto"/>
        <w:jc w:val="both"/>
        <w:rPr>
          <w:rFonts w:ascii="Arial" w:hAnsi="Arial" w:cs="Arial"/>
          <w:sz w:val="20"/>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 xml:space="preserve">„Viera a rozum sú ako dve krídla, ktorými sa ľudský duch povznáša ku kontemplácii o pravde. Túžbu poznať pravdu a nakoniec poznať Boha, vložil do srdca človeka Boh, aby človek tým, že bude poznávať a milovať Boha, mohol dospieť aj k plnej pravde o sebe samom.“ (Ján Pavol II., </w:t>
      </w:r>
      <w:proofErr w:type="spellStart"/>
      <w:r w:rsidRPr="007E2154">
        <w:rPr>
          <w:rFonts w:ascii="Arial" w:hAnsi="Arial" w:cs="Arial"/>
          <w:sz w:val="20"/>
        </w:rPr>
        <w:t>Fides</w:t>
      </w:r>
      <w:proofErr w:type="spellEnd"/>
      <w:r w:rsidRPr="007E2154">
        <w:rPr>
          <w:rFonts w:ascii="Arial" w:hAnsi="Arial" w:cs="Arial"/>
          <w:sz w:val="20"/>
        </w:rPr>
        <w:t xml:space="preserve"> et </w:t>
      </w:r>
      <w:proofErr w:type="spellStart"/>
      <w:r w:rsidRPr="007E2154">
        <w:rPr>
          <w:rFonts w:ascii="Arial" w:hAnsi="Arial" w:cs="Arial"/>
          <w:sz w:val="20"/>
        </w:rPr>
        <w:t>ratio</w:t>
      </w:r>
      <w:proofErr w:type="spellEnd"/>
      <w:r w:rsidRPr="007E2154">
        <w:rPr>
          <w:rFonts w:ascii="Arial" w:hAnsi="Arial" w:cs="Arial"/>
          <w:sz w:val="20"/>
        </w:rPr>
        <w:t xml:space="preserve">) </w:t>
      </w:r>
    </w:p>
    <w:p w:rsidR="007E2154" w:rsidRPr="007E2154" w:rsidRDefault="007E2154" w:rsidP="007E2154">
      <w:pPr>
        <w:pStyle w:val="Bezriadkovania"/>
        <w:spacing w:line="276" w:lineRule="auto"/>
        <w:jc w:val="both"/>
        <w:rPr>
          <w:rFonts w:ascii="Arial" w:hAnsi="Arial" w:cs="Arial"/>
          <w:sz w:val="20"/>
        </w:rPr>
      </w:pPr>
    </w:p>
    <w:p w:rsidR="00832E5F"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„Verím, aby som chápal a chápem, aby som viac veril." (sv. Augustín)</w:t>
      </w:r>
    </w:p>
    <w:p w:rsidR="00E57CB9" w:rsidRPr="00256E23" w:rsidRDefault="00E57CB9" w:rsidP="00832E5F">
      <w:pPr>
        <w:pStyle w:val="Bezriadkovania"/>
        <w:ind w:firstLine="708"/>
        <w:rPr>
          <w:rFonts w:ascii="Arial" w:hAnsi="Arial" w:cs="Arial"/>
          <w:sz w:val="18"/>
        </w:rPr>
      </w:pPr>
    </w:p>
    <w:p w:rsidR="00F778C2" w:rsidRDefault="00F778C2" w:rsidP="00832E5F">
      <w:pPr>
        <w:pStyle w:val="Bezriadkovania"/>
        <w:ind w:firstLine="708"/>
        <w:rPr>
          <w:rFonts w:ascii="Arial" w:hAnsi="Arial" w:cs="Arial"/>
          <w:sz w:val="18"/>
        </w:rPr>
      </w:pPr>
    </w:p>
    <w:p w:rsidR="007E2154" w:rsidRDefault="007E2154" w:rsidP="00832E5F">
      <w:pPr>
        <w:pStyle w:val="Bezriadkovania"/>
        <w:ind w:firstLine="708"/>
        <w:rPr>
          <w:rFonts w:ascii="Arial" w:hAnsi="Arial" w:cs="Arial"/>
          <w:sz w:val="18"/>
        </w:rPr>
      </w:pPr>
    </w:p>
    <w:p w:rsidR="007E2154" w:rsidRDefault="007E2154" w:rsidP="00832E5F">
      <w:pPr>
        <w:pStyle w:val="Bezriadkovania"/>
        <w:ind w:firstLine="708"/>
        <w:rPr>
          <w:rFonts w:ascii="Arial" w:hAnsi="Arial" w:cs="Arial"/>
          <w:sz w:val="18"/>
        </w:rPr>
      </w:pPr>
    </w:p>
    <w:p w:rsidR="007E2154" w:rsidRDefault="007E2154" w:rsidP="00832E5F">
      <w:pPr>
        <w:pStyle w:val="Bezriadkovania"/>
        <w:ind w:firstLine="708"/>
        <w:rPr>
          <w:rFonts w:ascii="Arial" w:hAnsi="Arial" w:cs="Arial"/>
          <w:sz w:val="18"/>
        </w:rPr>
      </w:pPr>
    </w:p>
    <w:p w:rsidR="007E2154" w:rsidRPr="00256E23" w:rsidRDefault="007E2154" w:rsidP="00832E5F">
      <w:pPr>
        <w:pStyle w:val="Bezriadkovania"/>
        <w:ind w:firstLine="708"/>
        <w:rPr>
          <w:rFonts w:ascii="Arial" w:hAnsi="Arial" w:cs="Arial"/>
          <w:sz w:val="18"/>
        </w:rPr>
      </w:pPr>
    </w:p>
    <w:p w:rsidR="00E57CB9" w:rsidRPr="00256E23" w:rsidRDefault="00013FE4" w:rsidP="00013FE4">
      <w:pPr>
        <w:pStyle w:val="Bezriadkovania"/>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120015</wp:posOffset>
                </wp:positionH>
                <wp:positionV relativeFrom="margin">
                  <wp:posOffset>8902700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margin-left:9.45pt;margin-top:70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CaOShi3AAAAAwBAAAPAAAAZHJzL2Rvd25yZXYueG1sTE/LTsMwELwj8Q/WInGj&#10;diIKbRqnqnhIHLhQwn0bmzgiXkex26R/z/YEp9U8NDtTbmffi5MdYxdIQ7ZQICw1wXTUaqg/X+9W&#10;IGJCMtgHshrONsK2ur4qsTBhog972qdWcAjFAjW4lIZCytg46zEuwmCJte8wekwMx1aaEScO973M&#10;lXqQHjviDw4H++Rs87M/eg0pmV12rl98fPua358np5ol1lrf3sy7DYhk5/Rnhkt9rg4VdzqEI5ko&#10;esarNTv53qucR7Ejf8yYOlyoZZ6BrEr5f0T1CwAA//8DAFBLAQItABQABgAIAAAAIQC2gziS/gAA&#10;AOEBAAATAAAAAAAAAAAAAAAAAAAAAABbQ29udGVudF9UeXBlc10ueG1sUEsBAi0AFAAGAAgAAAAh&#10;ADj9If/WAAAAlAEAAAsAAAAAAAAAAAAAAAAALwEAAF9yZWxzLy5yZWxzUEsBAi0AFAAGAAgAAAAh&#10;AP5xKJYXAgAA/wMAAA4AAAAAAAAAAAAAAAAALgIAAGRycy9lMm9Eb2MueG1sUEsBAi0AFAAGAAgA&#10;AAAhAJo5KGLcAAAADAEAAA8AAAAAAAAAAAAAAAAAcQQAAGRycy9kb3ducmV2LnhtbFBLBQYAAAAA&#10;BAAEAPMAAAB6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7E2154" w:rsidRPr="007E2154" w:rsidRDefault="007E2154" w:rsidP="007E2154">
      <w:pPr>
        <w:pStyle w:val="Bezriadkovania"/>
        <w:ind w:hanging="142"/>
        <w:jc w:val="both"/>
        <w:rPr>
          <w:rFonts w:ascii="Arial" w:hAnsi="Arial" w:cs="Arial"/>
          <w:sz w:val="20"/>
        </w:rPr>
      </w:pPr>
      <w:r>
        <w:rPr>
          <w:rFonts w:ascii="Arial" w:hAnsi="Arial" w:cs="Arial"/>
          <w:sz w:val="20"/>
        </w:rPr>
        <w:lastRenderedPageBreak/>
        <w:t>-</w:t>
      </w:r>
      <w:r>
        <w:rPr>
          <w:rFonts w:ascii="Arial" w:hAnsi="Arial" w:cs="Arial"/>
          <w:sz w:val="20"/>
        </w:rPr>
        <w:tab/>
        <w:t>v</w:t>
      </w:r>
      <w:r w:rsidRPr="007E2154">
        <w:rPr>
          <w:rFonts w:ascii="Arial" w:hAnsi="Arial" w:cs="Arial"/>
          <w:sz w:val="20"/>
        </w:rPr>
        <w:t>iera ako odpoveď človeka na Božiu lásku</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a rozum – dva rozličné prístupy poznávania Boha</w:t>
      </w:r>
    </w:p>
    <w:p w:rsidR="007E2154" w:rsidRPr="007E2154" w:rsidRDefault="007E2154" w:rsidP="007E2154">
      <w:pPr>
        <w:pStyle w:val="Bezriadkovania"/>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304165</wp:posOffset>
                </wp:positionH>
                <wp:positionV relativeFrom="page">
                  <wp:posOffset>1346200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3.95pt;margin-top:106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jKBuI3QAAAAoBAAAPAAAAZHJzL2Rvd25yZXYueG1sTI/LTsMwEEX3SPyDNUjs&#10;qONQSglxqoqHxIINJd1P4yGOiO0odpv07xlWsJw7R/dRbmbXixONsQteg1pkIMg3wXS+1VB/vt6s&#10;QcSE3mAfPGk4U4RNdXlRYmHC5D/otEutYBMfC9RgUxoKKWNjyWFchIE8/77C6DDxObbSjDixuetl&#10;nmUr6bDznGBxoCdLzffu6DSkZLbqXL+4+Laf358nmzV3WGt9fTVvH0EkmtMfDL/1uTpU3OkQjt5E&#10;0WtY3j8wqSFXOW9i4FYtWTmwssoVyKqU/ydUPwAAAP//AwBQSwECLQAUAAYACAAAACEAtoM4kv4A&#10;AADhAQAAEwAAAAAAAAAAAAAAAAAAAAAAW0NvbnRlbnRfVHlwZXNdLnhtbFBLAQItABQABgAIAAAA&#10;IQA4/SH/1gAAAJQBAAALAAAAAAAAAAAAAAAAAC8BAABfcmVscy8ucmVsc1BLAQItABQABgAIAAAA&#10;IQA5zbntFwIAAP8DAAAOAAAAAAAAAAAAAAAAAC4CAABkcnMvZTJvRG9jLnhtbFBLAQItABQABgAI&#10;AAAAIQCjKBuI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r w:rsidRPr="007E2154">
        <w:rPr>
          <w:rFonts w:ascii="Arial" w:hAnsi="Arial" w:cs="Arial"/>
          <w:sz w:val="20"/>
        </w:rPr>
        <w:t>-</w:t>
      </w:r>
      <w:r w:rsidRPr="007E2154">
        <w:rPr>
          <w:rFonts w:ascii="Arial" w:hAnsi="Arial" w:cs="Arial"/>
          <w:sz w:val="20"/>
        </w:rPr>
        <w:tab/>
      </w:r>
      <w:r>
        <w:rPr>
          <w:rFonts w:ascii="Arial" w:hAnsi="Arial" w:cs="Arial"/>
          <w:sz w:val="20"/>
        </w:rPr>
        <w:t>v</w:t>
      </w:r>
      <w:r w:rsidRPr="007E2154">
        <w:rPr>
          <w:rFonts w:ascii="Arial" w:hAnsi="Arial" w:cs="Arial"/>
          <w:sz w:val="20"/>
        </w:rPr>
        <w:t>iera je dar. Je potrebná k</w:t>
      </w:r>
      <w:r>
        <w:rPr>
          <w:rFonts w:ascii="Arial" w:hAnsi="Arial" w:cs="Arial"/>
          <w:sz w:val="20"/>
        </w:rPr>
        <w:t> </w:t>
      </w:r>
      <w:r w:rsidRPr="007E2154">
        <w:rPr>
          <w:rFonts w:ascii="Arial" w:hAnsi="Arial" w:cs="Arial"/>
          <w:sz w:val="20"/>
        </w:rPr>
        <w:t>spáse</w:t>
      </w:r>
      <w:r>
        <w:rPr>
          <w:rFonts w:ascii="Arial" w:hAnsi="Arial" w:cs="Arial"/>
          <w:sz w:val="20"/>
        </w:rPr>
        <w:t>.</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pomáha nájsť zmysel života</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dáva slobodu</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očisťuje túžby</w:t>
      </w:r>
    </w:p>
    <w:p w:rsidR="007E2154" w:rsidRPr="007E2154" w:rsidRDefault="007E2154" w:rsidP="007E2154">
      <w:pPr>
        <w:pStyle w:val="Bezriadkovania"/>
        <w:ind w:hanging="142"/>
        <w:jc w:val="both"/>
        <w:rPr>
          <w:rFonts w:ascii="Arial" w:hAnsi="Arial" w:cs="Arial"/>
          <w:sz w:val="20"/>
        </w:rPr>
      </w:pPr>
      <w:r w:rsidRPr="007E2154">
        <w:rPr>
          <w:rFonts w:ascii="Arial" w:hAnsi="Arial" w:cs="Arial"/>
          <w:sz w:val="20"/>
        </w:rPr>
        <w:t>-</w:t>
      </w:r>
      <w:r w:rsidRPr="007E2154">
        <w:rPr>
          <w:rFonts w:ascii="Arial" w:hAnsi="Arial" w:cs="Arial"/>
          <w:sz w:val="20"/>
        </w:rPr>
        <w:tab/>
      </w:r>
      <w:r>
        <w:rPr>
          <w:rFonts w:ascii="Arial" w:hAnsi="Arial" w:cs="Arial"/>
          <w:sz w:val="20"/>
        </w:rPr>
        <w:t>viera</w:t>
      </w:r>
      <w:r w:rsidRPr="007E2154">
        <w:rPr>
          <w:rFonts w:ascii="Arial" w:hAnsi="Arial" w:cs="Arial"/>
          <w:sz w:val="20"/>
        </w:rPr>
        <w:t xml:space="preserve"> pomáha prijať seba samého</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pomáha rozlišovať medzi pravými a falošnými hodnotami</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mi pomáha komunikovať s druhými</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 xml:space="preserve">viera ma vedie k skutkom lásky </w:t>
      </w:r>
      <w:r w:rsidRPr="007E2154">
        <w:rPr>
          <w:rFonts w:ascii="Arial" w:hAnsi="Arial" w:cs="Arial"/>
          <w:sz w:val="20"/>
        </w:rPr>
        <w:t>(</w:t>
      </w:r>
      <w:r>
        <w:rPr>
          <w:rFonts w:ascii="Arial" w:hAnsi="Arial" w:cs="Arial"/>
          <w:sz w:val="20"/>
        </w:rPr>
        <w:t>„</w:t>
      </w:r>
      <w:r w:rsidRPr="007E2154">
        <w:rPr>
          <w:rFonts w:ascii="Arial" w:hAnsi="Arial" w:cs="Arial"/>
          <w:sz w:val="20"/>
        </w:rPr>
        <w:t>viera bez skutkov je mŕtva</w:t>
      </w:r>
      <w:r>
        <w:rPr>
          <w:rFonts w:ascii="Arial" w:hAnsi="Arial" w:cs="Arial"/>
          <w:sz w:val="20"/>
        </w:rPr>
        <w:t xml:space="preserve">“ Jak 2,14-26 </w:t>
      </w:r>
      <w:r w:rsidRPr="007E2154">
        <w:rPr>
          <w:rFonts w:ascii="Arial" w:hAnsi="Arial" w:cs="Arial"/>
          <w:sz w:val="20"/>
        </w:rPr>
        <w:t>)</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ž</w:t>
      </w:r>
      <w:r w:rsidRPr="007E2154">
        <w:rPr>
          <w:rFonts w:ascii="Arial" w:hAnsi="Arial" w:cs="Arial"/>
          <w:sz w:val="20"/>
        </w:rPr>
        <w:t xml:space="preserve">ivá viera ma približuje k Bohu a k svojmu hlbokému „ja“. </w:t>
      </w:r>
    </w:p>
    <w:p w:rsidR="007E2154" w:rsidRPr="007E2154" w:rsidRDefault="0044165C"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007E2154" w:rsidRPr="007E2154">
        <w:rPr>
          <w:rFonts w:ascii="Arial" w:hAnsi="Arial" w:cs="Arial"/>
          <w:sz w:val="20"/>
        </w:rPr>
        <w:t xml:space="preserve">iera ako „dom postavený na skale...“ </w:t>
      </w:r>
    </w:p>
    <w:p w:rsidR="007E2154" w:rsidRPr="007E2154" w:rsidRDefault="0044165C"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o</w:t>
      </w:r>
      <w:r w:rsidR="007E2154" w:rsidRPr="007E2154">
        <w:rPr>
          <w:rFonts w:ascii="Arial" w:hAnsi="Arial" w:cs="Arial"/>
          <w:sz w:val="20"/>
        </w:rPr>
        <w:t>sobné prekážky pre prijatie viery</w:t>
      </w:r>
    </w:p>
    <w:p w:rsidR="00DB4B5C" w:rsidRDefault="0044165C" w:rsidP="00DB4B5C">
      <w:pPr>
        <w:ind w:hanging="142"/>
        <w:jc w:val="both"/>
        <w:rPr>
          <w:rFonts w:ascii="Arial" w:hAnsi="Arial" w:cs="Arial"/>
          <w:sz w:val="20"/>
        </w:rPr>
      </w:pPr>
      <w:r>
        <w:rPr>
          <w:rFonts w:ascii="Arial" w:hAnsi="Arial" w:cs="Arial"/>
          <w:sz w:val="20"/>
        </w:rPr>
        <w:t>-</w:t>
      </w:r>
      <w:r>
        <w:rPr>
          <w:rFonts w:ascii="Arial" w:hAnsi="Arial" w:cs="Arial"/>
          <w:sz w:val="20"/>
        </w:rPr>
        <w:tab/>
        <w:t>d</w:t>
      </w:r>
      <w:r w:rsidR="007E2154" w:rsidRPr="007E2154">
        <w:rPr>
          <w:rFonts w:ascii="Arial" w:hAnsi="Arial" w:cs="Arial"/>
          <w:sz w:val="20"/>
        </w:rPr>
        <w:t>uchovnú schopnosť veriť vlieva človeku Duch Svätý</w:t>
      </w:r>
    </w:p>
    <w:p w:rsidR="00DB4B5C" w:rsidRPr="0044165C" w:rsidRDefault="00DB4B5C" w:rsidP="00DB4B5C">
      <w:pPr>
        <w:ind w:hanging="142"/>
        <w:jc w:val="both"/>
        <w:rPr>
          <w:rFonts w:ascii="Arial" w:hAnsi="Arial" w:cs="Arial"/>
          <w:sz w:val="20"/>
        </w:rPr>
      </w:pPr>
      <w:r w:rsidRPr="0044165C">
        <w:rPr>
          <w:rFonts w:ascii="Arial" w:hAnsi="Arial" w:cs="Arial"/>
          <w:sz w:val="20"/>
        </w:rPr>
        <w:t>-</w:t>
      </w:r>
      <w:r w:rsidRPr="0044165C">
        <w:rPr>
          <w:rFonts w:ascii="Arial" w:hAnsi="Arial" w:cs="Arial"/>
          <w:sz w:val="20"/>
        </w:rPr>
        <w:tab/>
      </w:r>
      <w:r>
        <w:rPr>
          <w:rFonts w:ascii="Arial" w:hAnsi="Arial" w:cs="Arial"/>
          <w:sz w:val="20"/>
        </w:rPr>
        <w:t>v</w:t>
      </w:r>
      <w:r w:rsidRPr="0044165C">
        <w:rPr>
          <w:rFonts w:ascii="Arial" w:hAnsi="Arial" w:cs="Arial"/>
          <w:sz w:val="20"/>
        </w:rPr>
        <w:t>iera ako zmysel života – v ťažkostiach</w:t>
      </w:r>
    </w:p>
    <w:p w:rsidR="00DB4B5C" w:rsidRPr="0044165C" w:rsidRDefault="00DB4B5C" w:rsidP="00DB4B5C">
      <w:pPr>
        <w:ind w:hanging="142"/>
        <w:jc w:val="both"/>
        <w:rPr>
          <w:rFonts w:ascii="Arial" w:hAnsi="Arial" w:cs="Arial"/>
          <w:sz w:val="20"/>
        </w:rPr>
      </w:pPr>
      <w:r w:rsidRPr="0044165C">
        <w:rPr>
          <w:rFonts w:ascii="Arial" w:hAnsi="Arial" w:cs="Arial"/>
          <w:sz w:val="20"/>
        </w:rPr>
        <w:t>-</w:t>
      </w:r>
      <w:r w:rsidRPr="0044165C">
        <w:rPr>
          <w:rFonts w:ascii="Arial" w:hAnsi="Arial" w:cs="Arial"/>
          <w:sz w:val="20"/>
        </w:rPr>
        <w:tab/>
        <w:t>AMEN – „verím“ (KKC 1062-1065)</w:t>
      </w:r>
    </w:p>
    <w:p w:rsidR="00013FE4" w:rsidRPr="00256E23" w:rsidRDefault="00013FE4" w:rsidP="007E2154">
      <w:pPr>
        <w:spacing w:line="276" w:lineRule="auto"/>
        <w:ind w:hanging="142"/>
        <w:jc w:val="both"/>
        <w:rPr>
          <w:rFonts w:ascii="Arial" w:hAnsi="Arial" w:cs="Arial"/>
          <w:sz w:val="20"/>
        </w:rPr>
      </w:pPr>
      <w:r w:rsidRPr="00256E23">
        <w:rPr>
          <w:rFonts w:ascii="Arial" w:hAnsi="Arial" w:cs="Arial"/>
          <w:sz w:val="20"/>
        </w:rPr>
        <w:t xml:space="preserve">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9A2D63"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431165</wp:posOffset>
                </wp:positionH>
                <wp:positionV relativeFrom="page">
                  <wp:posOffset>3804920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3.95pt;margin-top:299.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tTuS23wAAAAoBAAAPAAAAZHJzL2Rvd25yZXYueG1sTI9NT8MwDIbvSPyHyEjc&#10;WLp1G2tpOk18SBx2YZS712RNReNUTbZ2/x5zgqP9Pnr9uNhOrhMXM4TWk4L5LAFhqPa6pUZB9fn2&#10;sAERIpLGzpNRcDUBtuXtTYG59iN9mMshNoJLKOSowMbY51KG2hqHYeZ7Q5yd/OAw8jg0Ug84crnr&#10;5CJJ1tJhS3zBYm+eram/D2enIEa9m1+rVxfev6b9y2iTeoWVUvd30+4JRDRT/IPhV5/VoWSnoz+T&#10;DqJTsH7MmFSwyrIFCAbSdMmbIyfLLAVZFvL/C+UPAAAA//8DAFBLAQItABQABgAIAAAAIQC2gziS&#10;/gAAAOEBAAATAAAAAAAAAAAAAAAAAAAAAABbQ29udGVudF9UeXBlc10ueG1sUEsBAi0AFAAGAAgA&#10;AAAhADj9If/WAAAAlAEAAAsAAAAAAAAAAAAAAAAALwEAAF9yZWxzLy5yZWxzUEsBAi0AFAAGAAgA&#10;AAAhAM9XclgXAgAA/wMAAA4AAAAAAAAAAAAAAAAALgIAAGRycy9lMm9Eb2MueG1sUEsBAi0AFAAG&#10;AAgAAAAhAK1O5Lb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9A2D63">
      <w:pPr>
        <w:spacing w:line="276" w:lineRule="auto"/>
        <w:jc w:val="both"/>
        <w:rPr>
          <w:rFonts w:ascii="Arial" w:hAnsi="Arial" w:cs="Arial"/>
          <w:sz w:val="14"/>
        </w:rPr>
      </w:pPr>
    </w:p>
    <w:p w:rsidR="0044165C" w:rsidRPr="0044165C" w:rsidRDefault="0044165C" w:rsidP="0044165C">
      <w:pPr>
        <w:ind w:hanging="142"/>
        <w:jc w:val="both"/>
        <w:rPr>
          <w:rFonts w:ascii="Arial" w:hAnsi="Arial" w:cs="Arial"/>
          <w:sz w:val="20"/>
        </w:rPr>
      </w:pPr>
      <w:r w:rsidRPr="0044165C">
        <w:rPr>
          <w:rFonts w:ascii="Arial" w:hAnsi="Arial" w:cs="Arial"/>
          <w:sz w:val="20"/>
        </w:rPr>
        <w:t>-</w:t>
      </w:r>
      <w:r>
        <w:rPr>
          <w:rFonts w:ascii="Arial" w:hAnsi="Arial" w:cs="Arial"/>
          <w:sz w:val="20"/>
        </w:rPr>
        <w:tab/>
        <w:t>pomáha t</w:t>
      </w:r>
      <w:r w:rsidRPr="0044165C">
        <w:rPr>
          <w:rFonts w:ascii="Arial" w:hAnsi="Arial" w:cs="Arial"/>
          <w:sz w:val="20"/>
        </w:rPr>
        <w:t>i viera prijať seba samého?</w:t>
      </w:r>
    </w:p>
    <w:p w:rsidR="0044165C" w:rsidRPr="0044165C" w:rsidRDefault="0044165C" w:rsidP="0044165C">
      <w:pPr>
        <w:ind w:hanging="142"/>
        <w:jc w:val="both"/>
        <w:rPr>
          <w:rFonts w:ascii="Arial" w:hAnsi="Arial" w:cs="Arial"/>
          <w:sz w:val="20"/>
        </w:rPr>
      </w:pPr>
      <w:r>
        <w:rPr>
          <w:rFonts w:ascii="Arial" w:hAnsi="Arial" w:cs="Arial"/>
          <w:sz w:val="20"/>
        </w:rPr>
        <w:t>-</w:t>
      </w:r>
      <w:r>
        <w:rPr>
          <w:rFonts w:ascii="Arial" w:hAnsi="Arial" w:cs="Arial"/>
          <w:sz w:val="20"/>
        </w:rPr>
        <w:tab/>
        <w:t>j</w:t>
      </w:r>
      <w:r w:rsidRPr="0044165C">
        <w:rPr>
          <w:rFonts w:ascii="Arial" w:hAnsi="Arial" w:cs="Arial"/>
          <w:sz w:val="20"/>
        </w:rPr>
        <w:t>e rozdiel veriť v Boha a veriť Bohu?</w:t>
      </w:r>
    </w:p>
    <w:p w:rsidR="0044165C" w:rsidRPr="0044165C" w:rsidRDefault="0044165C" w:rsidP="0044165C">
      <w:pPr>
        <w:ind w:hanging="142"/>
        <w:jc w:val="both"/>
        <w:rPr>
          <w:rFonts w:ascii="Arial" w:hAnsi="Arial" w:cs="Arial"/>
          <w:sz w:val="20"/>
        </w:rPr>
      </w:pPr>
      <w:r>
        <w:rPr>
          <w:rFonts w:ascii="Arial" w:hAnsi="Arial" w:cs="Arial"/>
          <w:sz w:val="20"/>
        </w:rPr>
        <w:t>-</w:t>
      </w:r>
      <w:r>
        <w:rPr>
          <w:rFonts w:ascii="Arial" w:hAnsi="Arial" w:cs="Arial"/>
          <w:sz w:val="20"/>
        </w:rPr>
        <w:tab/>
        <w:t>čo musíš urobiť, aby si</w:t>
      </w:r>
      <w:r w:rsidRPr="0044165C">
        <w:rPr>
          <w:rFonts w:ascii="Arial" w:hAnsi="Arial" w:cs="Arial"/>
          <w:sz w:val="20"/>
        </w:rPr>
        <w:t xml:space="preserve"> uveril v Boha a Bohu? </w:t>
      </w:r>
    </w:p>
    <w:p w:rsidR="0044165C" w:rsidRPr="0044165C" w:rsidRDefault="00135526" w:rsidP="0044165C">
      <w:pPr>
        <w:ind w:hanging="142"/>
        <w:jc w:val="both"/>
        <w:rPr>
          <w:rFonts w:ascii="Arial" w:hAnsi="Arial" w:cs="Arial"/>
          <w:sz w:val="20"/>
        </w:rPr>
      </w:pPr>
      <w:r>
        <w:rPr>
          <w:rFonts w:ascii="Arial" w:hAnsi="Arial" w:cs="Arial"/>
          <w:sz w:val="20"/>
        </w:rPr>
        <w:t>-</w:t>
      </w:r>
      <w:r>
        <w:rPr>
          <w:rFonts w:ascii="Arial" w:hAnsi="Arial" w:cs="Arial"/>
          <w:sz w:val="20"/>
        </w:rPr>
        <w:tab/>
        <w:t>prečo veríš</w:t>
      </w:r>
      <w:r w:rsidR="0044165C" w:rsidRPr="0044165C">
        <w:rPr>
          <w:rFonts w:ascii="Arial" w:hAnsi="Arial" w:cs="Arial"/>
          <w:sz w:val="20"/>
        </w:rPr>
        <w:t xml:space="preserve">? </w:t>
      </w:r>
    </w:p>
    <w:p w:rsidR="0044165C" w:rsidRPr="0044165C" w:rsidRDefault="00135526" w:rsidP="0044165C">
      <w:pPr>
        <w:ind w:hanging="142"/>
        <w:jc w:val="both"/>
        <w:rPr>
          <w:rFonts w:ascii="Arial" w:hAnsi="Arial" w:cs="Arial"/>
          <w:sz w:val="20"/>
        </w:rPr>
      </w:pPr>
      <w:r>
        <w:rPr>
          <w:rFonts w:ascii="Arial" w:hAnsi="Arial" w:cs="Arial"/>
          <w:sz w:val="20"/>
        </w:rPr>
        <w:t>-</w:t>
      </w:r>
      <w:r>
        <w:rPr>
          <w:rFonts w:ascii="Arial" w:hAnsi="Arial" w:cs="Arial"/>
          <w:sz w:val="20"/>
        </w:rPr>
        <w:tab/>
        <w:t>mení viera tvo</w:t>
      </w:r>
      <w:r w:rsidR="0044165C" w:rsidRPr="0044165C">
        <w:rPr>
          <w:rFonts w:ascii="Arial" w:hAnsi="Arial" w:cs="Arial"/>
          <w:sz w:val="20"/>
        </w:rPr>
        <w:t xml:space="preserve">j život? Ako? </w:t>
      </w:r>
    </w:p>
    <w:p w:rsidR="0044165C" w:rsidRPr="0044165C" w:rsidRDefault="00135526" w:rsidP="0044165C">
      <w:pPr>
        <w:ind w:hanging="142"/>
        <w:jc w:val="both"/>
        <w:rPr>
          <w:rFonts w:ascii="Arial" w:hAnsi="Arial" w:cs="Arial"/>
          <w:sz w:val="20"/>
        </w:rPr>
      </w:pPr>
      <w:r>
        <w:rPr>
          <w:rFonts w:ascii="Arial" w:hAnsi="Arial" w:cs="Arial"/>
          <w:sz w:val="20"/>
        </w:rPr>
        <w:t>-</w:t>
      </w:r>
      <w:r>
        <w:rPr>
          <w:rFonts w:ascii="Arial" w:hAnsi="Arial" w:cs="Arial"/>
          <w:sz w:val="20"/>
        </w:rPr>
        <w:tab/>
        <w:t>chceš, aby viera menila tvo</w:t>
      </w:r>
      <w:r w:rsidR="0044165C" w:rsidRPr="0044165C">
        <w:rPr>
          <w:rFonts w:ascii="Arial" w:hAnsi="Arial" w:cs="Arial"/>
          <w:sz w:val="20"/>
        </w:rPr>
        <w:t>j život?</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v</w:t>
      </w:r>
      <w:r w:rsidR="0044165C" w:rsidRPr="0044165C">
        <w:rPr>
          <w:rFonts w:ascii="Arial" w:hAnsi="Arial" w:cs="Arial"/>
          <w:sz w:val="20"/>
        </w:rPr>
        <w:t>iera je potrebná ku spáse. Čo neveriaci? Nemôžu byť spasení?</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máš skúsenosť s Bohom? Ako ju môžeš</w:t>
      </w:r>
      <w:r w:rsidR="0044165C" w:rsidRPr="0044165C">
        <w:rPr>
          <w:rFonts w:ascii="Arial" w:hAnsi="Arial" w:cs="Arial"/>
          <w:sz w:val="20"/>
        </w:rPr>
        <w:t xml:space="preserve"> nadobudnúť? </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ak je viera dar, ako môžeš</w:t>
      </w:r>
      <w:r w:rsidR="0044165C" w:rsidRPr="0044165C">
        <w:rPr>
          <w:rFonts w:ascii="Arial" w:hAnsi="Arial" w:cs="Arial"/>
          <w:sz w:val="20"/>
        </w:rPr>
        <w:t xml:space="preserve"> tento dar získať? Rozvíjať?</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čím môže byť posilňovaná tv</w:t>
      </w:r>
      <w:r w:rsidR="0044165C" w:rsidRPr="0044165C">
        <w:rPr>
          <w:rFonts w:ascii="Arial" w:hAnsi="Arial" w:cs="Arial"/>
          <w:sz w:val="20"/>
        </w:rPr>
        <w:t xml:space="preserve">oja viera, aby bola „domom na skale“? (viera sa živí aj pripomínaním si Božích prisľúbení, ako to robili Izraeliti) </w:t>
      </w:r>
    </w:p>
    <w:p w:rsidR="0044165C" w:rsidRPr="0044165C" w:rsidRDefault="0044165C" w:rsidP="0044165C">
      <w:pPr>
        <w:ind w:hanging="142"/>
        <w:jc w:val="both"/>
        <w:rPr>
          <w:rFonts w:ascii="Arial" w:hAnsi="Arial" w:cs="Arial"/>
          <w:sz w:val="20"/>
        </w:rPr>
      </w:pPr>
      <w:r w:rsidRPr="0044165C">
        <w:rPr>
          <w:rFonts w:ascii="Arial" w:hAnsi="Arial" w:cs="Arial"/>
          <w:sz w:val="20"/>
        </w:rPr>
        <w:t>-</w:t>
      </w:r>
      <w:r w:rsidRPr="0044165C">
        <w:rPr>
          <w:rFonts w:ascii="Arial" w:hAnsi="Arial" w:cs="Arial"/>
          <w:sz w:val="20"/>
        </w:rPr>
        <w:tab/>
      </w:r>
      <w:r w:rsidR="00DB4B5C">
        <w:rPr>
          <w:rFonts w:ascii="Arial" w:hAnsi="Arial" w:cs="Arial"/>
          <w:sz w:val="20"/>
        </w:rPr>
        <w:t>čo Boh pre teb</w:t>
      </w:r>
      <w:r w:rsidRPr="0044165C">
        <w:rPr>
          <w:rFonts w:ascii="Arial" w:hAnsi="Arial" w:cs="Arial"/>
          <w:sz w:val="20"/>
        </w:rPr>
        <w:t>a urobil?</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čo ti prekáža, aby si</w:t>
      </w:r>
      <w:r w:rsidR="0044165C" w:rsidRPr="0044165C">
        <w:rPr>
          <w:rFonts w:ascii="Arial" w:hAnsi="Arial" w:cs="Arial"/>
          <w:sz w:val="20"/>
        </w:rPr>
        <w:t xml:space="preserve"> veril?</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135526" w:rsidRDefault="0013552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-1527810</wp:posOffset>
                </wp:positionH>
                <wp:positionV relativeFrom="paragraph">
                  <wp:posOffset>234950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0.3pt;margin-top:1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JRHKQHfAAAACwEAAA8AAABkcnMvZG93bnJldi54bWxMj8tOwzAQRfdI/IM1&#10;SOxSO4aWKo1TVTwkFmwoYT+Np3FEbEex26R/j1nR5WiO7j233M62Z2caQ+edgnwhgJFrvO5cq6D+&#10;esvWwEJEp7H3jhRcKMC2ur0psdB+cp903seWpRAXClRgYhwKzkNjyGJY+IFc+h39aDGmc2y5HnFK&#10;4bbnUogVt9i51GBwoGdDzc/+ZBXEqHf5pX614f17/niZjGiWWCt1fzfvNsAizfEfhj/9pA5Vcjr4&#10;k9OB9Qoy+ShWiVXw8JRGJSKTuQR2UCCXawm8Kvn1huoXAAD//wMAUEsBAi0AFAAGAAgAAAAhALaD&#10;OJL+AAAA4QEAABMAAAAAAAAAAAAAAAAAAAAAAFtDb250ZW50X1R5cGVzXS54bWxQSwECLQAUAAYA&#10;CAAAACEAOP0h/9YAAACUAQAACwAAAAAAAAAAAAAAAAAvAQAAX3JlbHMvLnJlbHNQSwECLQAUAAYA&#10;CAAAACEATLDvehkCAAAABAAADgAAAAAAAAAAAAAAAAAuAgAAZHJzL2Uyb0RvYy54bWxQSwECLQAU&#10;AAYACAAAACEAlEcpA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135526" w:rsidRPr="00135526" w:rsidRDefault="00135526" w:rsidP="00135526">
      <w:pPr>
        <w:rPr>
          <w:rFonts w:ascii="Arial" w:hAnsi="Arial" w:cs="Arial"/>
          <w:b/>
          <w:sz w:val="20"/>
        </w:rPr>
      </w:pPr>
      <w:r w:rsidRPr="00135526">
        <w:rPr>
          <w:rFonts w:ascii="Arial" w:hAnsi="Arial" w:cs="Arial"/>
          <w:b/>
          <w:sz w:val="20"/>
        </w:rPr>
        <w:t xml:space="preserve">Žalm č. 8 </w:t>
      </w:r>
    </w:p>
    <w:p w:rsidR="00135526" w:rsidRPr="00135526" w:rsidRDefault="00135526" w:rsidP="00135526">
      <w:pPr>
        <w:ind w:left="142" w:hanging="142"/>
        <w:rPr>
          <w:rFonts w:ascii="Arial" w:hAnsi="Arial" w:cs="Arial"/>
          <w:sz w:val="20"/>
        </w:rPr>
      </w:pPr>
      <w:r w:rsidRPr="00135526">
        <w:rPr>
          <w:rFonts w:ascii="Arial" w:hAnsi="Arial" w:cs="Arial"/>
          <w:sz w:val="20"/>
        </w:rPr>
        <w:t>Pane, náš Vládca,</w:t>
      </w:r>
    </w:p>
    <w:p w:rsidR="00135526" w:rsidRPr="00135526" w:rsidRDefault="00135526" w:rsidP="00135526">
      <w:pPr>
        <w:ind w:left="142" w:hanging="142"/>
        <w:rPr>
          <w:rFonts w:ascii="Arial" w:hAnsi="Arial" w:cs="Arial"/>
          <w:sz w:val="20"/>
        </w:rPr>
      </w:pPr>
      <w:r w:rsidRPr="00135526">
        <w:rPr>
          <w:rFonts w:ascii="Arial" w:hAnsi="Arial" w:cs="Arial"/>
          <w:sz w:val="20"/>
        </w:rPr>
        <w:tab/>
        <w:t>aké vznešené je tvoje meno na celej zemi!</w:t>
      </w:r>
    </w:p>
    <w:p w:rsidR="00135526" w:rsidRPr="00135526" w:rsidRDefault="00135526" w:rsidP="00135526">
      <w:pPr>
        <w:ind w:left="142" w:hanging="142"/>
        <w:rPr>
          <w:rFonts w:ascii="Arial" w:hAnsi="Arial" w:cs="Arial"/>
          <w:sz w:val="20"/>
        </w:rPr>
      </w:pPr>
      <w:r w:rsidRPr="00135526">
        <w:rPr>
          <w:rFonts w:ascii="Arial" w:hAnsi="Arial" w:cs="Arial"/>
          <w:sz w:val="20"/>
        </w:rPr>
        <w:tab/>
        <w:t>Tvoja veleba sa vznáša nad nebesia.</w:t>
      </w:r>
    </w:p>
    <w:p w:rsidR="00135526" w:rsidRPr="00135526" w:rsidRDefault="00135526" w:rsidP="00135526">
      <w:pPr>
        <w:ind w:left="142" w:hanging="142"/>
        <w:rPr>
          <w:rFonts w:ascii="Arial" w:hAnsi="Arial" w:cs="Arial"/>
          <w:sz w:val="20"/>
        </w:rPr>
      </w:pPr>
      <w:r w:rsidRPr="00135526">
        <w:rPr>
          <w:rFonts w:ascii="Arial" w:hAnsi="Arial" w:cs="Arial"/>
          <w:sz w:val="20"/>
        </w:rPr>
        <w:tab/>
        <w:t>Z úst nemluvniat a dojčeniec pripravil si si chválu</w:t>
      </w:r>
    </w:p>
    <w:p w:rsidR="00135526" w:rsidRPr="00135526" w:rsidRDefault="00135526" w:rsidP="00135526">
      <w:pPr>
        <w:ind w:left="142" w:hanging="142"/>
        <w:rPr>
          <w:rFonts w:ascii="Arial" w:hAnsi="Arial" w:cs="Arial"/>
          <w:sz w:val="20"/>
        </w:rPr>
      </w:pPr>
      <w:r w:rsidRPr="00135526">
        <w:rPr>
          <w:rFonts w:ascii="Arial" w:hAnsi="Arial" w:cs="Arial"/>
          <w:sz w:val="20"/>
        </w:rPr>
        <w:tab/>
        <w:t>naprotiveň svojim nepriateľom,</w:t>
      </w:r>
    </w:p>
    <w:p w:rsidR="00135526" w:rsidRPr="00135526" w:rsidRDefault="00135526" w:rsidP="00135526">
      <w:pPr>
        <w:ind w:left="142" w:hanging="142"/>
        <w:rPr>
          <w:rFonts w:ascii="Arial" w:hAnsi="Arial" w:cs="Arial"/>
          <w:sz w:val="20"/>
        </w:rPr>
      </w:pPr>
      <w:r w:rsidRPr="00135526">
        <w:rPr>
          <w:rFonts w:ascii="Arial" w:hAnsi="Arial" w:cs="Arial"/>
          <w:sz w:val="20"/>
        </w:rPr>
        <w:tab/>
        <w:t>aby si umlčal pomstivého nepriateľa.</w:t>
      </w:r>
    </w:p>
    <w:p w:rsidR="00135526" w:rsidRPr="00135526" w:rsidRDefault="00135526" w:rsidP="00135526">
      <w:pPr>
        <w:ind w:left="142" w:hanging="142"/>
        <w:rPr>
          <w:rFonts w:ascii="Arial" w:hAnsi="Arial" w:cs="Arial"/>
          <w:sz w:val="20"/>
        </w:rPr>
      </w:pPr>
      <w:r w:rsidRPr="00135526">
        <w:rPr>
          <w:rFonts w:ascii="Arial" w:hAnsi="Arial" w:cs="Arial"/>
          <w:sz w:val="20"/>
        </w:rPr>
        <w:tab/>
        <w:t>Keď hľadím na nebesia, dielo tvojich rúk,</w:t>
      </w:r>
    </w:p>
    <w:p w:rsidR="00135526" w:rsidRPr="00135526" w:rsidRDefault="00135526" w:rsidP="00135526">
      <w:pPr>
        <w:ind w:left="142" w:hanging="142"/>
        <w:rPr>
          <w:rFonts w:ascii="Arial" w:hAnsi="Arial" w:cs="Arial"/>
          <w:sz w:val="20"/>
        </w:rPr>
      </w:pPr>
      <w:r w:rsidRPr="00135526">
        <w:rPr>
          <w:rFonts w:ascii="Arial" w:hAnsi="Arial" w:cs="Arial"/>
          <w:sz w:val="20"/>
        </w:rPr>
        <w:tab/>
        <w:t>na mesiac a na hviezdy, ktoré si ty stvoril:</w:t>
      </w:r>
    </w:p>
    <w:p w:rsidR="00135526" w:rsidRPr="00135526" w:rsidRDefault="00135526" w:rsidP="00135526">
      <w:pPr>
        <w:ind w:left="142" w:hanging="142"/>
        <w:rPr>
          <w:rFonts w:ascii="Arial" w:hAnsi="Arial" w:cs="Arial"/>
          <w:sz w:val="20"/>
        </w:rPr>
      </w:pPr>
      <w:r w:rsidRPr="00135526">
        <w:rPr>
          <w:rFonts w:ascii="Arial" w:hAnsi="Arial" w:cs="Arial"/>
          <w:sz w:val="20"/>
        </w:rPr>
        <w:tab/>
        <w:t>5 čože je človek, že naň pamätáš,</w:t>
      </w:r>
    </w:p>
    <w:p w:rsidR="00135526" w:rsidRPr="00135526" w:rsidRDefault="00135526" w:rsidP="00135526">
      <w:pPr>
        <w:ind w:left="142" w:hanging="142"/>
        <w:rPr>
          <w:rFonts w:ascii="Arial" w:hAnsi="Arial" w:cs="Arial"/>
          <w:sz w:val="20"/>
        </w:rPr>
      </w:pPr>
      <w:r w:rsidRPr="00135526">
        <w:rPr>
          <w:rFonts w:ascii="Arial" w:hAnsi="Arial" w:cs="Arial"/>
          <w:sz w:val="20"/>
        </w:rPr>
        <w:tab/>
        <w:t>a syn človeka, že sa ho ujímaš?</w:t>
      </w:r>
    </w:p>
    <w:p w:rsidR="00135526" w:rsidRPr="00135526" w:rsidRDefault="00135526" w:rsidP="00135526">
      <w:pPr>
        <w:ind w:left="142" w:hanging="142"/>
        <w:rPr>
          <w:rFonts w:ascii="Arial" w:hAnsi="Arial" w:cs="Arial"/>
          <w:sz w:val="20"/>
        </w:rPr>
      </w:pPr>
      <w:r w:rsidRPr="00135526">
        <w:rPr>
          <w:rFonts w:ascii="Arial" w:hAnsi="Arial" w:cs="Arial"/>
          <w:sz w:val="20"/>
        </w:rPr>
        <w:tab/>
        <w:t xml:space="preserve"> Stvoril si ho len o niečo menšieho od anjelov,</w:t>
      </w:r>
    </w:p>
    <w:p w:rsidR="00135526" w:rsidRPr="00135526" w:rsidRDefault="00135526" w:rsidP="00135526">
      <w:pPr>
        <w:ind w:left="142" w:hanging="142"/>
        <w:rPr>
          <w:rFonts w:ascii="Arial" w:hAnsi="Arial" w:cs="Arial"/>
          <w:sz w:val="20"/>
        </w:rPr>
      </w:pPr>
      <w:r w:rsidRPr="00135526">
        <w:rPr>
          <w:rFonts w:ascii="Arial" w:hAnsi="Arial" w:cs="Arial"/>
          <w:sz w:val="20"/>
        </w:rPr>
        <w:tab/>
        <w:t>slávou a cťou si ho ovenčil</w:t>
      </w:r>
    </w:p>
    <w:p w:rsidR="00135526" w:rsidRPr="00135526" w:rsidRDefault="00135526" w:rsidP="00135526">
      <w:pPr>
        <w:ind w:left="142" w:hanging="142"/>
        <w:rPr>
          <w:rFonts w:ascii="Arial" w:hAnsi="Arial" w:cs="Arial"/>
          <w:sz w:val="20"/>
        </w:rPr>
      </w:pPr>
      <w:r w:rsidRPr="00135526">
        <w:rPr>
          <w:rFonts w:ascii="Arial" w:hAnsi="Arial" w:cs="Arial"/>
          <w:sz w:val="20"/>
        </w:rPr>
        <w:tab/>
        <w:t>a ustanovil si ho za vládcu nad dielami tvojich rúk.</w:t>
      </w:r>
    </w:p>
    <w:p w:rsidR="00135526" w:rsidRPr="00135526" w:rsidRDefault="00135526" w:rsidP="00135526">
      <w:pPr>
        <w:tabs>
          <w:tab w:val="left" w:pos="720"/>
          <w:tab w:val="left" w:pos="1440"/>
          <w:tab w:val="left" w:pos="2160"/>
          <w:tab w:val="left" w:pos="2880"/>
          <w:tab w:val="center" w:pos="4033"/>
        </w:tabs>
        <w:ind w:left="142" w:hanging="142"/>
        <w:rPr>
          <w:rFonts w:ascii="Arial" w:hAnsi="Arial" w:cs="Arial"/>
          <w:sz w:val="20"/>
        </w:rPr>
      </w:pPr>
      <w:r w:rsidRPr="00135526">
        <w:rPr>
          <w:rFonts w:ascii="Arial" w:hAnsi="Arial" w:cs="Arial"/>
          <w:sz w:val="20"/>
        </w:rPr>
        <w:tab/>
        <w:t>Všetko si mu položil pod nohy:</w:t>
      </w:r>
      <w:r>
        <w:rPr>
          <w:rFonts w:ascii="Arial" w:hAnsi="Arial" w:cs="Arial"/>
          <w:sz w:val="20"/>
        </w:rPr>
        <w:tab/>
      </w:r>
    </w:p>
    <w:p w:rsidR="00135526" w:rsidRPr="00135526" w:rsidRDefault="00135526" w:rsidP="00135526">
      <w:pPr>
        <w:ind w:left="142" w:hanging="142"/>
        <w:rPr>
          <w:rFonts w:ascii="Arial" w:hAnsi="Arial" w:cs="Arial"/>
          <w:sz w:val="20"/>
        </w:rPr>
      </w:pPr>
      <w:r w:rsidRPr="00135526">
        <w:rPr>
          <w:rFonts w:ascii="Arial" w:hAnsi="Arial" w:cs="Arial"/>
          <w:sz w:val="20"/>
        </w:rPr>
        <w:tab/>
        <w:t>ovce a všetok domáci statok</w:t>
      </w:r>
    </w:p>
    <w:p w:rsidR="00135526" w:rsidRPr="00135526" w:rsidRDefault="00135526" w:rsidP="00135526">
      <w:pPr>
        <w:ind w:left="142" w:hanging="142"/>
        <w:rPr>
          <w:rFonts w:ascii="Arial" w:hAnsi="Arial" w:cs="Arial"/>
          <w:sz w:val="20"/>
        </w:rPr>
      </w:pPr>
      <w:r w:rsidRPr="00135526">
        <w:rPr>
          <w:rFonts w:ascii="Arial" w:hAnsi="Arial" w:cs="Arial"/>
          <w:sz w:val="20"/>
        </w:rPr>
        <w:tab/>
        <w:t>aj všetku poľnú zver,</w:t>
      </w:r>
    </w:p>
    <w:p w:rsidR="00135526" w:rsidRPr="00135526" w:rsidRDefault="00135526" w:rsidP="00135526">
      <w:pPr>
        <w:ind w:left="142" w:hanging="142"/>
        <w:rPr>
          <w:rFonts w:ascii="Arial" w:hAnsi="Arial" w:cs="Arial"/>
          <w:sz w:val="20"/>
        </w:rPr>
      </w:pPr>
      <w:r w:rsidRPr="00135526">
        <w:rPr>
          <w:rFonts w:ascii="Arial" w:hAnsi="Arial" w:cs="Arial"/>
          <w:sz w:val="20"/>
        </w:rPr>
        <w:tab/>
        <w:t>vtáctvo pod oblohou a ryby v mori</w:t>
      </w:r>
    </w:p>
    <w:p w:rsidR="00135526" w:rsidRPr="00135526" w:rsidRDefault="00135526" w:rsidP="00135526">
      <w:pPr>
        <w:ind w:left="142" w:hanging="142"/>
        <w:rPr>
          <w:rFonts w:ascii="Arial" w:hAnsi="Arial" w:cs="Arial"/>
          <w:sz w:val="20"/>
        </w:rPr>
      </w:pPr>
      <w:r w:rsidRPr="00135526">
        <w:rPr>
          <w:rFonts w:ascii="Arial" w:hAnsi="Arial" w:cs="Arial"/>
          <w:sz w:val="20"/>
        </w:rPr>
        <w:tab/>
        <w:t>i všetko, čo sa hýbe po dne morskom.</w:t>
      </w:r>
    </w:p>
    <w:p w:rsidR="00135526" w:rsidRPr="00135526" w:rsidRDefault="00135526" w:rsidP="00135526">
      <w:pPr>
        <w:ind w:left="142" w:hanging="142"/>
        <w:rPr>
          <w:rFonts w:ascii="Arial" w:hAnsi="Arial" w:cs="Arial"/>
          <w:sz w:val="20"/>
        </w:rPr>
      </w:pPr>
      <w:r w:rsidRPr="00135526">
        <w:rPr>
          <w:rFonts w:ascii="Arial" w:hAnsi="Arial" w:cs="Arial"/>
          <w:sz w:val="20"/>
        </w:rPr>
        <w:t>Pane, náš Vládca,</w:t>
      </w:r>
    </w:p>
    <w:p w:rsidR="00E57CB9" w:rsidRPr="00256E23" w:rsidRDefault="00135526" w:rsidP="00135526">
      <w:pPr>
        <w:ind w:left="142" w:hanging="142"/>
        <w:rPr>
          <w:rFonts w:ascii="Arial" w:hAnsi="Arial" w:cs="Arial"/>
          <w:sz w:val="14"/>
        </w:rPr>
      </w:pPr>
      <w:r w:rsidRPr="00135526">
        <w:rPr>
          <w:rFonts w:ascii="Arial" w:hAnsi="Arial" w:cs="Arial"/>
          <w:sz w:val="20"/>
        </w:rPr>
        <w:tab/>
        <w:t>aké vznešené je tvoje meno na celej zemi!</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13552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align>bottom</wp:align>
                </wp:positionV>
                <wp:extent cx="1393190" cy="536575"/>
                <wp:effectExtent l="0" t="0" r="0" b="1905"/>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35526">
                            <w:pPr>
                              <w:rPr>
                                <w:b/>
                                <w:color w:val="002060"/>
                                <w:sz w:val="24"/>
                              </w:rPr>
                            </w:pPr>
                            <w:r w:rsidRPr="004231CE">
                              <w:rPr>
                                <w:b/>
                                <w:color w:val="002060"/>
                                <w:sz w:val="24"/>
                              </w:rPr>
                              <w:t xml:space="preserve">Aplikácia </w:t>
                            </w:r>
                            <w:r w:rsidR="00135526">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5.5pt;margin-top:0;width:109.7pt;height:42.25pt;z-index:251681792;visibility:visible;mso-wrap-style:square;mso-width-percent:0;mso-height-percent:0;mso-wrap-distance-left:9pt;mso-wrap-distance-top:3.6pt;mso-wrap-distance-right:9pt;mso-wrap-distance-bottom:3.6pt;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ukYtAt4AAAAIAQAADwAAAGRycy9kb3ducmV2LnhtbEyPzU7DMBCE70i8g7VI&#10;3FInhVRVyKaq+JE4cKGE+zZekoh4HcVuk7495gSXkVazmvmm3C12UGeefO8EIVuloFgaZ3ppEeqP&#10;l2QLygcSQ4MTRriwh111fVVSYdws73w+hFbFEPEFIXQhjIXWvunYkl+5kSV6X26yFOI5tdpMNMdw&#10;O+h1mm60pV5iQ0cjP3bcfB9OFiEEs88u9bP1r5/L29PcpU1ONeLtzbJ/ABV4CX/P8Isf0aGKTEd3&#10;EuPVgJCs8yyOCQhRo5/cZRtQR4TtfQ66KvX/AdUPAAAA//8DAFBLAQItABQABgAIAAAAIQC2gziS&#10;/gAAAOEBAAATAAAAAAAAAAAAAAAAAAAAAABbQ29udGVudF9UeXBlc10ueG1sUEsBAi0AFAAGAAgA&#10;AAAhADj9If/WAAAAlAEAAAsAAAAAAAAAAAAAAAAALwEAAF9yZWxzLy5yZWxzUEsBAi0AFAAGAAgA&#10;AAAhALChThwYAgAA/wMAAA4AAAAAAAAAAAAAAAAALgIAAGRycy9lMm9Eb2MueG1sUEsBAi0AFAAG&#10;AAgAAAAhALpGLQLeAAAACAEAAA8AAAAAAAAAAAAAAAAAcgQAAGRycy9kb3ducmV2LnhtbFBLBQYA&#10;AAAABAAEAPMAAAB9BQAAAAA=&#10;" filled="f" stroked="f">
                <v:textbox style="mso-fit-shape-to-text:t">
                  <w:txbxContent>
                    <w:p w:rsidR="00CE522B" w:rsidRPr="004231CE" w:rsidRDefault="00CE522B" w:rsidP="00135526">
                      <w:pPr>
                        <w:rPr>
                          <w:b/>
                          <w:color w:val="002060"/>
                          <w:sz w:val="24"/>
                        </w:rPr>
                      </w:pPr>
                      <w:r w:rsidRPr="004231CE">
                        <w:rPr>
                          <w:b/>
                          <w:color w:val="002060"/>
                          <w:sz w:val="24"/>
                        </w:rPr>
                        <w:t xml:space="preserve">Aplikácia </w:t>
                      </w:r>
                      <w:r w:rsidR="00135526">
                        <w:rPr>
                          <w:b/>
                          <w:color w:val="002060"/>
                          <w:sz w:val="24"/>
                        </w:rPr>
                        <w:t>do života</w:t>
                      </w:r>
                    </w:p>
                  </w:txbxContent>
                </v:textbox>
                <w10:wrap anchory="margin"/>
              </v:shape>
            </w:pict>
          </mc:Fallback>
        </mc:AlternateContent>
      </w:r>
    </w:p>
    <w:p w:rsidR="00135526" w:rsidRDefault="00135526" w:rsidP="00832E5F">
      <w:pPr>
        <w:rPr>
          <w:rFonts w:ascii="Arial" w:hAnsi="Arial" w:cs="Arial"/>
          <w:sz w:val="14"/>
        </w:rPr>
      </w:pPr>
    </w:p>
    <w:p w:rsidR="00135526" w:rsidRDefault="00135526" w:rsidP="00832E5F">
      <w:pPr>
        <w:rPr>
          <w:rFonts w:ascii="Arial" w:hAnsi="Arial" w:cs="Arial"/>
          <w:sz w:val="14"/>
        </w:rPr>
      </w:pPr>
    </w:p>
    <w:p w:rsidR="00135526" w:rsidRPr="00135526" w:rsidRDefault="00CE522B" w:rsidP="00135526">
      <w:pPr>
        <w:spacing w:line="276" w:lineRule="auto"/>
        <w:ind w:left="142" w:hanging="426"/>
        <w:jc w:val="both"/>
        <w:rPr>
          <w:rFonts w:ascii="Arial" w:hAnsi="Arial" w:cs="Arial"/>
          <w:sz w:val="20"/>
        </w:rPr>
      </w:pPr>
      <w:r w:rsidRPr="00256E23">
        <w:rPr>
          <w:rFonts w:ascii="Arial" w:hAnsi="Arial" w:cs="Arial"/>
          <w:sz w:val="20"/>
        </w:rPr>
        <w:t xml:space="preserve">    </w:t>
      </w:r>
      <w:r w:rsidR="00135526" w:rsidRPr="00135526">
        <w:rPr>
          <w:rFonts w:ascii="Arial" w:hAnsi="Arial" w:cs="Arial"/>
          <w:sz w:val="20"/>
        </w:rPr>
        <w:t>-</w:t>
      </w:r>
      <w:r w:rsidR="00135526" w:rsidRPr="00135526">
        <w:rPr>
          <w:rFonts w:ascii="Arial" w:hAnsi="Arial" w:cs="Arial"/>
          <w:sz w:val="20"/>
        </w:rPr>
        <w:tab/>
      </w:r>
      <w:r w:rsidR="00135526">
        <w:rPr>
          <w:rFonts w:ascii="Arial" w:hAnsi="Arial" w:cs="Arial"/>
          <w:sz w:val="20"/>
        </w:rPr>
        <w:t>p</w:t>
      </w:r>
      <w:r w:rsidR="00135526" w:rsidRPr="00135526">
        <w:rPr>
          <w:rFonts w:ascii="Arial" w:hAnsi="Arial" w:cs="Arial"/>
          <w:sz w:val="20"/>
        </w:rPr>
        <w:t>red spaním sa skús zamyslieť, kde si dnes vnímal Božiu prítomnosť. Ak si si ju všimol, poďakuj Bohu. Ak si si ju nevšimol, popros Boha o vnímavé srdce.</w:t>
      </w:r>
    </w:p>
    <w:p w:rsidR="00135526" w:rsidRPr="00135526" w:rsidRDefault="00135526" w:rsidP="00135526">
      <w:pPr>
        <w:spacing w:line="276" w:lineRule="auto"/>
        <w:ind w:left="142" w:hanging="426"/>
        <w:jc w:val="both"/>
        <w:rPr>
          <w:rFonts w:ascii="Arial" w:hAnsi="Arial" w:cs="Arial"/>
          <w:sz w:val="20"/>
        </w:rPr>
      </w:pPr>
    </w:p>
    <w:p w:rsidR="00BB5864" w:rsidRDefault="00135526" w:rsidP="00135526">
      <w:pPr>
        <w:spacing w:line="276" w:lineRule="auto"/>
        <w:ind w:left="142"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5888" behindDoc="0" locked="0" layoutInCell="1" allowOverlap="1" wp14:anchorId="719A309D" wp14:editId="4347F630">
                <wp:simplePos x="0" y="0"/>
                <wp:positionH relativeFrom="column">
                  <wp:posOffset>-1543050</wp:posOffset>
                </wp:positionH>
                <wp:positionV relativeFrom="paragraph">
                  <wp:posOffset>1169035</wp:posOffset>
                </wp:positionV>
                <wp:extent cx="1393190" cy="1404620"/>
                <wp:effectExtent l="0" t="0" r="0" b="0"/>
                <wp:wrapThrough wrapText="bothSides">
                  <wp:wrapPolygon edited="0">
                    <wp:start x="886" y="0"/>
                    <wp:lineTo x="886" y="20337"/>
                    <wp:lineTo x="20675" y="20337"/>
                    <wp:lineTo x="20675" y="0"/>
                    <wp:lineTo x="886" y="0"/>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135526" w:rsidRPr="004231CE" w:rsidRDefault="00135526" w:rsidP="00135526">
                            <w:pPr>
                              <w:rPr>
                                <w:b/>
                                <w:color w:val="002060"/>
                                <w:sz w:val="24"/>
                              </w:rPr>
                            </w:pPr>
                            <w:r w:rsidRPr="004231CE">
                              <w:rPr>
                                <w:b/>
                                <w:color w:val="002060"/>
                                <w:sz w:val="24"/>
                              </w:rPr>
                              <w:t>M</w:t>
                            </w:r>
                            <w:r>
                              <w:rPr>
                                <w:b/>
                                <w:color w:val="002060"/>
                                <w:sz w:val="24"/>
                              </w:rPr>
                              <w:t>ateriály 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9A309D" id="_x0000_s1034" type="#_x0000_t202" style="position:absolute;left:0;text-align:left;margin-left:-121.5pt;margin-top:92.05pt;width:109.7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OLGAIAAP8DAAAOAAAAZHJzL2Uyb0RvYy54bWysU9uO0zAQfUfiHyy/01y2Xdqo6WrZpQhp&#10;gZV2+QDXcRoL22Nst0n5I76DH2PstN0K3hB5sOyM58ycM8fLm0ErshfOSzA1LSY5JcJwaKTZ1vTr&#10;8/rNnBIfmGmYAiNqehCe3qxev1r2thIldKAa4QiCGF/1tqZdCLbKMs87oZmfgBUGgy04zQIe3TZr&#10;HOsRXauszPPrrAfXWAdceI9/78cgXSX8thU8fGlbLwJRNcXeQlpdWjdxzVZLVm0ds53kxzbYP3Sh&#10;mTRY9Ax1zwIjOyf/gtKSO/DQhgkHnUHbSi4SB2RT5H+weeqYFYkLiuPtWSb//2D55/2jI7KpaUmJ&#10;YRpH9CyGAPtfP4kFJUgZJeqtr/Dmk8W7YXgHA4460fX2Afg3Twzcdcxsxa1z0HeCNdhiETOzi9QR&#10;x0eQTf8JGqzFdgES0NA6HfVDRQii46gO5/FgP4THkleLq2KBIY6xYppPr8s0wIxVp3TrfPggQJO4&#10;qanD+Sd4tn/wIbbDqtOVWM3AWiqVPKAM6Wu6mJWzlHAR0TKgRZXUNZ3n8RtNE1m+N01KDkyqcY8F&#10;lDnSjkxHzmHYDEnk+UnNDTQH1MHB6Eh8QbjpwP2gpEc31tR/3zEnKFEfDWq5KKbTaN90mM7eInHi&#10;LiObywgzHKFqGigZt3chWT5S9vYWNV/LpEYcztjJsWV0WRLp+CKijS/P6dbLu139BgAA//8DAFBL&#10;AwQUAAYACAAAACEAhTJ/z+AAAAAMAQAADwAAAGRycy9kb3ducmV2LnhtbEyPy07DMBRE90j8g3Ur&#10;sUvtPFpVIU5V8ZBYsKGEvRubOGpsR/Ftk/49lxUsRzOaOVPtFzewq5liH7yEdC2AGd8G3ftOQvP5&#10;muyARVReqyF4I+FmIuzr+7tKlTrM/sNcj9gxKvGxVBIs4lhyHltrnIrrMBpP3neYnEKSU8f1pGYq&#10;dwPPhNhyp3pPC1aN5sma9ny8OAmI+pDemhcX376W9+fZinajGikfVsvhERiaBf/C8ItP6FAT0ylc&#10;vI5skJBkRU5nkJxdkQKjSJLlW2AnCYXY5MDriv8/Uf8AAAD//wMAUEsBAi0AFAAGAAgAAAAhALaD&#10;OJL+AAAA4QEAABMAAAAAAAAAAAAAAAAAAAAAAFtDb250ZW50X1R5cGVzXS54bWxQSwECLQAUAAYA&#10;CAAAACEAOP0h/9YAAACUAQAACwAAAAAAAAAAAAAAAAAvAQAAX3JlbHMvLnJlbHNQSwECLQAUAAYA&#10;CAAAACEAzzsDixgCAAD/AwAADgAAAAAAAAAAAAAAAAAuAgAAZHJzL2Uyb0RvYy54bWxQSwECLQAU&#10;AAYACAAAACEAhTJ/z+AAAAAMAQAADwAAAAAAAAAAAAAAAAByBAAAZHJzL2Rvd25yZXYueG1sUEsF&#10;BgAAAAAEAAQA8wAAAH8FAAAAAA==&#10;" filled="f" stroked="f">
                <v:textbox style="mso-fit-shape-to-text:t">
                  <w:txbxContent>
                    <w:p w:rsidR="00135526" w:rsidRPr="004231CE" w:rsidRDefault="00135526" w:rsidP="00135526">
                      <w:pPr>
                        <w:rPr>
                          <w:b/>
                          <w:color w:val="002060"/>
                          <w:sz w:val="24"/>
                        </w:rPr>
                      </w:pPr>
                      <w:r w:rsidRPr="004231CE">
                        <w:rPr>
                          <w:b/>
                          <w:color w:val="002060"/>
                          <w:sz w:val="24"/>
                        </w:rPr>
                        <w:t>M</w:t>
                      </w:r>
                      <w:r>
                        <w:rPr>
                          <w:b/>
                          <w:color w:val="002060"/>
                          <w:sz w:val="24"/>
                        </w:rPr>
                        <w:t>ateriály k téme</w:t>
                      </w:r>
                    </w:p>
                  </w:txbxContent>
                </v:textbox>
                <w10:wrap type="through"/>
              </v:shape>
            </w:pict>
          </mc:Fallback>
        </mc:AlternateContent>
      </w:r>
      <w:r w:rsidRPr="00135526">
        <w:rPr>
          <w:rFonts w:ascii="Arial" w:hAnsi="Arial" w:cs="Arial"/>
          <w:sz w:val="20"/>
        </w:rPr>
        <w:t>-</w:t>
      </w:r>
      <w:r w:rsidRPr="00135526">
        <w:rPr>
          <w:rFonts w:ascii="Arial" w:hAnsi="Arial" w:cs="Arial"/>
          <w:sz w:val="20"/>
        </w:rPr>
        <w:tab/>
        <w:t xml:space="preserve">Prečítaj si príbehy ľudí zo Svätého Písma, ktorí mali vieru v Boha a akú skúsenosť im viera priniesla. Napr. uzdravenie </w:t>
      </w:r>
      <w:proofErr w:type="spellStart"/>
      <w:r w:rsidRPr="00135526">
        <w:rPr>
          <w:rFonts w:ascii="Arial" w:hAnsi="Arial" w:cs="Arial"/>
          <w:sz w:val="20"/>
        </w:rPr>
        <w:t>Kanaánčanky</w:t>
      </w:r>
      <w:proofErr w:type="spellEnd"/>
      <w:r w:rsidRPr="00135526">
        <w:rPr>
          <w:rFonts w:ascii="Arial" w:hAnsi="Arial" w:cs="Arial"/>
          <w:sz w:val="20"/>
        </w:rPr>
        <w:t xml:space="preserve"> (</w:t>
      </w:r>
      <w:proofErr w:type="spellStart"/>
      <w:r w:rsidRPr="00135526">
        <w:rPr>
          <w:rFonts w:ascii="Arial" w:hAnsi="Arial" w:cs="Arial"/>
          <w:sz w:val="20"/>
        </w:rPr>
        <w:t>Mt</w:t>
      </w:r>
      <w:proofErr w:type="spellEnd"/>
      <w:r w:rsidRPr="00135526">
        <w:rPr>
          <w:rFonts w:ascii="Arial" w:hAnsi="Arial" w:cs="Arial"/>
          <w:sz w:val="20"/>
        </w:rPr>
        <w:t xml:space="preserve"> 15,21-28); Uzdravenie stotníkovho sluhu (</w:t>
      </w:r>
      <w:proofErr w:type="spellStart"/>
      <w:r w:rsidRPr="00135526">
        <w:rPr>
          <w:rFonts w:ascii="Arial" w:hAnsi="Arial" w:cs="Arial"/>
          <w:sz w:val="20"/>
        </w:rPr>
        <w:t>Mt</w:t>
      </w:r>
      <w:proofErr w:type="spellEnd"/>
      <w:r w:rsidRPr="00135526">
        <w:rPr>
          <w:rFonts w:ascii="Arial" w:hAnsi="Arial" w:cs="Arial"/>
          <w:sz w:val="20"/>
        </w:rPr>
        <w:t xml:space="preserve"> 8,5-13</w:t>
      </w:r>
      <w:r w:rsidR="00544826">
        <w:rPr>
          <w:rFonts w:ascii="Arial" w:hAnsi="Arial" w:cs="Arial"/>
          <w:sz w:val="20"/>
        </w:rPr>
        <w:t>)</w:t>
      </w:r>
      <w:r w:rsidRPr="00135526">
        <w:rPr>
          <w:rFonts w:ascii="Arial" w:hAnsi="Arial" w:cs="Arial"/>
          <w:sz w:val="20"/>
        </w:rPr>
        <w:t xml:space="preserve">, </w:t>
      </w:r>
      <w:proofErr w:type="spellStart"/>
      <w:r w:rsidRPr="00135526">
        <w:rPr>
          <w:rFonts w:ascii="Arial" w:hAnsi="Arial" w:cs="Arial"/>
          <w:sz w:val="20"/>
        </w:rPr>
        <w:t>Bartimej</w:t>
      </w:r>
      <w:proofErr w:type="spellEnd"/>
      <w:r w:rsidRPr="00135526">
        <w:rPr>
          <w:rFonts w:ascii="Arial" w:hAnsi="Arial" w:cs="Arial"/>
          <w:sz w:val="20"/>
        </w:rPr>
        <w:t xml:space="preserve">, </w:t>
      </w:r>
      <w:proofErr w:type="spellStart"/>
      <w:r w:rsidRPr="00135526">
        <w:rPr>
          <w:rFonts w:ascii="Arial" w:hAnsi="Arial" w:cs="Arial"/>
          <w:sz w:val="20"/>
        </w:rPr>
        <w:t>Za</w:t>
      </w:r>
      <w:r w:rsidR="00544826">
        <w:rPr>
          <w:rFonts w:ascii="Arial" w:hAnsi="Arial" w:cs="Arial"/>
          <w:sz w:val="20"/>
        </w:rPr>
        <w:t>chej</w:t>
      </w:r>
      <w:proofErr w:type="spellEnd"/>
      <w:r w:rsidR="00544826">
        <w:rPr>
          <w:rFonts w:ascii="Arial" w:hAnsi="Arial" w:cs="Arial"/>
          <w:sz w:val="20"/>
        </w:rPr>
        <w:t>, Eunuch a Filip</w:t>
      </w:r>
      <w:bookmarkStart w:id="0" w:name="_GoBack"/>
      <w:bookmarkEnd w:id="0"/>
    </w:p>
    <w:p w:rsidR="00135526" w:rsidRDefault="00135526" w:rsidP="00135526">
      <w:pPr>
        <w:spacing w:line="276" w:lineRule="auto"/>
        <w:ind w:left="142" w:hanging="142"/>
        <w:jc w:val="both"/>
        <w:rPr>
          <w:rFonts w:ascii="Arial" w:hAnsi="Arial" w:cs="Arial"/>
          <w:sz w:val="20"/>
        </w:rPr>
      </w:pPr>
    </w:p>
    <w:p w:rsidR="00135526" w:rsidRDefault="00135526" w:rsidP="00135526">
      <w:pPr>
        <w:spacing w:line="276" w:lineRule="auto"/>
        <w:ind w:left="142" w:hanging="142"/>
        <w:jc w:val="both"/>
        <w:rPr>
          <w:rFonts w:ascii="Arial" w:hAnsi="Arial" w:cs="Arial"/>
          <w:sz w:val="20"/>
        </w:rPr>
      </w:pPr>
    </w:p>
    <w:p w:rsidR="00135526" w:rsidRDefault="00135526" w:rsidP="00135526">
      <w:pPr>
        <w:spacing w:line="276" w:lineRule="auto"/>
        <w:ind w:left="142" w:hanging="142"/>
        <w:jc w:val="both"/>
        <w:rPr>
          <w:rFonts w:ascii="Arial" w:hAnsi="Arial" w:cs="Arial"/>
          <w:sz w:val="20"/>
        </w:rPr>
      </w:pPr>
    </w:p>
    <w:p w:rsidR="00135526" w:rsidRDefault="00135526" w:rsidP="00135526">
      <w:pPr>
        <w:spacing w:line="276" w:lineRule="auto"/>
        <w:ind w:left="142" w:hanging="142"/>
        <w:jc w:val="both"/>
        <w:rPr>
          <w:rFonts w:ascii="Arial" w:hAnsi="Arial" w:cs="Arial"/>
          <w:sz w:val="20"/>
        </w:rPr>
      </w:pPr>
    </w:p>
    <w:p w:rsidR="00135526" w:rsidRPr="00135526" w:rsidRDefault="00135526" w:rsidP="00135526">
      <w:pPr>
        <w:pStyle w:val="Bezriadkovania"/>
        <w:rPr>
          <w:rFonts w:ascii="Arial" w:hAnsi="Arial" w:cs="Arial"/>
          <w:sz w:val="20"/>
        </w:rPr>
      </w:pPr>
      <w:r w:rsidRPr="00135526">
        <w:rPr>
          <w:rFonts w:ascii="Arial" w:hAnsi="Arial" w:cs="Arial"/>
          <w:sz w:val="20"/>
        </w:rPr>
        <w:t>KKC 142-184</w:t>
      </w:r>
    </w:p>
    <w:p w:rsidR="00135526" w:rsidRPr="00135526" w:rsidRDefault="00135526" w:rsidP="00135526">
      <w:pPr>
        <w:pStyle w:val="Bezriadkovania"/>
        <w:rPr>
          <w:rFonts w:ascii="Arial" w:hAnsi="Arial" w:cs="Arial"/>
          <w:sz w:val="20"/>
        </w:rPr>
      </w:pPr>
      <w:r w:rsidRPr="00135526">
        <w:rPr>
          <w:rFonts w:ascii="Arial" w:hAnsi="Arial" w:cs="Arial"/>
          <w:sz w:val="20"/>
        </w:rPr>
        <w:t>KKC 1062-1065</w:t>
      </w:r>
    </w:p>
    <w:p w:rsidR="00135526" w:rsidRPr="00135526" w:rsidRDefault="00135526" w:rsidP="00135526">
      <w:pPr>
        <w:pStyle w:val="Bezriadkovania"/>
        <w:rPr>
          <w:rFonts w:ascii="Arial" w:hAnsi="Arial" w:cs="Arial"/>
          <w:sz w:val="20"/>
        </w:rPr>
      </w:pPr>
      <w:proofErr w:type="spellStart"/>
      <w:r w:rsidRPr="00135526">
        <w:rPr>
          <w:rFonts w:ascii="Arial" w:hAnsi="Arial" w:cs="Arial"/>
          <w:sz w:val="20"/>
        </w:rPr>
        <w:t>Birmovník</w:t>
      </w:r>
      <w:proofErr w:type="spellEnd"/>
      <w:r w:rsidRPr="00135526">
        <w:rPr>
          <w:rFonts w:ascii="Arial" w:hAnsi="Arial" w:cs="Arial"/>
          <w:sz w:val="20"/>
        </w:rPr>
        <w:t xml:space="preserve"> téma č. 2</w:t>
      </w:r>
    </w:p>
    <w:p w:rsidR="00135526" w:rsidRPr="00135526" w:rsidRDefault="00135526" w:rsidP="00135526">
      <w:pPr>
        <w:pStyle w:val="Bezriadkovania"/>
        <w:rPr>
          <w:rFonts w:ascii="Arial" w:hAnsi="Arial" w:cs="Arial"/>
          <w:sz w:val="20"/>
        </w:rPr>
      </w:pPr>
      <w:r w:rsidRPr="00135526">
        <w:rPr>
          <w:rFonts w:ascii="Arial" w:hAnsi="Arial" w:cs="Arial"/>
          <w:sz w:val="20"/>
        </w:rPr>
        <w:t>Spoločne objavujme dar II. Diel, téma č. 9</w:t>
      </w:r>
    </w:p>
    <w:p w:rsidR="00135526" w:rsidRPr="00135526" w:rsidRDefault="00135526" w:rsidP="00135526">
      <w:pPr>
        <w:pStyle w:val="Bezriadkovania"/>
        <w:rPr>
          <w:rFonts w:ascii="Arial" w:hAnsi="Arial" w:cs="Arial"/>
          <w:sz w:val="20"/>
        </w:rPr>
      </w:pPr>
      <w:proofErr w:type="spellStart"/>
      <w:r w:rsidRPr="00135526">
        <w:rPr>
          <w:rFonts w:ascii="Arial" w:hAnsi="Arial" w:cs="Arial"/>
          <w:sz w:val="20"/>
        </w:rPr>
        <w:t>Youcat</w:t>
      </w:r>
      <w:proofErr w:type="spellEnd"/>
      <w:r w:rsidRPr="00135526">
        <w:rPr>
          <w:rFonts w:ascii="Arial" w:hAnsi="Arial" w:cs="Arial"/>
          <w:sz w:val="20"/>
        </w:rPr>
        <w:t xml:space="preserve"> téma č. 1</w:t>
      </w:r>
    </w:p>
    <w:p w:rsidR="00135526" w:rsidRPr="00135526" w:rsidRDefault="00135526" w:rsidP="00135526">
      <w:pPr>
        <w:pStyle w:val="Bezriadkovania"/>
        <w:rPr>
          <w:rFonts w:ascii="Arial" w:hAnsi="Arial" w:cs="Arial"/>
          <w:sz w:val="20"/>
        </w:rPr>
      </w:pPr>
      <w:r w:rsidRPr="00135526">
        <w:rPr>
          <w:rFonts w:ascii="Arial" w:hAnsi="Arial" w:cs="Arial"/>
          <w:sz w:val="20"/>
        </w:rPr>
        <w:t xml:space="preserve">3-minútový katechizmus - Čo znamená veriť v Boha? </w:t>
      </w:r>
      <w:hyperlink r:id="rId10" w:history="1">
        <w:r w:rsidRPr="00135526">
          <w:rPr>
            <w:rStyle w:val="Hypertextovprepojenie"/>
            <w:rFonts w:ascii="Arial" w:hAnsi="Arial" w:cs="Arial"/>
            <w:sz w:val="20"/>
          </w:rPr>
          <w:t>https://www.tvlux.sk/archiv/play/11042</w:t>
        </w:r>
      </w:hyperlink>
    </w:p>
    <w:p w:rsidR="00135526" w:rsidRDefault="00135526" w:rsidP="00135526">
      <w:pPr>
        <w:pStyle w:val="Bezriadkovania"/>
      </w:pPr>
      <w:r w:rsidRPr="00135526">
        <w:rPr>
          <w:rFonts w:ascii="Arial" w:hAnsi="Arial" w:cs="Arial"/>
          <w:sz w:val="20"/>
        </w:rPr>
        <w:t xml:space="preserve">3-minútový katechizmus - Prečo sa ateisti mýlia </w:t>
      </w:r>
      <w:hyperlink r:id="rId11" w:history="1">
        <w:r w:rsidRPr="00135526">
          <w:rPr>
            <w:rStyle w:val="Hypertextovprepojenie"/>
            <w:rFonts w:ascii="Arial" w:hAnsi="Arial" w:cs="Arial"/>
            <w:sz w:val="20"/>
          </w:rPr>
          <w:t>https://www.tvlux.sk/archiv/play/11109</w:t>
        </w:r>
      </w:hyperlink>
    </w:p>
    <w:p w:rsidR="00135526" w:rsidRDefault="00135526" w:rsidP="00135526">
      <w:pPr>
        <w:pStyle w:val="Bezriadkovania"/>
      </w:pPr>
    </w:p>
    <w:p w:rsidR="00135526" w:rsidRPr="004231CE" w:rsidRDefault="00135526" w:rsidP="00135526">
      <w:pPr>
        <w:spacing w:line="276" w:lineRule="auto"/>
        <w:ind w:left="142" w:hanging="142"/>
        <w:jc w:val="both"/>
        <w:rPr>
          <w:sz w:val="16"/>
        </w:rPr>
      </w:pPr>
    </w:p>
    <w:sectPr w:rsidR="00135526" w:rsidRPr="004231CE" w:rsidSect="00832E5F">
      <w:headerReference w:type="default" r:id="rId12"/>
      <w:headerReference w:type="first" r:id="rId13"/>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E4E" w:rsidRDefault="00C44E4E" w:rsidP="000C45FF">
      <w:r>
        <w:separator/>
      </w:r>
    </w:p>
  </w:endnote>
  <w:endnote w:type="continuationSeparator" w:id="0">
    <w:p w:rsidR="00C44E4E" w:rsidRDefault="00C44E4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E4E" w:rsidRDefault="00C44E4E" w:rsidP="000C45FF">
      <w:r>
        <w:separator/>
      </w:r>
    </w:p>
  </w:footnote>
  <w:footnote w:type="continuationSeparator" w:id="0">
    <w:p w:rsidR="00C44E4E" w:rsidRDefault="00C44E4E"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35526"/>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165C"/>
    <w:rsid w:val="00445947"/>
    <w:rsid w:val="004572ED"/>
    <w:rsid w:val="00477100"/>
    <w:rsid w:val="004813B3"/>
    <w:rsid w:val="00487F7C"/>
    <w:rsid w:val="00496591"/>
    <w:rsid w:val="004C63E4"/>
    <w:rsid w:val="004D3011"/>
    <w:rsid w:val="005262AC"/>
    <w:rsid w:val="00544826"/>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7E2154"/>
    <w:rsid w:val="00802CA0"/>
    <w:rsid w:val="00813785"/>
    <w:rsid w:val="008235C6"/>
    <w:rsid w:val="00832E5F"/>
    <w:rsid w:val="00883F45"/>
    <w:rsid w:val="008B3E7C"/>
    <w:rsid w:val="00914658"/>
    <w:rsid w:val="009260CD"/>
    <w:rsid w:val="00952C25"/>
    <w:rsid w:val="009A2D63"/>
    <w:rsid w:val="00A2118D"/>
    <w:rsid w:val="00A3711B"/>
    <w:rsid w:val="00A67C72"/>
    <w:rsid w:val="00AD76E2"/>
    <w:rsid w:val="00AE7882"/>
    <w:rsid w:val="00B20152"/>
    <w:rsid w:val="00B359E4"/>
    <w:rsid w:val="00B44E8D"/>
    <w:rsid w:val="00B57D98"/>
    <w:rsid w:val="00B70850"/>
    <w:rsid w:val="00B71566"/>
    <w:rsid w:val="00BB5864"/>
    <w:rsid w:val="00C066B6"/>
    <w:rsid w:val="00C27088"/>
    <w:rsid w:val="00C37BA1"/>
    <w:rsid w:val="00C44E4E"/>
    <w:rsid w:val="00C4674C"/>
    <w:rsid w:val="00C506CF"/>
    <w:rsid w:val="00C72BED"/>
    <w:rsid w:val="00C9578B"/>
    <w:rsid w:val="00CB0030"/>
    <w:rsid w:val="00CB0055"/>
    <w:rsid w:val="00CE522B"/>
    <w:rsid w:val="00D2522B"/>
    <w:rsid w:val="00D422DE"/>
    <w:rsid w:val="00D5459D"/>
    <w:rsid w:val="00D8349A"/>
    <w:rsid w:val="00DA1F4D"/>
    <w:rsid w:val="00DB4B5C"/>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1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vlux.sk/archiv/play/1104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DCC88154-1EF8-4DAE-B74F-7C14CB2F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774</Words>
  <Characters>4416</Characters>
  <Application>Microsoft Office Word</Application>
  <DocSecurity>0</DocSecurity>
  <Lines>36</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