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034493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3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034493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NESPRÁVNE PREDSTAVY O BOHU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034493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3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034493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NESPRÁVNE PREDSTAVY O BOHU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E57CB9">
      <w:pPr>
        <w:pStyle w:val="Bezriadkovania"/>
        <w:ind w:firstLine="720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034493" w:rsidRPr="00034493">
        <w:rPr>
          <w:rFonts w:ascii="Arial" w:hAnsi="Arial" w:cs="Arial"/>
        </w:rPr>
        <w:t>poukázať na nesprávne predstavy o Bohu, a na to, aký skutočne Boh je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034493" w:rsidRPr="00034493" w:rsidRDefault="00FB4084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4493" w:rsidRPr="00034493">
        <w:rPr>
          <w:rFonts w:ascii="Arial" w:hAnsi="Arial" w:cs="Arial"/>
          <w:i/>
          <w:sz w:val="20"/>
        </w:rPr>
        <w:t xml:space="preserve">„Boh je láska.“ </w:t>
      </w:r>
      <w:r w:rsidR="00034493" w:rsidRPr="00034493">
        <w:rPr>
          <w:rFonts w:ascii="Arial" w:hAnsi="Arial" w:cs="Arial"/>
          <w:sz w:val="20"/>
        </w:rPr>
        <w:t xml:space="preserve">(1 </w:t>
      </w:r>
      <w:proofErr w:type="spellStart"/>
      <w:r w:rsidR="00034493" w:rsidRPr="00034493">
        <w:rPr>
          <w:rFonts w:ascii="Arial" w:hAnsi="Arial" w:cs="Arial"/>
          <w:sz w:val="20"/>
        </w:rPr>
        <w:t>Jn</w:t>
      </w:r>
      <w:proofErr w:type="spellEnd"/>
      <w:r w:rsidR="00034493" w:rsidRPr="00034493">
        <w:rPr>
          <w:rFonts w:ascii="Arial" w:hAnsi="Arial" w:cs="Arial"/>
          <w:sz w:val="20"/>
        </w:rPr>
        <w:t xml:space="preserve"> 1,8)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„Ak zotrváte v mojom učení, budete naozaj mojimi učeníkmi. Vtedy poznáte </w:t>
      </w:r>
      <w:r>
        <w:rPr>
          <w:rFonts w:ascii="Arial" w:hAnsi="Arial" w:cs="Arial"/>
          <w:i/>
          <w:sz w:val="20"/>
        </w:rPr>
        <w:t xml:space="preserve">pravdu a pravda vás oslobodí.“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8,32</w:t>
      </w:r>
      <w:r w:rsidRPr="00034493">
        <w:rPr>
          <w:rFonts w:ascii="Arial" w:hAnsi="Arial" w:cs="Arial"/>
          <w:i/>
          <w:sz w:val="20"/>
        </w:rPr>
        <w:t>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„Jednorodený Syn, ktorý je v náručí Otcovom nám o ňom  povedal.“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1,18)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„Keď príde on, Duch pravdy, uvedie vás do plnej pravdy, lebo nebude hovoriť sám zo seba, ale bude hovoriť čo počuje, a zvestuje vám, čo m prísť.“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16,12-13) 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„Keď príde Tešiteľ, ktorého vám ja pošlem od Otca, Duch pravdy, ktorý vychádza od Otca, on o mne vydá svedectvo.“ 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15,26)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„Kto vidí mňa, vidí Otca.“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14,9)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„Večný život je v tom, aby poznali teba, jediného pravého Boha, a toho, ktorého si poslal, Ježiša Krista.“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17,3)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„A zabudli ste na povzbudenie, ktoré sa vám prihovára ako synom: „Syn môj, nepohŕdaj Pánovou výchovou, ani neklesaj, keď ťa on karhá. Lebo koho Pán miluje, toho tresce, a šľahá každého, koho prijíma za syna.“ „Je na vašu nápravu, čo znášate. Boh s vami zaobchádza ako so synmi. A ktorého syna by otec nekarhal? Ak ste mimo výchovy, na ktorej dostali účasť všetci, potom ste nemanželské deti, a nie synovia! A potom aj naši telesní otcovia nás vychovávali a vážili sme si ich. Nepodriadime sa tým viac Otcovi duchov a budeme žiť?! A oni nás karhali na krátky čas a tak, ako sa im videlo, on však kvôli tomu, čo je užitočné, aby sme mali účasť na jeho svätosti. Pravda, každá výchova v prítomnosti sa nezdá radostná, ale krušná; neskôr však prináša upokojujúce ovocie spravodlivosti tým, ktorých ona vycvičila. Preto vzpružte ochabnuté ruky a podlomené kolená!“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Hebr</w:t>
      </w:r>
      <w:proofErr w:type="spellEnd"/>
      <w:r w:rsidRPr="00034493">
        <w:rPr>
          <w:rFonts w:ascii="Arial" w:hAnsi="Arial" w:cs="Arial"/>
          <w:sz w:val="20"/>
        </w:rPr>
        <w:t xml:space="preserve"> 12,5-12)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„Nevzpieraj sa, syn môj, keď ťa súdi Pán a nech ťa neomŕza jeho karhanie, lebo Pán karhá toho, koho miluje, ako otec syna, ktorého má rád.“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Prís</w:t>
      </w:r>
      <w:proofErr w:type="spellEnd"/>
      <w:r w:rsidRPr="00034493">
        <w:rPr>
          <w:rFonts w:ascii="Arial" w:hAnsi="Arial" w:cs="Arial"/>
          <w:sz w:val="20"/>
        </w:rPr>
        <w:t xml:space="preserve"> 2, 11-12)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„Emanuel = Boh s nami.“ 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Iz</w:t>
      </w:r>
      <w:proofErr w:type="spellEnd"/>
      <w:r w:rsidRPr="00034493">
        <w:rPr>
          <w:rFonts w:ascii="Arial" w:hAnsi="Arial" w:cs="Arial"/>
          <w:sz w:val="20"/>
        </w:rPr>
        <w:t xml:space="preserve"> 7,14)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„Boh stvoril všetko ... sám dáva všetkému život, dýchanie a všetko ... v ňom totiž žijem, hýbeme sa a sme.“ </w:t>
      </w:r>
      <w:r w:rsidRPr="00034493">
        <w:rPr>
          <w:rFonts w:ascii="Arial" w:hAnsi="Arial" w:cs="Arial"/>
          <w:sz w:val="20"/>
        </w:rPr>
        <w:t>(Sk 17,24-28)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„Pane, ty ma skúmaš a vieš o mne všetko ... a všetky moje cesty sú ti známe ...“ </w:t>
      </w:r>
      <w:r w:rsidRPr="00034493">
        <w:rPr>
          <w:rFonts w:ascii="Arial" w:hAnsi="Arial" w:cs="Arial"/>
          <w:sz w:val="20"/>
        </w:rPr>
        <w:t>(Ž 139)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„Môj otec doteraz pracuje a tak aj ja pracujem.“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5,7)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„Sme spolupracovníci Boží“ - nie sme teda len nástroje v Jeho rukách na budovanie Kráľovstva, ale máme sa tej práci aj účasť.“ </w:t>
      </w:r>
      <w:r w:rsidRPr="00034493">
        <w:rPr>
          <w:rFonts w:ascii="Arial" w:hAnsi="Arial" w:cs="Arial"/>
          <w:sz w:val="20"/>
        </w:rPr>
        <w:t>(1 Kor 3,9a)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205105</wp:posOffset>
                </wp:positionH>
                <wp:positionV relativeFrom="topMargin">
                  <wp:posOffset>9542780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8" type="#_x0000_t202" style="position:absolute;left:0;text-align:left;margin-left:16.15pt;margin-top:751.4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ZgFw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34493">
        <w:rPr>
          <w:rFonts w:ascii="Arial" w:hAnsi="Arial" w:cs="Arial"/>
          <w:i/>
          <w:sz w:val="20"/>
        </w:rPr>
        <w:t>„Sme jeho dielo, stvorení v Kristu Ježišovi, aby sme konali dobré skutky, podľa ktorých máme žiť.“</w:t>
      </w:r>
      <w:r w:rsidRPr="00034493">
        <w:rPr>
          <w:rFonts w:ascii="Arial" w:hAnsi="Arial" w:cs="Arial"/>
          <w:sz w:val="20"/>
        </w:rPr>
        <w:t xml:space="preserve"> (</w:t>
      </w:r>
      <w:proofErr w:type="spellStart"/>
      <w:r w:rsidRPr="00034493">
        <w:rPr>
          <w:rFonts w:ascii="Arial" w:hAnsi="Arial" w:cs="Arial"/>
          <w:sz w:val="20"/>
        </w:rPr>
        <w:t>Ef</w:t>
      </w:r>
      <w:proofErr w:type="spellEnd"/>
      <w:r w:rsidRPr="00034493">
        <w:rPr>
          <w:rFonts w:ascii="Arial" w:hAnsi="Arial" w:cs="Arial"/>
          <w:sz w:val="20"/>
        </w:rPr>
        <w:t xml:space="preserve"> 2,10)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„Ježiš zaslzil.“ - plakal, keď zomrel jeho priateľ Lazár.“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11,35)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lastRenderedPageBreak/>
        <w:t xml:space="preserve">„Uprostred teba Pán, Boh tvoj, spásonosný hrdina jasá nad tebou od radosti, obnoví lásku svoju, výskať bude od plesania.“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Sof</w:t>
      </w:r>
      <w:proofErr w:type="spellEnd"/>
      <w:r w:rsidRPr="00034493">
        <w:rPr>
          <w:rFonts w:ascii="Arial" w:hAnsi="Arial" w:cs="Arial"/>
          <w:sz w:val="20"/>
        </w:rPr>
        <w:t xml:space="preserve"> 3,17)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„Keď Pán videl, že ľudská neresť na zemi je veľká, a že všetko zmýšľanie ich srdca je ustavične naklonené k zlu, bol skormútený v srdci...“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Gn</w:t>
      </w:r>
      <w:proofErr w:type="spellEnd"/>
      <w:r w:rsidRPr="00034493">
        <w:rPr>
          <w:rFonts w:ascii="Arial" w:hAnsi="Arial" w:cs="Arial"/>
          <w:sz w:val="20"/>
        </w:rPr>
        <w:t xml:space="preserve"> 6,6)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„Keď niekto má sto oviec a jedna z nich sa mu stratí, či nezanechá tých deväťdesiatdeväť v pustatine a nedá sa hľadať stratenú, kým ju nenájde?“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Lk</w:t>
      </w:r>
      <w:proofErr w:type="spellEnd"/>
      <w:r w:rsidRPr="00034493">
        <w:rPr>
          <w:rFonts w:ascii="Arial" w:hAnsi="Arial" w:cs="Arial"/>
          <w:sz w:val="20"/>
        </w:rPr>
        <w:t xml:space="preserve"> 15,4)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„Nenazdávajte sa, že som prišiel zrušiť zákon alebo prorokov. Nie zrušiť, ale naplniť.“ 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Mt</w:t>
      </w:r>
      <w:proofErr w:type="spellEnd"/>
      <w:r w:rsidRPr="00034493">
        <w:rPr>
          <w:rFonts w:ascii="Arial" w:hAnsi="Arial" w:cs="Arial"/>
          <w:sz w:val="20"/>
        </w:rPr>
        <w:t xml:space="preserve"> 5,17)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„Lebo Boh neposlal Syna na svet, aby svet odsúdil, ale aby sa skrze neho svet spasil. Kto v neho verí, nie je súdený. Ale kto neverí, už je odsúdený, pretože neuveril v meno Jednorodeného Božieho Syna. A súd je v tomto: Svetlo prišlo na svet, a ľudia milovali tmu viac ako svetlo, lebo ich skutky boli zlé.“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3,17-19)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„Ježiš sa vzpriamil a opýtal sa jej: „Žena, kde sú? Nik ťa neodsúdil?“ Ona odpovedala: „Nik, Pane.“ A Ježiš jej povedal: „Ani ja ťa neodsudzujem. Choď a už nehreš!“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Jn</w:t>
      </w:r>
      <w:proofErr w:type="spellEnd"/>
      <w:r w:rsidRPr="00034493">
        <w:rPr>
          <w:rFonts w:ascii="Arial" w:hAnsi="Arial" w:cs="Arial"/>
          <w:sz w:val="20"/>
        </w:rPr>
        <w:t xml:space="preserve"> 8,10-11)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„Zabudli ste na poučenia, ktoré vám predkladá ako synom: Syn môj, neznevažuj si výchovu Pánovu a neznechucuj sa, keď ťa karhá!.. Vydržte vo výchove Božej! Boh sa k vám zachováva ako k synom!“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Hebr</w:t>
      </w:r>
      <w:proofErr w:type="spellEnd"/>
      <w:r w:rsidRPr="00034493">
        <w:rPr>
          <w:rFonts w:ascii="Arial" w:hAnsi="Arial" w:cs="Arial"/>
          <w:sz w:val="20"/>
        </w:rPr>
        <w:t xml:space="preserve"> 12,5-12)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„On je náš, náš Boh! On je náš Otec“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Tob</w:t>
      </w:r>
      <w:proofErr w:type="spellEnd"/>
      <w:r w:rsidRPr="00034493">
        <w:rPr>
          <w:rFonts w:ascii="Arial" w:hAnsi="Arial" w:cs="Arial"/>
          <w:sz w:val="20"/>
        </w:rPr>
        <w:t xml:space="preserve"> 13,4)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>„...ako nasýtené dieťa v matkinom náručí, ako nasýtené dieťa, tak je moja duša vo mne..“  (</w:t>
      </w:r>
      <w:r w:rsidRPr="00034493">
        <w:rPr>
          <w:rFonts w:ascii="Arial" w:hAnsi="Arial" w:cs="Arial"/>
          <w:sz w:val="20"/>
        </w:rPr>
        <w:t>Ž 131,2)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„moja sila, Pane, opora moja, útočište moje, osloboditeľ môj.“ </w:t>
      </w:r>
      <w:r w:rsidRPr="00034493">
        <w:rPr>
          <w:rFonts w:ascii="Arial" w:hAnsi="Arial" w:cs="Arial"/>
          <w:sz w:val="20"/>
        </w:rPr>
        <w:t>(Ž 18,1-2)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„Pán je ochranca môjho života, pred kým sa mám strachovať?“ </w:t>
      </w:r>
      <w:r w:rsidRPr="00034493">
        <w:rPr>
          <w:rFonts w:ascii="Arial" w:hAnsi="Arial" w:cs="Arial"/>
          <w:sz w:val="20"/>
        </w:rPr>
        <w:t>(Ž 27,1)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„Nedostali ste ducha otroctva, ale dostali ste ducha synovstva, v ktorom voláme: </w:t>
      </w:r>
      <w:proofErr w:type="spellStart"/>
      <w:r w:rsidRPr="00034493">
        <w:rPr>
          <w:rFonts w:ascii="Arial" w:hAnsi="Arial" w:cs="Arial"/>
          <w:i/>
          <w:sz w:val="20"/>
        </w:rPr>
        <w:t>Abba</w:t>
      </w:r>
      <w:proofErr w:type="spellEnd"/>
      <w:r w:rsidRPr="00034493">
        <w:rPr>
          <w:rFonts w:ascii="Arial" w:hAnsi="Arial" w:cs="Arial"/>
          <w:i/>
          <w:sz w:val="20"/>
        </w:rPr>
        <w:t xml:space="preserve">! Otče!“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Rim</w:t>
      </w:r>
      <w:proofErr w:type="spellEnd"/>
      <w:r w:rsidRPr="00034493">
        <w:rPr>
          <w:rFonts w:ascii="Arial" w:hAnsi="Arial" w:cs="Arial"/>
          <w:sz w:val="20"/>
        </w:rPr>
        <w:t xml:space="preserve"> 8,15)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„Keď teda, hoci ste zlí, viete dávať dobré veci svojim deťom. O čo viac váš Otec nebeský dá Ducha Svätého tým, ktorí ho prosia..“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Lk</w:t>
      </w:r>
      <w:proofErr w:type="spellEnd"/>
      <w:r w:rsidRPr="00034493">
        <w:rPr>
          <w:rFonts w:ascii="Arial" w:hAnsi="Arial" w:cs="Arial"/>
          <w:sz w:val="20"/>
        </w:rPr>
        <w:t xml:space="preserve"> 11,13)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„Veď on ti odpúšťa všetky neprávosti, on lieči všetky tvoje neduhy, on vykupuje tvoj život zo záhuby, on ťa venčí milosrdenstvom a milosťou, on naplňuje dobrodeniami tvoje roky..“ „Milostivý a milosrdný je Pán, zhovievavý a dobrotivý nesmierne. Nevyčíta nám ustavične naše chyby, ani sa nehnevá naveky. Nezaobchodí s nami podľa našich hriechov, ani nám neodpláca podľa našich neprávostí.. Ako sa otec zmilúva nad svojimi deťmi, ak sa zmilúva Pán..“ </w:t>
      </w:r>
      <w:r w:rsidRPr="00034493">
        <w:rPr>
          <w:rFonts w:ascii="Arial" w:hAnsi="Arial" w:cs="Arial"/>
          <w:sz w:val="20"/>
        </w:rPr>
        <w:t>(Ž 103,3-4)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„Pán podopiera všetkých, čo klesajú a dvíha všetkých skľúčených. Oči všetkých sa s dôverou upierajú na teba a ty im dávaš pokrm v pravý čas. Otváraš svoju ruku a dobrotivo nasycuješ všetko živé.“</w:t>
      </w:r>
      <w:r w:rsidRPr="00034493">
        <w:rPr>
          <w:rFonts w:ascii="Arial" w:hAnsi="Arial" w:cs="Arial"/>
          <w:sz w:val="20"/>
        </w:rPr>
        <w:t xml:space="preserve"> (Ž 145,14-16)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„Zložte na neho všetky svoje starosti, lebo on má o vás starosť!“ </w:t>
      </w:r>
      <w:r w:rsidRPr="00034493">
        <w:rPr>
          <w:rFonts w:ascii="Arial" w:hAnsi="Arial" w:cs="Arial"/>
          <w:sz w:val="20"/>
        </w:rPr>
        <w:t xml:space="preserve">(1 </w:t>
      </w:r>
      <w:proofErr w:type="spellStart"/>
      <w:r w:rsidRPr="00034493">
        <w:rPr>
          <w:rFonts w:ascii="Arial" w:hAnsi="Arial" w:cs="Arial"/>
          <w:sz w:val="20"/>
        </w:rPr>
        <w:t>Pt</w:t>
      </w:r>
      <w:proofErr w:type="spellEnd"/>
      <w:r w:rsidRPr="00034493">
        <w:rPr>
          <w:rFonts w:ascii="Arial" w:hAnsi="Arial" w:cs="Arial"/>
          <w:sz w:val="20"/>
        </w:rPr>
        <w:t xml:space="preserve"> 5,7)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„Preto vám hovorím: Nebuďte ustarostení o svoj život, čo budete jesť alebo čo piť, ani o svoje telo, čím sa budete odievať. Či váš život nie je viac ako jedlo a vaše telo nie je viac </w:t>
      </w:r>
      <w:r w:rsidRPr="00034493">
        <w:rPr>
          <w:rFonts w:ascii="Arial" w:hAnsi="Arial" w:cs="Arial"/>
          <w:i/>
          <w:sz w:val="20"/>
        </w:rPr>
        <w:lastRenderedPageBreak/>
        <w:t xml:space="preserve">ako odev? Pozrite sa na vtáčatá nebeské! Ani nesejú, ani nežnú, ani do stodôl nezhromažďujú a váš Otec nebeský ich kŕmi. Či vy nie ste oveľa viac ako oni?“ </w:t>
      </w:r>
      <w:r w:rsidRPr="00034493">
        <w:rPr>
          <w:rFonts w:ascii="Arial" w:hAnsi="Arial" w:cs="Arial"/>
          <w:sz w:val="20"/>
        </w:rPr>
        <w:t>(</w:t>
      </w:r>
      <w:proofErr w:type="spellStart"/>
      <w:r w:rsidRPr="00034493">
        <w:rPr>
          <w:rFonts w:ascii="Arial" w:hAnsi="Arial" w:cs="Arial"/>
          <w:sz w:val="20"/>
        </w:rPr>
        <w:t>Mt</w:t>
      </w:r>
      <w:proofErr w:type="spellEnd"/>
      <w:r w:rsidRPr="00034493">
        <w:rPr>
          <w:rFonts w:ascii="Arial" w:hAnsi="Arial" w:cs="Arial"/>
          <w:sz w:val="20"/>
        </w:rPr>
        <w:t xml:space="preserve"> 6,25-26)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 xml:space="preserve"> „Hľa, všetko robím nové</w:t>
      </w:r>
      <w:r w:rsidRPr="00034493">
        <w:rPr>
          <w:rFonts w:ascii="Arial" w:hAnsi="Arial" w:cs="Arial"/>
          <w:sz w:val="20"/>
        </w:rPr>
        <w:t>!“ (</w:t>
      </w:r>
      <w:proofErr w:type="spellStart"/>
      <w:r w:rsidRPr="00034493">
        <w:rPr>
          <w:rFonts w:ascii="Arial" w:hAnsi="Arial" w:cs="Arial"/>
          <w:sz w:val="20"/>
        </w:rPr>
        <w:t>Zj</w:t>
      </w:r>
      <w:proofErr w:type="spellEnd"/>
      <w:r w:rsidRPr="00034493">
        <w:rPr>
          <w:rFonts w:ascii="Arial" w:hAnsi="Arial" w:cs="Arial"/>
          <w:sz w:val="20"/>
        </w:rPr>
        <w:t xml:space="preserve"> 21,5)</w:t>
      </w:r>
    </w:p>
    <w:p w:rsidR="00034493" w:rsidRPr="0003449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34493" w:rsidRPr="00620729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i/>
          <w:sz w:val="20"/>
        </w:rPr>
        <w:t>„Oblečte si nového človeka, ktorého Boh stvoril v spravodlivosti, zbožnosti a pravde</w:t>
      </w:r>
      <w:r w:rsidRPr="00034493">
        <w:rPr>
          <w:rFonts w:ascii="Arial" w:hAnsi="Arial" w:cs="Arial"/>
          <w:sz w:val="20"/>
        </w:rPr>
        <w:t xml:space="preserve">!“ </w:t>
      </w:r>
      <w:r w:rsidR="00620729">
        <w:rPr>
          <w:rFonts w:ascii="Arial" w:hAnsi="Arial" w:cs="Arial"/>
          <w:sz w:val="20"/>
        </w:rPr>
        <w:t>(</w:t>
      </w:r>
      <w:proofErr w:type="spellStart"/>
      <w:r w:rsidR="00620729">
        <w:rPr>
          <w:rFonts w:ascii="Arial" w:hAnsi="Arial" w:cs="Arial"/>
          <w:sz w:val="20"/>
        </w:rPr>
        <w:t>Ef</w:t>
      </w:r>
      <w:proofErr w:type="spellEnd"/>
      <w:r w:rsidR="00620729">
        <w:rPr>
          <w:rFonts w:ascii="Arial" w:hAnsi="Arial" w:cs="Arial"/>
          <w:sz w:val="20"/>
        </w:rPr>
        <w:t xml:space="preserve"> 4,24)</w:t>
      </w:r>
    </w:p>
    <w:p w:rsidR="00013FE4" w:rsidRPr="00256E23" w:rsidRDefault="00034493" w:rsidP="00034493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034493">
        <w:rPr>
          <w:rFonts w:ascii="Arial" w:hAnsi="Arial" w:cs="Arial"/>
          <w:i/>
          <w:sz w:val="20"/>
        </w:rPr>
        <w:t>„Veď u teba je prameň radosti a v tvojom svetle uvidíme svetlo</w:t>
      </w:r>
      <w:r w:rsidRPr="00034493">
        <w:rPr>
          <w:rFonts w:ascii="Arial" w:hAnsi="Arial" w:cs="Arial"/>
          <w:sz w:val="20"/>
        </w:rPr>
        <w:t>.“ (Ž 36,9-10</w:t>
      </w:r>
      <w:r w:rsidRPr="00034493">
        <w:rPr>
          <w:rFonts w:ascii="Arial" w:hAnsi="Arial" w:cs="Arial"/>
          <w:sz w:val="20"/>
        </w:rPr>
        <w:t>)</w: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ED52EB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-1600200</wp:posOffset>
                </wp:positionH>
                <wp:positionV relativeFrom="page">
                  <wp:posOffset>2680335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9" type="#_x0000_t202" style="position:absolute;left:0;text-align:left;margin-left:-126pt;margin-top:211.0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Pr="00256E23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E57CB9" w:rsidRPr="00034493" w:rsidRDefault="00034493" w:rsidP="00034493">
      <w:pPr>
        <w:pStyle w:val="Bezriadkovania"/>
        <w:rPr>
          <w:rFonts w:ascii="Arial" w:hAnsi="Arial" w:cs="Arial"/>
          <w:sz w:val="16"/>
        </w:rPr>
      </w:pPr>
      <w:r w:rsidRPr="00034493">
        <w:rPr>
          <w:rFonts w:ascii="Arial" w:hAnsi="Arial" w:cs="Arial"/>
          <w:sz w:val="20"/>
        </w:rPr>
        <w:t>„To, čo si šesťdesiat až osemdesiat percent ľudí predstavuje pod slovom Boh, našťastie nejestvuje,” (</w:t>
      </w:r>
      <w:proofErr w:type="spellStart"/>
      <w:r w:rsidRPr="00034493">
        <w:rPr>
          <w:rFonts w:ascii="Arial" w:hAnsi="Arial" w:cs="Arial"/>
          <w:sz w:val="20"/>
        </w:rPr>
        <w:t>Karl</w:t>
      </w:r>
      <w:proofErr w:type="spellEnd"/>
      <w:r w:rsidRPr="00034493">
        <w:rPr>
          <w:rFonts w:ascii="Arial" w:hAnsi="Arial" w:cs="Arial"/>
          <w:sz w:val="20"/>
        </w:rPr>
        <w:t xml:space="preserve"> </w:t>
      </w:r>
      <w:proofErr w:type="spellStart"/>
      <w:r w:rsidRPr="00034493">
        <w:rPr>
          <w:rFonts w:ascii="Arial" w:hAnsi="Arial" w:cs="Arial"/>
          <w:sz w:val="20"/>
        </w:rPr>
        <w:t>Rahner</w:t>
      </w:r>
      <w:proofErr w:type="spellEnd"/>
      <w:r w:rsidRPr="00034493">
        <w:rPr>
          <w:rFonts w:ascii="Arial" w:hAnsi="Arial" w:cs="Arial"/>
          <w:sz w:val="20"/>
        </w:rPr>
        <w:t>.)</w:t>
      </w:r>
    </w:p>
    <w:p w:rsidR="00F778C2" w:rsidRPr="00256E23" w:rsidRDefault="00F778C2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E57CB9" w:rsidRPr="00256E23" w:rsidRDefault="00E57CB9" w:rsidP="00013FE4">
      <w:pPr>
        <w:pStyle w:val="Bezriadkovania"/>
        <w:rPr>
          <w:rFonts w:ascii="Arial" w:hAnsi="Arial" w:cs="Arial"/>
          <w:sz w:val="18"/>
        </w:rPr>
      </w:pPr>
    </w:p>
    <w:p w:rsidR="00034493" w:rsidRDefault="00ED52EB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329565</wp:posOffset>
                </wp:positionH>
                <wp:positionV relativeFrom="page">
                  <wp:posOffset>3547745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left:0;text-align:left;margin-left:25.95pt;margin-top:279.35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034493" w:rsidRP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každý z nás má o Bohu svoju vlastnú predstavu</w:t>
      </w:r>
    </w:p>
    <w:p w:rsidR="00034493" w:rsidRP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 xml:space="preserve">čo vytvára zlý obraz o Bohu? </w:t>
      </w:r>
    </w:p>
    <w:p w:rsidR="00034493" w:rsidRPr="00034493" w:rsidRDefault="00034493" w:rsidP="00034493">
      <w:pPr>
        <w:spacing w:line="276" w:lineRule="auto"/>
        <w:ind w:left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 xml:space="preserve"> diabol</w:t>
      </w:r>
    </w:p>
    <w:p w:rsidR="00034493" w:rsidRPr="00034493" w:rsidRDefault="00034493" w:rsidP="00034493">
      <w:pPr>
        <w:spacing w:line="276" w:lineRule="auto"/>
        <w:ind w:left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 xml:space="preserve"> falošné náboženské filozofie – Boh je energia, sila</w:t>
      </w:r>
    </w:p>
    <w:p w:rsidR="00034493" w:rsidRPr="00034493" w:rsidRDefault="00034493" w:rsidP="00034493">
      <w:pPr>
        <w:spacing w:line="276" w:lineRule="auto"/>
        <w:ind w:left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 xml:space="preserve"> zlé vzťahy; zlé autority; zlá skúsenosť v rodine; zlé svedectvo veriacich; médiá</w:t>
      </w:r>
    </w:p>
    <w:p w:rsidR="00034493" w:rsidRP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falošné predstavy: Boh ako policajt; Boh pre núdzové prípady; Boh - Dedo Mráz; Boh sudca; Boh ako deduško; Boh despota; Boh bábkar; Boh hodinár; Boh počítač, staromódny Boh...</w:t>
      </w:r>
    </w:p>
    <w:p w:rsidR="00034493" w:rsidRP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odkiaľ sa môžeme dozvedieť, aký je skutočný pravý Boh?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>Sväté písmo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>osoba a život Ježiša Krista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>tradícia Cirkvi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>sviatosti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>spoločenstvo kresťanov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>ľudí, ktorých Boh premenil, lebo zažili Jeho silný dotyk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 xml:space="preserve"> modlitba</w:t>
      </w:r>
    </w:p>
    <w:p w:rsidR="00034493" w:rsidRPr="00034493" w:rsidRDefault="00034493" w:rsidP="00034493">
      <w:pPr>
        <w:spacing w:line="276" w:lineRule="auto"/>
        <w:ind w:left="851" w:hanging="709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o</w:t>
      </w:r>
      <w:r w:rsidRPr="00034493">
        <w:rPr>
          <w:rFonts w:ascii="Arial" w:hAnsi="Arial" w:cs="Arial"/>
          <w:sz w:val="20"/>
        </w:rPr>
        <w:tab/>
        <w:t xml:space="preserve"> svedectvo svätých</w:t>
      </w:r>
    </w:p>
    <w:p w:rsidR="00034493" w:rsidRP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dôsledky falošných obrazov o Bohu – napr. ak má niekto falošný obraz o Bohu a my mu hovoríme, že Boha treba milovať, on to odmietne, lebo nechápe, prečo by mal milovať „boha – sudcu, počítač...“</w:t>
      </w:r>
    </w:p>
    <w:p w:rsidR="00034493" w:rsidRP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 xml:space="preserve">„poznať Boha“ znamená mať s Ním blízky vzťah </w:t>
      </w:r>
    </w:p>
    <w:p w:rsidR="00E57CB9" w:rsidRPr="00034493" w:rsidRDefault="00034493" w:rsidP="000344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Bohu možno slúžiť dvoma spôsobmi – v láske alebo v strachu. (mnohí kresťania sa modlia, postia, konajú skutky milosrdenstva, ale za tým všetkým býva častokrát strach z Boha, aj keď si to nepriznajú)</w:t>
      </w:r>
      <w:r w:rsidR="00013FE4" w:rsidRPr="00256E23">
        <w:rPr>
          <w:rFonts w:ascii="Arial" w:hAnsi="Arial" w:cs="Arial"/>
          <w:sz w:val="20"/>
        </w:rPr>
        <w:t xml:space="preserve"> 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CE522B" w:rsidP="00034493">
      <w:pPr>
        <w:spacing w:line="276" w:lineRule="auto"/>
        <w:jc w:val="both"/>
        <w:rPr>
          <w:rFonts w:ascii="Arial" w:hAnsi="Arial" w:cs="Arial"/>
          <w:sz w:val="14"/>
        </w:rPr>
      </w:pPr>
      <w:r w:rsidRPr="00256E23">
        <w:rPr>
          <w:rFonts w:ascii="Arial" w:hAnsi="Arial" w:cs="Arial"/>
          <w:sz w:val="20"/>
        </w:rPr>
        <w:t xml:space="preserve"> </w:t>
      </w:r>
    </w:p>
    <w:p w:rsidR="00F778C2" w:rsidRPr="00256E23" w:rsidRDefault="00ED52EB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393065</wp:posOffset>
                </wp:positionH>
                <wp:positionV relativeFrom="page">
                  <wp:posOffset>8053070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margin-left:30.95pt;margin-top:634.1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predstav si pred sebou slovo Boh. Naháňa Ti toto slovo strach? Neistotu? Alebo sa cítiš inšpirovaný ísť ďalej a cítiš istotu? Alebo naopak, cítiš sa zmätene a najradšej by si sa schoval?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 xml:space="preserve">ktorý z predstavených „Bohov“ ti je najbližší? Prečo? 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 xml:space="preserve">ktoré Božie slovo je ti blízke? Cez ktoré ku tebe zvlášť hovorí Boh? Prečítaj ho nahlas a pokús sa vytvoriť k nemu aj prosbu. 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Boh chce, aby si sa pri Ňom cítil milovaný, istý, slobodný a v bezpečí. Boh je láska. Ak máš skúsenosť s takýmto Bohom, môžeš o nej povedať. Ak nie, nahlas vyslov prosbu k  Duchu Svätému, Duchu pravdy, ktorého On sám prisľúb</w:t>
      </w:r>
      <w:r w:rsidR="00ED52EB">
        <w:rPr>
          <w:rFonts w:ascii="Arial" w:hAnsi="Arial" w:cs="Arial"/>
          <w:sz w:val="20"/>
        </w:rPr>
        <w:t xml:space="preserve">il, že pošle, aby nás „uviedol </w:t>
      </w:r>
      <w:r w:rsidRPr="00034493">
        <w:rPr>
          <w:rFonts w:ascii="Arial" w:hAnsi="Arial" w:cs="Arial"/>
          <w:sz w:val="20"/>
        </w:rPr>
        <w:t>do plnej pravdy“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ako môže diabol pokriviť tvoju predstavu o Bohu?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ktoré náboženské f</w:t>
      </w:r>
      <w:r w:rsidR="00ED52EB">
        <w:rPr>
          <w:rFonts w:ascii="Arial" w:hAnsi="Arial" w:cs="Arial"/>
          <w:sz w:val="20"/>
        </w:rPr>
        <w:t>ilozofie predkladajú falošných b</w:t>
      </w:r>
      <w:r w:rsidRPr="00034493">
        <w:rPr>
          <w:rFonts w:ascii="Arial" w:hAnsi="Arial" w:cs="Arial"/>
          <w:sz w:val="20"/>
        </w:rPr>
        <w:t>ohov?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lastRenderedPageBreak/>
        <w:t>-</w:t>
      </w:r>
      <w:r w:rsidRPr="00034493">
        <w:rPr>
          <w:rFonts w:ascii="Arial" w:hAnsi="Arial" w:cs="Arial"/>
          <w:sz w:val="20"/>
        </w:rPr>
        <w:tab/>
        <w:t>musíš Boha neustále cítiť? Je viera iba o pocitoch? Nemiluješ viac útechy Boha než Boha útech?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skús menovať nesprávne prežívanie viery vo svojom okolí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najbližšie autority – mama, otec vytvárajú v deťoch základnú predstavu o Bohu. Akú predstavu o Bohu vytvorili vo tebe?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ako a kde si môžeš vylepšiť svoju predstavu o pravom, skutočnom Bohu?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 xml:space="preserve">je vlastnosťou Boha aj karhať? Boh nás aj vychováva, lebo nás miluje (Hebr.12,5-12 a </w:t>
      </w:r>
      <w:proofErr w:type="spellStart"/>
      <w:r w:rsidRPr="00034493">
        <w:rPr>
          <w:rFonts w:ascii="Arial" w:hAnsi="Arial" w:cs="Arial"/>
          <w:sz w:val="20"/>
        </w:rPr>
        <w:t>Prís</w:t>
      </w:r>
      <w:proofErr w:type="spellEnd"/>
      <w:r w:rsidRPr="00034493">
        <w:rPr>
          <w:rFonts w:ascii="Arial" w:hAnsi="Arial" w:cs="Arial"/>
          <w:sz w:val="20"/>
        </w:rPr>
        <w:t xml:space="preserve">. 3,11-12) 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 xml:space="preserve">Boh je láska a láska sa prejavuje vo vzťahoch. Aké sú vzťahy v mojej rodine? Svedčia o skutočnom Bohu? Alebo je Boh iný? Čím môžeš ty prispieť, aby vzťahy boli obrazom Božej prítomnosti? Obrazom Boha? </w:t>
      </w:r>
    </w:p>
    <w:p w:rsidR="00034493" w:rsidRP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 xml:space="preserve">prečítajte si zo Svätého písma stať, ktorá hovorí o tom, aký je Boh (napr. </w:t>
      </w:r>
      <w:proofErr w:type="spellStart"/>
      <w:r w:rsidRPr="00034493">
        <w:rPr>
          <w:rFonts w:ascii="Arial" w:hAnsi="Arial" w:cs="Arial"/>
          <w:sz w:val="20"/>
        </w:rPr>
        <w:t>Lk</w:t>
      </w:r>
      <w:proofErr w:type="spellEnd"/>
      <w:r w:rsidRPr="00034493">
        <w:rPr>
          <w:rFonts w:ascii="Arial" w:hAnsi="Arial" w:cs="Arial"/>
          <w:sz w:val="20"/>
        </w:rPr>
        <w:t xml:space="preserve"> 15, 11-32 o márnotratnom synovi, </w:t>
      </w:r>
      <w:proofErr w:type="spellStart"/>
      <w:r w:rsidRPr="00034493">
        <w:rPr>
          <w:rFonts w:ascii="Arial" w:hAnsi="Arial" w:cs="Arial"/>
          <w:sz w:val="20"/>
        </w:rPr>
        <w:t>Iz</w:t>
      </w:r>
      <w:proofErr w:type="spellEnd"/>
      <w:r w:rsidRPr="00034493">
        <w:rPr>
          <w:rFonts w:ascii="Arial" w:hAnsi="Arial" w:cs="Arial"/>
          <w:sz w:val="20"/>
        </w:rPr>
        <w:t xml:space="preserve"> 43 – Boh neopustí svojich) a skúste sa zdieľať spoločne, o akom Bohu hovorí Sväté písmo.</w:t>
      </w:r>
    </w:p>
    <w:p w:rsidR="00034493" w:rsidRDefault="00034493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034493">
        <w:rPr>
          <w:rFonts w:ascii="Arial" w:hAnsi="Arial" w:cs="Arial"/>
          <w:sz w:val="20"/>
        </w:rPr>
        <w:t>-</w:t>
      </w:r>
      <w:r w:rsidRPr="00034493">
        <w:rPr>
          <w:rFonts w:ascii="Arial" w:hAnsi="Arial" w:cs="Arial"/>
          <w:sz w:val="20"/>
        </w:rPr>
        <w:tab/>
        <w:t>v podobenstve o márnotratnom synovi ako vníma Boha mladší syn a ako starší? Ktoré vnímanie je ti bližšie?</w:t>
      </w:r>
    </w:p>
    <w:p w:rsidR="00620729" w:rsidRDefault="00620729" w:rsidP="00034493">
      <w:pPr>
        <w:spacing w:line="276" w:lineRule="auto"/>
        <w:jc w:val="both"/>
        <w:rPr>
          <w:rFonts w:ascii="Arial" w:hAnsi="Arial" w:cs="Arial"/>
          <w:sz w:val="20"/>
        </w:rPr>
      </w:pPr>
    </w:p>
    <w:p w:rsidR="00620729" w:rsidRDefault="00ED52EB" w:rsidP="00034493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-1559560</wp:posOffset>
                </wp:positionH>
                <wp:positionV relativeFrom="paragraph">
                  <wp:posOffset>297180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left:0;text-align:left;margin-left:-122.8pt;margin-top:23.4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20729" w:rsidRDefault="00620729" w:rsidP="00034493">
      <w:pPr>
        <w:spacing w:line="276" w:lineRule="auto"/>
        <w:jc w:val="both"/>
        <w:rPr>
          <w:rFonts w:ascii="Arial" w:hAnsi="Arial" w:cs="Arial"/>
          <w:sz w:val="20"/>
        </w:rPr>
      </w:pPr>
    </w:p>
    <w:p w:rsidR="00620729" w:rsidRPr="00620729" w:rsidRDefault="00620729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-</w:t>
      </w:r>
      <w:r w:rsidRPr="00620729">
        <w:rPr>
          <w:rFonts w:ascii="Arial" w:hAnsi="Arial" w:cs="Arial"/>
          <w:sz w:val="20"/>
        </w:rPr>
        <w:tab/>
        <w:t>„Ako jeleň dychtí za vodou z prameňa, tak moja duša, Bože, túži za tebou. Po Bohu žízni moja duša, po Bohu živom.“ (Ž 42,2-3a)</w:t>
      </w:r>
    </w:p>
    <w:p w:rsidR="00620729" w:rsidRPr="00620729" w:rsidRDefault="00620729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-</w:t>
      </w:r>
      <w:r w:rsidRPr="00620729">
        <w:rPr>
          <w:rFonts w:ascii="Arial" w:hAnsi="Arial" w:cs="Arial"/>
          <w:sz w:val="20"/>
        </w:rPr>
        <w:tab/>
        <w:t>„Ak zotrváte v mojom učení, budete naozaj mojimi učeníkmi. Vtedy poznáte pravdu a pravda vás oslobodí.“ (</w:t>
      </w:r>
      <w:proofErr w:type="spellStart"/>
      <w:r w:rsidRPr="00620729">
        <w:rPr>
          <w:rFonts w:ascii="Arial" w:hAnsi="Arial" w:cs="Arial"/>
          <w:sz w:val="20"/>
        </w:rPr>
        <w:t>Jn</w:t>
      </w:r>
      <w:proofErr w:type="spellEnd"/>
      <w:r w:rsidRPr="00620729">
        <w:rPr>
          <w:rFonts w:ascii="Arial" w:hAnsi="Arial" w:cs="Arial"/>
          <w:sz w:val="20"/>
        </w:rPr>
        <w:t xml:space="preserve"> 8,32) – Pane, túžime žiť slobodne a v pravde. Daj nám milosť, aby sme Ti zostali verní, poznávali pravdu o Tebe a žili ju vo svojom živote. </w:t>
      </w:r>
    </w:p>
    <w:p w:rsidR="00620729" w:rsidRPr="00620729" w:rsidRDefault="00620729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-</w:t>
      </w:r>
      <w:r w:rsidRPr="00620729">
        <w:rPr>
          <w:rFonts w:ascii="Arial" w:hAnsi="Arial" w:cs="Arial"/>
          <w:sz w:val="20"/>
        </w:rPr>
        <w:tab/>
        <w:t>Pane, ja hľadám tvoju tvár, neodvracaj svoju tvár odo mňa.</w:t>
      </w:r>
      <w:r w:rsidR="00ED52EB">
        <w:rPr>
          <w:rFonts w:ascii="Arial" w:hAnsi="Arial" w:cs="Arial"/>
          <w:sz w:val="20"/>
        </w:rPr>
        <w:t xml:space="preserve"> (Ž 27,8-9)</w:t>
      </w:r>
    </w:p>
    <w:p w:rsidR="00F778C2" w:rsidRDefault="00620729" w:rsidP="00620729">
      <w:pPr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-</w:t>
      </w:r>
      <w:r w:rsidRPr="00620729">
        <w:rPr>
          <w:rFonts w:ascii="Arial" w:hAnsi="Arial" w:cs="Arial"/>
          <w:sz w:val="20"/>
        </w:rPr>
        <w:tab/>
        <w:t xml:space="preserve">Ty nie si Boh, ktorému by sa páčila neprávosť. </w:t>
      </w:r>
      <w:r w:rsidR="00ED52EB">
        <w:rPr>
          <w:rFonts w:ascii="Arial" w:hAnsi="Arial" w:cs="Arial"/>
          <w:sz w:val="20"/>
        </w:rPr>
        <w:t>(</w:t>
      </w:r>
      <w:r w:rsidRPr="00620729">
        <w:rPr>
          <w:rFonts w:ascii="Arial" w:hAnsi="Arial" w:cs="Arial"/>
          <w:sz w:val="20"/>
        </w:rPr>
        <w:t>Ž</w:t>
      </w:r>
      <w:r w:rsidR="00ED52EB">
        <w:rPr>
          <w:rFonts w:ascii="Arial" w:hAnsi="Arial" w:cs="Arial"/>
          <w:sz w:val="20"/>
        </w:rPr>
        <w:t xml:space="preserve"> 5,5)</w:t>
      </w:r>
    </w:p>
    <w:p w:rsidR="00620729" w:rsidRDefault="00620729" w:rsidP="00620729">
      <w:pPr>
        <w:rPr>
          <w:rFonts w:ascii="Arial" w:hAnsi="Arial" w:cs="Arial"/>
          <w:sz w:val="20"/>
        </w:rPr>
      </w:pPr>
    </w:p>
    <w:p w:rsidR="00620729" w:rsidRDefault="00620729" w:rsidP="00620729">
      <w:pPr>
        <w:rPr>
          <w:rFonts w:ascii="Arial" w:hAnsi="Arial" w:cs="Arial"/>
          <w:sz w:val="20"/>
        </w:rPr>
      </w:pPr>
    </w:p>
    <w:p w:rsidR="00620729" w:rsidRDefault="00ED52EB" w:rsidP="00620729">
      <w:pPr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-1581150</wp:posOffset>
                </wp:positionH>
                <wp:positionV relativeFrom="margin">
                  <wp:posOffset>4848225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620729" w:rsidP="0062072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Aplikácia 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4.5pt;margin-top:381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" filled="f" stroked="f">
                <v:textbox style="mso-fit-shape-to-text:t">
                  <w:txbxContent>
                    <w:p w:rsidR="00CE522B" w:rsidRPr="004231CE" w:rsidRDefault="00620729" w:rsidP="0062072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</w:rPr>
                        <w:t>Aplikácia 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620729" w:rsidRPr="00620729" w:rsidRDefault="00620729" w:rsidP="00620729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-</w:t>
      </w:r>
      <w:r w:rsidRPr="00620729">
        <w:rPr>
          <w:rFonts w:ascii="Arial" w:hAnsi="Arial" w:cs="Arial"/>
          <w:sz w:val="20"/>
        </w:rPr>
        <w:tab/>
        <w:t xml:space="preserve">„hľa, všetko robím nové“ – S očistením svojej falošnej predstavy o Bohu môžeš v modlitbe začať každý deň, aj teraz. </w:t>
      </w:r>
      <w:r>
        <w:rPr>
          <w:rFonts w:ascii="Arial" w:hAnsi="Arial" w:cs="Arial"/>
          <w:sz w:val="20"/>
        </w:rPr>
        <w:t>„Pane, očisti môj pohľad na teba a daj mi milosť vnímať ťa takého, aký skutočne si. Amen“</w:t>
      </w:r>
    </w:p>
    <w:p w:rsidR="00620729" w:rsidRPr="00620729" w:rsidRDefault="00620729" w:rsidP="00620729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p</w:t>
      </w:r>
      <w:r w:rsidRPr="00620729">
        <w:rPr>
          <w:rFonts w:ascii="Arial" w:hAnsi="Arial" w:cs="Arial"/>
          <w:sz w:val="20"/>
        </w:rPr>
        <w:t xml:space="preserve">ravý Boh je láskavý Otec – popros ho v úprimnej modlitbe, aby </w:t>
      </w:r>
      <w:r w:rsidR="00ED52EB">
        <w:rPr>
          <w:rFonts w:ascii="Arial" w:hAnsi="Arial" w:cs="Arial"/>
          <w:sz w:val="20"/>
        </w:rPr>
        <w:t>si mohol byť jeho synom, dcérou</w:t>
      </w:r>
      <w:bookmarkStart w:id="0" w:name="_GoBack"/>
      <w:bookmarkEnd w:id="0"/>
    </w:p>
    <w:p w:rsidR="00620729" w:rsidRPr="00620729" w:rsidRDefault="00620729" w:rsidP="00620729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s</w:t>
      </w:r>
      <w:r w:rsidRPr="00620729">
        <w:rPr>
          <w:rFonts w:ascii="Arial" w:hAnsi="Arial" w:cs="Arial"/>
          <w:sz w:val="20"/>
        </w:rPr>
        <w:t>vojmu Nebeskému Otcovi napíš modlitbu srdca, a vyznaj mu, za koho ho považuješ. Za koho by si ho chcel mať.</w:t>
      </w:r>
    </w:p>
    <w:p w:rsidR="00CE522B" w:rsidRPr="00256E23" w:rsidRDefault="00620729" w:rsidP="00620729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-</w:t>
      </w:r>
      <w:r w:rsidRPr="0062072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</w:t>
      </w:r>
      <w:r w:rsidRPr="00620729">
        <w:rPr>
          <w:rFonts w:ascii="Arial" w:hAnsi="Arial" w:cs="Arial"/>
          <w:sz w:val="20"/>
        </w:rPr>
        <w:t>kús vo svetle falošných obrazov o Bohu pomenovať, prečo ti vadia niektoré prejavy viery</w:t>
      </w:r>
      <w:r>
        <w:rPr>
          <w:rFonts w:ascii="Arial" w:hAnsi="Arial" w:cs="Arial"/>
          <w:sz w:val="20"/>
        </w:rPr>
        <w:t>. Na ďalšom stretnutí sa môžeme o tom porozprávať.</w:t>
      </w:r>
    </w:p>
    <w:p w:rsidR="00E57CB9" w:rsidRPr="00256E23" w:rsidRDefault="00E57CB9" w:rsidP="00620729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Pr="00256E23" w:rsidRDefault="00ED52EB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-1529715</wp:posOffset>
                </wp:positionH>
                <wp:positionV relativeFrom="page">
                  <wp:posOffset>7718425</wp:posOffset>
                </wp:positionV>
                <wp:extent cx="1393190" cy="53657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margin-left:-120.45pt;margin-top:607.7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20729" w:rsidRDefault="00620729" w:rsidP="00620729">
      <w:pPr>
        <w:rPr>
          <w:sz w:val="16"/>
        </w:rPr>
      </w:pPr>
    </w:p>
    <w:p w:rsidR="00620729" w:rsidRPr="00620729" w:rsidRDefault="00620729" w:rsidP="00620729">
      <w:pPr>
        <w:rPr>
          <w:rFonts w:ascii="Arial" w:hAnsi="Arial" w:cs="Arial"/>
          <w:sz w:val="14"/>
        </w:rPr>
      </w:pPr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KKC 31-49, 50-141</w:t>
      </w:r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Kompendium KKC 3-24</w:t>
      </w:r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>Spoločne objavujme dar, téma č. 11</w:t>
      </w:r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proofErr w:type="spellStart"/>
      <w:r w:rsidRPr="00620729">
        <w:rPr>
          <w:rFonts w:ascii="Arial" w:hAnsi="Arial" w:cs="Arial"/>
          <w:sz w:val="20"/>
        </w:rPr>
        <w:t>Birmovník</w:t>
      </w:r>
      <w:proofErr w:type="spellEnd"/>
      <w:r w:rsidRPr="00620729">
        <w:rPr>
          <w:rFonts w:ascii="Arial" w:hAnsi="Arial" w:cs="Arial"/>
          <w:sz w:val="20"/>
        </w:rPr>
        <w:t>, téma č. 3</w:t>
      </w:r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hyperlink r:id="rId11" w:history="1">
        <w:r w:rsidRPr="00620729">
          <w:rPr>
            <w:rStyle w:val="Hypertextovprepojenie"/>
            <w:rFonts w:ascii="Arial" w:hAnsi="Arial" w:cs="Arial"/>
            <w:sz w:val="20"/>
          </w:rPr>
          <w:t>www.misiefilmom.sk</w:t>
        </w:r>
      </w:hyperlink>
      <w:r w:rsidRPr="00620729">
        <w:rPr>
          <w:rFonts w:ascii="Arial" w:hAnsi="Arial" w:cs="Arial"/>
          <w:sz w:val="20"/>
        </w:rPr>
        <w:t xml:space="preserve"> </w:t>
      </w:r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 xml:space="preserve">3-minútový katechizmus/Je Boh muž s dlhou bradou? </w:t>
      </w:r>
      <w:hyperlink r:id="rId12" w:history="1">
        <w:r w:rsidRPr="00620729">
          <w:rPr>
            <w:rStyle w:val="Hypertextovprepojenie"/>
            <w:rFonts w:ascii="Arial" w:hAnsi="Arial" w:cs="Arial"/>
            <w:sz w:val="20"/>
          </w:rPr>
          <w:t>https://www.tvlux.sk/archiv/play/11053</w:t>
        </w:r>
      </w:hyperlink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 xml:space="preserve">3-minútový katechizmus/Kto je Boh? </w:t>
      </w:r>
      <w:hyperlink r:id="rId13" w:history="1">
        <w:r w:rsidRPr="00620729">
          <w:rPr>
            <w:rStyle w:val="Hypertextovprepojenie"/>
            <w:rFonts w:ascii="Arial" w:hAnsi="Arial" w:cs="Arial"/>
            <w:sz w:val="20"/>
          </w:rPr>
          <w:t>https://www.tvlux.sk/archiv/play/11050</w:t>
        </w:r>
      </w:hyperlink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</w:rPr>
        <w:t xml:space="preserve">3-minútový katechizmus/Čo znamenám, že Boh je Láska? </w:t>
      </w:r>
      <w:hyperlink r:id="rId14" w:history="1">
        <w:r w:rsidRPr="00620729">
          <w:rPr>
            <w:rStyle w:val="Hypertextovprepojenie"/>
            <w:rFonts w:ascii="Arial" w:hAnsi="Arial" w:cs="Arial"/>
            <w:sz w:val="20"/>
          </w:rPr>
          <w:t>https://www.tvlux.sk/archiv/play/11058</w:t>
        </w:r>
      </w:hyperlink>
    </w:p>
    <w:p w:rsidR="00620729" w:rsidRPr="00620729" w:rsidRDefault="00620729" w:rsidP="00620729">
      <w:pPr>
        <w:pStyle w:val="Bezriadkovania"/>
        <w:rPr>
          <w:rFonts w:ascii="Arial" w:hAnsi="Arial" w:cs="Arial"/>
          <w:sz w:val="24"/>
          <w:szCs w:val="26"/>
          <w:lang w:eastAsia="sk-SK"/>
        </w:rPr>
      </w:pPr>
      <w:r w:rsidRPr="00620729">
        <w:rPr>
          <w:rFonts w:ascii="Arial" w:hAnsi="Arial" w:cs="Arial"/>
          <w:sz w:val="20"/>
        </w:rPr>
        <w:t xml:space="preserve">TV LUX Duchovná poradňa – Falošné predstavy o Bohu </w:t>
      </w:r>
      <w:hyperlink r:id="rId15" w:history="1">
        <w:r w:rsidRPr="00620729">
          <w:rPr>
            <w:rStyle w:val="Hypertextovprepojenie"/>
            <w:rFonts w:ascii="Arial" w:hAnsi="Arial" w:cs="Arial"/>
            <w:sz w:val="20"/>
          </w:rPr>
          <w:t>https://www.tvlux.sk/archiv/play/8609</w:t>
        </w:r>
      </w:hyperlink>
    </w:p>
    <w:p w:rsidR="00620729" w:rsidRPr="00620729" w:rsidRDefault="00620729" w:rsidP="00620729">
      <w:pPr>
        <w:pStyle w:val="Bezriadkovania"/>
        <w:rPr>
          <w:rFonts w:ascii="Arial" w:hAnsi="Arial" w:cs="Arial"/>
          <w:sz w:val="20"/>
        </w:rPr>
      </w:pPr>
      <w:r w:rsidRPr="00620729">
        <w:rPr>
          <w:rFonts w:ascii="Arial" w:hAnsi="Arial" w:cs="Arial"/>
          <w:sz w:val="20"/>
          <w:lang w:eastAsia="sk-SK"/>
        </w:rPr>
        <w:t xml:space="preserve">Ako vidíme Boha Otca </w:t>
      </w:r>
      <w:hyperlink r:id="rId16" w:history="1">
        <w:r w:rsidRPr="00620729">
          <w:rPr>
            <w:rStyle w:val="Hypertextovprepojenie"/>
            <w:rFonts w:ascii="Arial" w:hAnsi="Arial" w:cs="Arial"/>
            <w:sz w:val="20"/>
          </w:rPr>
          <w:t>https://www.smn.sk/index.php?cislo=0506&amp;sekcia=clanky&amp;smn=20040702.html</w:t>
        </w:r>
      </w:hyperlink>
    </w:p>
    <w:p w:rsidR="00620729" w:rsidRPr="00D077CC" w:rsidRDefault="00620729" w:rsidP="00620729">
      <w:pPr>
        <w:pStyle w:val="Bezriadkovania"/>
      </w:pPr>
      <w:r w:rsidRPr="00620729">
        <w:rPr>
          <w:rFonts w:ascii="Arial" w:hAnsi="Arial" w:cs="Arial"/>
          <w:sz w:val="20"/>
        </w:rPr>
        <w:t xml:space="preserve">Viera do vrecka - Falošné predstavy o Bohu </w:t>
      </w:r>
      <w:hyperlink r:id="rId17" w:history="1">
        <w:r w:rsidRPr="00620729">
          <w:rPr>
            <w:rStyle w:val="Hypertextovprepojenie"/>
            <w:rFonts w:ascii="Arial" w:hAnsi="Arial" w:cs="Arial"/>
            <w:sz w:val="20"/>
          </w:rPr>
          <w:t>https://www.youtube.com/watch?v=rhknuVr-QwE&amp;t=162s</w:t>
        </w:r>
      </w:hyperlink>
    </w:p>
    <w:sectPr w:rsidR="00620729" w:rsidRPr="00D077CC" w:rsidSect="00832E5F">
      <w:headerReference w:type="default" r:id="rId18"/>
      <w:headerReference w:type="first" r:id="rId19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C6" w:rsidRDefault="008600C6" w:rsidP="000C45FF">
      <w:r>
        <w:separator/>
      </w:r>
    </w:p>
  </w:endnote>
  <w:endnote w:type="continuationSeparator" w:id="0">
    <w:p w:rsidR="008600C6" w:rsidRDefault="008600C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C6" w:rsidRDefault="008600C6" w:rsidP="000C45FF">
      <w:r>
        <w:separator/>
      </w:r>
    </w:p>
  </w:footnote>
  <w:footnote w:type="continuationSeparator" w:id="0">
    <w:p w:rsidR="008600C6" w:rsidRDefault="008600C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3E04"/>
    <w:multiLevelType w:val="hybridMultilevel"/>
    <w:tmpl w:val="F850DD00"/>
    <w:lvl w:ilvl="0" w:tplc="C7D0EC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4493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0729"/>
    <w:rsid w:val="0062123A"/>
    <w:rsid w:val="00646E75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600C6"/>
    <w:rsid w:val="00883F45"/>
    <w:rsid w:val="008B3E7C"/>
    <w:rsid w:val="00914658"/>
    <w:rsid w:val="009260CD"/>
    <w:rsid w:val="00952C25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D2062"/>
    <w:rsid w:val="00DE6C2F"/>
    <w:rsid w:val="00E25A26"/>
    <w:rsid w:val="00E4381A"/>
    <w:rsid w:val="00E55D74"/>
    <w:rsid w:val="00E57CB9"/>
    <w:rsid w:val="00ED52EB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vlux.sk/archiv/play/1105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vlux.sk/archiv/play/11053" TargetMode="External"/><Relationship Id="rId17" Type="http://schemas.openxmlformats.org/officeDocument/2006/relationships/hyperlink" Target="https://www.youtube.com/watch?v=rhknuVr-QwE&amp;t=162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n.sk/index.php?cislo=0506&amp;sekcia=clanky&amp;smn=20040702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siefilmo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vlux.sk/archiv/play/8609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vlux.sk/archiv/play/110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20F44E2-E78B-4F5D-A299-82288BB6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4</Pages>
  <Words>1588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