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0F" w:rsidRDefault="00121F0F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121F0F" w:rsidRDefault="00121F0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1F0F" w:rsidSect="00EF66EA">
          <w:pgSz w:w="12240" w:h="15840"/>
          <w:pgMar w:top="568" w:right="1417" w:bottom="1417" w:left="1417" w:header="708" w:footer="708" w:gutter="0"/>
          <w:cols w:space="708"/>
          <w:noEndnote/>
        </w:sectPr>
      </w:pPr>
    </w:p>
    <w:p w:rsidR="00121F0F" w:rsidRDefault="00121F0F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</w:t>
      </w:r>
    </w:p>
    <w:p w:rsidR="00121F0F" w:rsidRDefault="00121F0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1F0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121F0F" w:rsidRDefault="00121F0F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2019           Diecézny katechetický úrad v Bratislave </w:t>
      </w:r>
    </w:p>
    <w:p w:rsidR="00121F0F" w:rsidRDefault="00121F0F">
      <w:pPr>
        <w:jc w:val="center"/>
        <w:rPr>
          <w:color w:val="auto"/>
          <w:kern w:val="0"/>
          <w:sz w:val="24"/>
          <w:szCs w:val="24"/>
        </w:rPr>
      </w:pPr>
    </w:p>
    <w:p w:rsidR="00121F0F" w:rsidRDefault="00121F0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1F0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121F0F" w:rsidRDefault="00121F0F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121F0F" w:rsidRDefault="00121F0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1F0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121F0F" w:rsidRDefault="00121F0F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Označ správnu odpoveď:</w:t>
      </w:r>
    </w:p>
    <w:p w:rsidR="00121F0F" w:rsidRDefault="00121F0F">
      <w:pPr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Koľko kapitol má Matúšovo evanjelium:</w:t>
      </w:r>
    </w:p>
    <w:p w:rsidR="00121F0F" w:rsidRDefault="00121F0F">
      <w:pPr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A/ 16</w:t>
      </w:r>
    </w:p>
    <w:p w:rsidR="00121F0F" w:rsidRDefault="00121F0F">
      <w:pPr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26</w:t>
      </w:r>
    </w:p>
    <w:p w:rsidR="00121F0F" w:rsidRDefault="00121F0F">
      <w:pPr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28</w:t>
      </w:r>
      <w:r>
        <w:rPr>
          <w:rFonts w:eastAsia="SimSun"/>
          <w:color w:val="3B3335"/>
          <w:sz w:val="24"/>
          <w:szCs w:val="24"/>
          <w:lang w:eastAsia="zh-CN"/>
        </w:rPr>
        <w:br/>
      </w:r>
      <w:r>
        <w:rPr>
          <w:rFonts w:eastAsia="SimSun"/>
          <w:color w:val="3B3335"/>
          <w:sz w:val="24"/>
          <w:szCs w:val="24"/>
          <w:lang w:eastAsia="zh-CN"/>
        </w:rPr>
        <w:br/>
      </w:r>
      <w:r>
        <w:rPr>
          <w:rFonts w:eastAsia="SimSun"/>
          <w:b/>
          <w:bCs/>
          <w:color w:val="3B3335"/>
          <w:sz w:val="24"/>
          <w:szCs w:val="24"/>
          <w:lang w:eastAsia="zh-CN"/>
        </w:rPr>
        <w:t>Pán Ježiš pochádza:</w:t>
      </w:r>
    </w:p>
    <w:p w:rsidR="00121F0F" w:rsidRDefault="00121F0F">
      <w:pPr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A/ z Abrahámových potomkov</w:t>
      </w:r>
    </w:p>
    <w:p w:rsidR="00121F0F" w:rsidRDefault="00121F0F">
      <w:pPr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z Dávidovho rodu</w:t>
      </w:r>
    </w:p>
    <w:p w:rsidR="00121F0F" w:rsidRDefault="00121F0F">
      <w:pPr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mal rímsky pôvod</w:t>
      </w:r>
    </w:p>
    <w:p w:rsidR="00121F0F" w:rsidRDefault="00121F0F">
      <w:pPr>
        <w:widowControl/>
        <w:rPr>
          <w:rFonts w:eastAsia="SimSun"/>
          <w:color w:val="3B3335"/>
          <w:sz w:val="24"/>
          <w:szCs w:val="24"/>
          <w:lang w:eastAsia="zh-CN"/>
        </w:rPr>
      </w:pPr>
    </w:p>
    <w:p w:rsidR="00121F0F" w:rsidRDefault="00121F0F">
      <w:pPr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Čo znamená „Mesiáš“ po slovensky?</w:t>
      </w:r>
    </w:p>
    <w:p w:rsidR="00121F0F" w:rsidRDefault="00121F0F">
      <w:pPr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A/ Kráľ</w:t>
      </w:r>
    </w:p>
    <w:p w:rsidR="00121F0F" w:rsidRDefault="00121F0F">
      <w:pPr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Pomazaný</w:t>
      </w:r>
    </w:p>
    <w:p w:rsidR="00121F0F" w:rsidRDefault="00121F0F">
      <w:pPr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Prorok</w:t>
      </w:r>
    </w:p>
    <w:p w:rsidR="00121F0F" w:rsidRDefault="00121F0F">
      <w:pPr>
        <w:widowControl/>
        <w:rPr>
          <w:rFonts w:eastAsia="SimSun"/>
          <w:color w:val="3B3335"/>
          <w:sz w:val="24"/>
          <w:szCs w:val="24"/>
          <w:lang w:eastAsia="zh-CN"/>
        </w:rPr>
      </w:pPr>
    </w:p>
    <w:p w:rsidR="00121F0F" w:rsidRDefault="00121F0F">
      <w:pPr>
        <w:spacing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Čo znamená v preklade: „...a dajú mu meno Emanuel“?</w:t>
      </w:r>
      <w:r>
        <w:rPr>
          <w:rFonts w:eastAsia="SimSun"/>
          <w:b/>
          <w:bCs/>
          <w:color w:val="3B3335"/>
          <w:sz w:val="24"/>
          <w:szCs w:val="24"/>
          <w:lang w:eastAsia="zh-CN"/>
        </w:rPr>
        <w:br/>
      </w:r>
      <w:r>
        <w:rPr>
          <w:rFonts w:eastAsia="SimSun"/>
          <w:color w:val="3B3335"/>
          <w:sz w:val="24"/>
          <w:szCs w:val="24"/>
          <w:lang w:eastAsia="zh-CN"/>
        </w:rPr>
        <w:t>A/ Boh s nami</w:t>
      </w:r>
      <w:r>
        <w:rPr>
          <w:rFonts w:eastAsia="SimSun"/>
          <w:color w:val="3B3335"/>
          <w:sz w:val="24"/>
          <w:szCs w:val="24"/>
          <w:lang w:eastAsia="zh-CN"/>
        </w:rPr>
        <w:br/>
        <w:t>B/ Boží syn</w:t>
      </w:r>
    </w:p>
    <w:p w:rsidR="00121F0F" w:rsidRDefault="00121F0F">
      <w:pPr>
        <w:spacing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Božie dieťa</w:t>
      </w:r>
    </w:p>
    <w:p w:rsidR="00121F0F" w:rsidRDefault="00121F0F">
      <w:pPr>
        <w:spacing w:line="360" w:lineRule="auto"/>
        <w:rPr>
          <w:color w:val="auto"/>
          <w:kern w:val="0"/>
          <w:sz w:val="24"/>
          <w:szCs w:val="24"/>
        </w:rPr>
      </w:pPr>
    </w:p>
    <w:p w:rsidR="00121F0F" w:rsidRDefault="00121F0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1F0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121F0F" w:rsidRDefault="00121F0F">
      <w:pPr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Čo znamená pomenovanie „Syn Dávidov“?</w:t>
      </w:r>
    </w:p>
    <w:p w:rsidR="00121F0F" w:rsidRDefault="00121F0F">
      <w:pPr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A/ proroci tak nazývali Mesiáša</w:t>
      </w:r>
    </w:p>
    <w:p w:rsidR="00121F0F" w:rsidRDefault="00121F0F">
      <w:pPr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Židia tak označovali príslušníkov kráľovského rodu</w:t>
      </w:r>
    </w:p>
    <w:p w:rsidR="00121F0F" w:rsidRDefault="00121F0F">
      <w:pPr>
        <w:widowControl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Kristus je Dávidovým potomkom</w:t>
      </w:r>
    </w:p>
    <w:p w:rsidR="00121F0F" w:rsidRDefault="00121F0F">
      <w:pPr>
        <w:widowControl/>
        <w:rPr>
          <w:rFonts w:eastAsia="SimSun"/>
          <w:color w:val="3B3335"/>
          <w:sz w:val="16"/>
          <w:szCs w:val="16"/>
          <w:lang w:eastAsia="zh-CN"/>
        </w:rPr>
      </w:pPr>
    </w:p>
    <w:p w:rsidR="00121F0F" w:rsidRDefault="00121F0F">
      <w:pPr>
        <w:spacing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Akým spôsobom sa uvádzali do úradu králi, proroci a kňazi v SZ?</w:t>
      </w:r>
      <w:r>
        <w:rPr>
          <w:rFonts w:eastAsia="SimSun"/>
          <w:color w:val="3B3335"/>
          <w:sz w:val="24"/>
          <w:szCs w:val="24"/>
          <w:lang w:eastAsia="zh-CN"/>
        </w:rPr>
        <w:br/>
        <w:t>A/ vymenovaním</w:t>
      </w:r>
    </w:p>
    <w:p w:rsidR="00121F0F" w:rsidRDefault="00121F0F">
      <w:pPr>
        <w:spacing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pomazaním olejom</w:t>
      </w:r>
      <w:r>
        <w:rPr>
          <w:rFonts w:eastAsia="SimSun"/>
          <w:color w:val="3B3335"/>
          <w:sz w:val="24"/>
          <w:szCs w:val="24"/>
          <w:lang w:eastAsia="zh-CN"/>
        </w:rPr>
        <w:br/>
        <w:t>C/ požehnaním</w:t>
      </w:r>
    </w:p>
    <w:p w:rsidR="00121F0F" w:rsidRDefault="00121F0F">
      <w:pPr>
        <w:widowControl/>
        <w:spacing w:line="240" w:lineRule="auto"/>
        <w:rPr>
          <w:rFonts w:eastAsia="SimSun"/>
          <w:color w:val="3B3335"/>
          <w:sz w:val="16"/>
          <w:szCs w:val="16"/>
          <w:lang w:eastAsia="zh-CN"/>
        </w:rPr>
      </w:pPr>
    </w:p>
    <w:p w:rsidR="00121F0F" w:rsidRDefault="00121F0F">
      <w:pPr>
        <w:spacing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Odvádzanie Židov do babylonského zajatia začalo za kráľa:</w:t>
      </w:r>
      <w:r>
        <w:rPr>
          <w:rFonts w:eastAsia="SimSun"/>
          <w:color w:val="3B3335"/>
          <w:sz w:val="24"/>
          <w:szCs w:val="24"/>
          <w:lang w:eastAsia="zh-CN"/>
        </w:rPr>
        <w:br/>
        <w:t>A/ Jeremiáša</w:t>
      </w:r>
    </w:p>
    <w:p w:rsidR="00121F0F" w:rsidRDefault="00121F0F">
      <w:pPr>
        <w:spacing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color w:val="3B3335"/>
          <w:sz w:val="24"/>
          <w:szCs w:val="24"/>
          <w:lang w:eastAsia="zh-CN"/>
        </w:rPr>
        <w:t>Joakima</w:t>
      </w:r>
      <w:proofErr w:type="spellEnd"/>
    </w:p>
    <w:p w:rsidR="00121F0F" w:rsidRDefault="00121F0F">
      <w:pPr>
        <w:spacing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 xml:space="preserve">C/ </w:t>
      </w:r>
      <w:proofErr w:type="spellStart"/>
      <w:r>
        <w:rPr>
          <w:rFonts w:eastAsia="SimSun"/>
          <w:color w:val="3B3335"/>
          <w:sz w:val="24"/>
          <w:szCs w:val="24"/>
          <w:lang w:eastAsia="zh-CN"/>
        </w:rPr>
        <w:t>Ezechiáša</w:t>
      </w:r>
      <w:proofErr w:type="spellEnd"/>
    </w:p>
    <w:p w:rsidR="00121F0F" w:rsidRDefault="00121F0F">
      <w:pPr>
        <w:widowControl/>
        <w:spacing w:line="240" w:lineRule="auto"/>
        <w:rPr>
          <w:rFonts w:eastAsia="SimSun"/>
          <w:b/>
          <w:bCs/>
          <w:color w:val="3B3335"/>
          <w:sz w:val="16"/>
          <w:szCs w:val="16"/>
          <w:lang w:eastAsia="zh-CN"/>
        </w:rPr>
      </w:pPr>
    </w:p>
    <w:p w:rsidR="00121F0F" w:rsidRDefault="00121F0F">
      <w:pPr>
        <w:spacing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Ktorý prorok napísal proroctvo: „Hľa, panna počne a porodí syna a dajú mu meno Emanuel“?</w:t>
      </w:r>
    </w:p>
    <w:p w:rsidR="00121F0F" w:rsidRDefault="00121F0F">
      <w:pPr>
        <w:widowControl/>
        <w:spacing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 xml:space="preserve">A/ </w:t>
      </w:r>
      <w:proofErr w:type="spellStart"/>
      <w:r>
        <w:rPr>
          <w:rFonts w:eastAsia="SimSun"/>
          <w:color w:val="3B3335"/>
          <w:sz w:val="24"/>
          <w:szCs w:val="24"/>
          <w:lang w:eastAsia="zh-CN"/>
        </w:rPr>
        <w:t>Malachiáš</w:t>
      </w:r>
      <w:proofErr w:type="spellEnd"/>
      <w:r>
        <w:rPr>
          <w:rFonts w:eastAsia="SimSun"/>
          <w:color w:val="3B3335"/>
          <w:sz w:val="24"/>
          <w:szCs w:val="24"/>
          <w:lang w:eastAsia="zh-CN"/>
        </w:rPr>
        <w:br/>
        <w:t xml:space="preserve">B/ </w:t>
      </w:r>
      <w:proofErr w:type="spellStart"/>
      <w:r>
        <w:rPr>
          <w:rFonts w:eastAsia="SimSun"/>
          <w:color w:val="3B3335"/>
          <w:sz w:val="24"/>
          <w:szCs w:val="24"/>
          <w:lang w:eastAsia="zh-CN"/>
        </w:rPr>
        <w:t>Micheáš</w:t>
      </w:r>
      <w:proofErr w:type="spellEnd"/>
      <w:r>
        <w:rPr>
          <w:rFonts w:eastAsia="SimSun"/>
          <w:color w:val="3B3335"/>
          <w:sz w:val="24"/>
          <w:szCs w:val="24"/>
          <w:lang w:eastAsia="zh-CN"/>
        </w:rPr>
        <w:br/>
        <w:t>C/ Izaiáš</w:t>
      </w:r>
    </w:p>
    <w:p w:rsidR="00121F0F" w:rsidRDefault="00121F0F">
      <w:pPr>
        <w:widowControl/>
        <w:spacing w:line="360" w:lineRule="auto"/>
        <w:rPr>
          <w:rFonts w:eastAsia="SimSun"/>
          <w:color w:val="3B3335"/>
          <w:sz w:val="16"/>
          <w:szCs w:val="16"/>
          <w:lang w:eastAsia="zh-CN"/>
        </w:rPr>
      </w:pPr>
    </w:p>
    <w:p w:rsidR="00121F0F" w:rsidRDefault="00121F0F">
      <w:pPr>
        <w:spacing w:line="240" w:lineRule="auto"/>
        <w:jc w:val="both"/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Otvorené otázky</w:t>
      </w:r>
    </w:p>
    <w:p w:rsidR="00121F0F" w:rsidRDefault="00121F0F">
      <w:pPr>
        <w:spacing w:line="240" w:lineRule="auto"/>
        <w:jc w:val="both"/>
        <w:rPr>
          <w:rFonts w:eastAsia="SimSun"/>
          <w:color w:val="3B3335"/>
          <w:sz w:val="12"/>
          <w:szCs w:val="12"/>
          <w:lang w:eastAsia="zh-CN"/>
        </w:rPr>
      </w:pPr>
    </w:p>
    <w:p w:rsidR="00121F0F" w:rsidRDefault="00121F0F">
      <w:pPr>
        <w:spacing w:line="360" w:lineRule="auto"/>
        <w:jc w:val="both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Evanjelista Matúš rozdelil rodokmeň Ježiša Krista na 3 obdobia dejín spásy a vyvoleného národa. Vymenuj ich.</w:t>
      </w:r>
    </w:p>
    <w:p w:rsidR="00121F0F" w:rsidRDefault="00121F0F">
      <w:pPr>
        <w:widowControl/>
        <w:spacing w:line="240" w:lineRule="auto"/>
        <w:jc w:val="both"/>
        <w:rPr>
          <w:rFonts w:eastAsia="SimSun"/>
          <w:color w:val="3B3335"/>
          <w:sz w:val="24"/>
          <w:szCs w:val="24"/>
          <w:lang w:eastAsia="zh-CN"/>
        </w:rPr>
      </w:pPr>
    </w:p>
    <w:p w:rsidR="00121F0F" w:rsidRDefault="00121F0F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121F0F" w:rsidRDefault="00121F0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1F0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121F0F" w:rsidRDefault="00121F0F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Doplň: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30"/>
      </w:tblGrid>
      <w:tr w:rsidR="00EF66EA" w:rsidRPr="00EF66EA" w:rsidTr="002A6138">
        <w:trPr>
          <w:trHeight w:val="432"/>
        </w:trPr>
        <w:tc>
          <w:tcPr>
            <w:tcW w:w="3212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  <w:r>
              <w:rPr>
                <w:rFonts w:ascii="Calibri" w:eastAsia="SimSun" w:hAnsi="Calibri" w:cs="Calibri"/>
                <w:color w:val="3B3335"/>
                <w:lang w:eastAsia="zh-CN"/>
              </w:rPr>
              <w:t>Otec</w:t>
            </w:r>
            <w:r>
              <w:rPr>
                <w:rFonts w:ascii="Calibri" w:eastAsia="SimSun" w:hAnsi="Calibri" w:cs="Calibri"/>
                <w:color w:val="3B3335"/>
                <w:lang w:eastAsia="zh-CN"/>
              </w:rPr>
              <w:t>:</w:t>
            </w:r>
          </w:p>
        </w:tc>
        <w:tc>
          <w:tcPr>
            <w:tcW w:w="3213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  <w:r>
              <w:rPr>
                <w:rFonts w:ascii="Calibri" w:eastAsia="SimSun" w:hAnsi="Calibri" w:cs="Calibri"/>
                <w:color w:val="3B3335"/>
                <w:lang w:eastAsia="zh-CN"/>
              </w:rPr>
              <w:t>Matka</w:t>
            </w:r>
            <w:r>
              <w:rPr>
                <w:rFonts w:ascii="Calibri" w:eastAsia="SimSun" w:hAnsi="Calibri" w:cs="Calibri"/>
                <w:color w:val="3B3335"/>
                <w:lang w:eastAsia="zh-CN"/>
              </w:rPr>
              <w:t>:</w:t>
            </w:r>
          </w:p>
        </w:tc>
        <w:tc>
          <w:tcPr>
            <w:tcW w:w="3230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  <w:r>
              <w:rPr>
                <w:rFonts w:ascii="Calibri" w:eastAsia="SimSun" w:hAnsi="Calibri" w:cs="Calibri"/>
                <w:color w:val="3B3335"/>
                <w:lang w:eastAsia="zh-CN"/>
              </w:rPr>
              <w:t>Syn</w:t>
            </w:r>
            <w:r>
              <w:rPr>
                <w:rFonts w:ascii="Calibri" w:eastAsia="SimSun" w:hAnsi="Calibri" w:cs="Calibri"/>
                <w:color w:val="3B3335"/>
                <w:lang w:eastAsia="zh-CN"/>
              </w:rPr>
              <w:t>:</w:t>
            </w:r>
            <w:bookmarkStart w:id="0" w:name="_GoBack"/>
            <w:bookmarkEnd w:id="0"/>
          </w:p>
        </w:tc>
      </w:tr>
      <w:tr w:rsidR="00EF66EA" w:rsidRPr="00EF66EA" w:rsidTr="002A6138">
        <w:trPr>
          <w:trHeight w:val="422"/>
        </w:trPr>
        <w:tc>
          <w:tcPr>
            <w:tcW w:w="3212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</w:p>
        </w:tc>
        <w:tc>
          <w:tcPr>
            <w:tcW w:w="3213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  <w:proofErr w:type="spellStart"/>
            <w:r w:rsidRPr="00EF66EA">
              <w:rPr>
                <w:rFonts w:ascii="Calibri" w:hAnsi="Calibri" w:cs="Calibri"/>
                <w:color w:val="auto"/>
                <w:kern w:val="0"/>
              </w:rPr>
              <w:t>Tamar</w:t>
            </w:r>
            <w:proofErr w:type="spellEnd"/>
          </w:p>
        </w:tc>
        <w:tc>
          <w:tcPr>
            <w:tcW w:w="3230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  <w:proofErr w:type="spellStart"/>
            <w:r>
              <w:rPr>
                <w:rFonts w:ascii="Calibri" w:eastAsia="SimSun" w:hAnsi="Calibri" w:cs="Calibri"/>
                <w:color w:val="3B3335"/>
                <w:lang w:eastAsia="zh-CN"/>
              </w:rPr>
              <w:t>Fares</w:t>
            </w:r>
            <w:proofErr w:type="spellEnd"/>
            <w:r>
              <w:rPr>
                <w:rFonts w:ascii="Calibri" w:eastAsia="SimSun" w:hAnsi="Calibri" w:cs="Calibri"/>
                <w:color w:val="3B3335"/>
                <w:lang w:eastAsia="zh-CN"/>
              </w:rPr>
              <w:t xml:space="preserve"> </w:t>
            </w:r>
          </w:p>
        </w:tc>
      </w:tr>
      <w:tr w:rsidR="00EF66EA" w:rsidRPr="00EF66EA" w:rsidTr="002A6138">
        <w:trPr>
          <w:trHeight w:val="422"/>
        </w:trPr>
        <w:tc>
          <w:tcPr>
            <w:tcW w:w="3212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  <w:proofErr w:type="spellStart"/>
            <w:r>
              <w:rPr>
                <w:rFonts w:ascii="Calibri" w:eastAsia="SimSun" w:hAnsi="Calibri" w:cs="Calibri"/>
                <w:color w:val="3B3335"/>
                <w:lang w:eastAsia="zh-CN"/>
              </w:rPr>
              <w:t>J</w:t>
            </w:r>
            <w:r>
              <w:rPr>
                <w:rFonts w:ascii="Calibri" w:eastAsia="SimSun" w:hAnsi="Calibri" w:cs="Calibri"/>
                <w:color w:val="3B3335"/>
                <w:lang w:eastAsia="zh-CN"/>
              </w:rPr>
              <w:t>úda</w:t>
            </w:r>
            <w:proofErr w:type="spellEnd"/>
          </w:p>
        </w:tc>
        <w:tc>
          <w:tcPr>
            <w:tcW w:w="3213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</w:p>
        </w:tc>
        <w:tc>
          <w:tcPr>
            <w:tcW w:w="3230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  <w:proofErr w:type="spellStart"/>
            <w:r w:rsidRPr="00EF66EA">
              <w:rPr>
                <w:rFonts w:ascii="Calibri" w:hAnsi="Calibri" w:cs="Calibri"/>
                <w:color w:val="auto"/>
                <w:kern w:val="0"/>
              </w:rPr>
              <w:t>Zara</w:t>
            </w:r>
            <w:proofErr w:type="spellEnd"/>
          </w:p>
        </w:tc>
      </w:tr>
      <w:tr w:rsidR="00EF66EA" w:rsidRPr="00EF66EA" w:rsidTr="002A6138">
        <w:trPr>
          <w:trHeight w:val="422"/>
        </w:trPr>
        <w:tc>
          <w:tcPr>
            <w:tcW w:w="3212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color w:val="3B3335"/>
                <w:sz w:val="24"/>
                <w:szCs w:val="24"/>
                <w:lang w:eastAsia="zh-CN"/>
              </w:rPr>
              <w:t>Rachab</w:t>
            </w:r>
            <w:proofErr w:type="spellEnd"/>
          </w:p>
        </w:tc>
        <w:tc>
          <w:tcPr>
            <w:tcW w:w="3230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F66EA" w:rsidRPr="00EF66EA" w:rsidTr="002A6138">
        <w:trPr>
          <w:trHeight w:val="422"/>
        </w:trPr>
        <w:tc>
          <w:tcPr>
            <w:tcW w:w="3212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  <w:proofErr w:type="spellStart"/>
            <w:r>
              <w:rPr>
                <w:rFonts w:ascii="Calibri" w:eastAsia="SimSun" w:hAnsi="Calibri" w:cs="Calibri"/>
                <w:color w:val="3B3335"/>
                <w:lang w:eastAsia="zh-CN"/>
              </w:rPr>
              <w:t>Bóz</w:t>
            </w:r>
            <w:proofErr w:type="spellEnd"/>
          </w:p>
        </w:tc>
        <w:tc>
          <w:tcPr>
            <w:tcW w:w="3213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</w:p>
        </w:tc>
        <w:tc>
          <w:tcPr>
            <w:tcW w:w="3230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</w:p>
        </w:tc>
      </w:tr>
      <w:tr w:rsidR="00EF66EA" w:rsidRPr="00EF66EA" w:rsidTr="002A6138">
        <w:trPr>
          <w:trHeight w:val="432"/>
        </w:trPr>
        <w:tc>
          <w:tcPr>
            <w:tcW w:w="3212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</w:p>
        </w:tc>
        <w:tc>
          <w:tcPr>
            <w:tcW w:w="3213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</w:p>
        </w:tc>
        <w:tc>
          <w:tcPr>
            <w:tcW w:w="3230" w:type="dxa"/>
            <w:tcBorders>
              <w:top w:val="single" w:sz="8" w:space="0" w:color="D799AE"/>
              <w:left w:val="single" w:sz="8" w:space="0" w:color="D799AE"/>
              <w:bottom w:val="single" w:sz="8" w:space="0" w:color="D799AE"/>
              <w:right w:val="single" w:sz="8" w:space="0" w:color="D799AE"/>
            </w:tcBorders>
          </w:tcPr>
          <w:p w:rsidR="00EF66EA" w:rsidRPr="00EF66EA" w:rsidRDefault="00EF66EA" w:rsidP="002A6138">
            <w:pPr>
              <w:pStyle w:val="Obsahtabuky"/>
              <w:widowControl/>
              <w:spacing w:line="240" w:lineRule="auto"/>
              <w:rPr>
                <w:rFonts w:ascii="Calibri" w:hAnsi="Calibri" w:cs="Calibri"/>
                <w:color w:val="auto"/>
                <w:kern w:val="0"/>
              </w:rPr>
            </w:pPr>
            <w:r>
              <w:rPr>
                <w:rFonts w:ascii="Calibri" w:eastAsia="SimSun" w:hAnsi="Calibri" w:cs="Calibri"/>
                <w:color w:val="3B3335"/>
                <w:lang w:eastAsia="zh-CN"/>
              </w:rPr>
              <w:t>Šalamún</w:t>
            </w:r>
          </w:p>
        </w:tc>
      </w:tr>
    </w:tbl>
    <w:p w:rsidR="00121F0F" w:rsidRDefault="00121F0F">
      <w:pPr>
        <w:spacing w:line="240" w:lineRule="auto"/>
        <w:rPr>
          <w:rFonts w:eastAsia="SimSun"/>
          <w:lang w:eastAsia="zh-CN"/>
        </w:rPr>
      </w:pPr>
    </w:p>
    <w:p w:rsidR="00121F0F" w:rsidRDefault="00121F0F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121F0F" w:rsidRDefault="00121F0F">
      <w:pPr>
        <w:pStyle w:val="Obsahtabuky"/>
        <w:widowControl/>
        <w:spacing w:line="240" w:lineRule="auto"/>
        <w:rPr>
          <w:rFonts w:eastAsia="SimSun"/>
          <w:color w:val="730026"/>
          <w:sz w:val="20"/>
          <w:szCs w:val="20"/>
          <w:lang w:eastAsia="zh-CN"/>
        </w:rPr>
      </w:pPr>
    </w:p>
    <w:p w:rsidR="00121F0F" w:rsidRDefault="00121F0F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3. Doplň správne výrazy:</w:t>
      </w:r>
    </w:p>
    <w:p w:rsidR="00121F0F" w:rsidRDefault="00121F0F">
      <w:pPr>
        <w:widowControl/>
        <w:spacing w:line="240" w:lineRule="auto"/>
        <w:jc w:val="both"/>
        <w:rPr>
          <w:rFonts w:eastAsia="SimSun"/>
          <w:sz w:val="24"/>
          <w:szCs w:val="24"/>
          <w:lang w:eastAsia="zh-CN"/>
        </w:rPr>
      </w:pPr>
    </w:p>
    <w:p w:rsidR="00121F0F" w:rsidRDefault="00121F0F">
      <w:pPr>
        <w:widowControl/>
        <w:spacing w:line="360" w:lineRule="auto"/>
        <w:jc w:val="both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S narodením Ježiša Krista …………...: jeho matka Mária …………………….., ale skôr, ako by boli začali spolu bývať, ……………., že počala z Ducha Svätého. Jozef, jej manžel, ……………………. a nechcel ju vystaviť potupe, preto ju zamýšľal …………….... Ako o tom uvažoval,………………………………….. a povedal: „Jozef, syn Dávidov, neboj sa prijať Máriu, svoju manželku, lebo to, čo sa v nej počalo,………………….... Porodí syna a dáš mu meno Ježiš; lebo on vyslobodí svoj ľud z hriechov.“</w:t>
      </w:r>
    </w:p>
    <w:p w:rsidR="00121F0F" w:rsidRDefault="00121F0F">
      <w:pPr>
        <w:pStyle w:val="Obsahtabuky"/>
        <w:widowControl/>
        <w:spacing w:line="360" w:lineRule="auto"/>
        <w:rPr>
          <w:rFonts w:eastAsia="SimSun"/>
          <w:color w:val="3B3335"/>
          <w:lang w:eastAsia="zh-CN"/>
        </w:rPr>
      </w:pPr>
    </w:p>
    <w:p w:rsidR="00121F0F" w:rsidRDefault="00121F0F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121F0F" w:rsidRDefault="00121F0F">
      <w:pPr>
        <w:spacing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ukázalo sa</w:t>
      </w:r>
    </w:p>
    <w:p w:rsidR="00121F0F" w:rsidRDefault="00121F0F">
      <w:pPr>
        <w:spacing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bola zasnúbená s Jozefom</w:t>
      </w:r>
    </w:p>
    <w:p w:rsidR="00121F0F" w:rsidRDefault="00121F0F">
      <w:pPr>
        <w:spacing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zjavil sa mu vo sne Pánov anjel</w:t>
      </w:r>
    </w:p>
    <w:p w:rsidR="00121F0F" w:rsidRDefault="00121F0F">
      <w:pPr>
        <w:spacing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bol človek spravodlivý</w:t>
      </w:r>
    </w:p>
    <w:p w:rsidR="00121F0F" w:rsidRDefault="00121F0F">
      <w:pPr>
        <w:spacing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to bolo takto</w:t>
      </w:r>
    </w:p>
    <w:p w:rsidR="00121F0F" w:rsidRDefault="00121F0F">
      <w:pPr>
        <w:spacing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je z Ducha Svätého</w:t>
      </w:r>
    </w:p>
    <w:p w:rsidR="00121F0F" w:rsidRDefault="00121F0F">
      <w:pPr>
        <w:widowControl/>
        <w:spacing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potajomky prepustiť</w:t>
      </w:r>
    </w:p>
    <w:p w:rsidR="00121F0F" w:rsidRDefault="00121F0F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121F0F" w:rsidRDefault="00121F0F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121F0F" w:rsidRDefault="00121F0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1F0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121F0F" w:rsidRDefault="00121F0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1F0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17A12" w:rsidRDefault="00817A12" w:rsidP="00EF66EA">
      <w:pPr>
        <w:spacing w:line="720" w:lineRule="auto"/>
      </w:pPr>
    </w:p>
    <w:sectPr w:rsidR="00817A12" w:rsidSect="00121F0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F0F"/>
    <w:rsid w:val="00121F0F"/>
    <w:rsid w:val="00443ADE"/>
    <w:rsid w:val="00817A12"/>
    <w:rsid w:val="00E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FA0219-412D-4598-9B9F-7F5448C0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21F0F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121F0F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4</cp:revision>
  <dcterms:created xsi:type="dcterms:W3CDTF">2019-02-12T13:47:00Z</dcterms:created>
  <dcterms:modified xsi:type="dcterms:W3CDTF">2019-02-12T14:15:00Z</dcterms:modified>
</cp:coreProperties>
</file>