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B8" w:rsidRPr="008F0746" w:rsidRDefault="003A74B8" w:rsidP="008F0746">
      <w:pPr>
        <w:rPr>
          <w:b/>
          <w:shadow/>
          <w:color w:val="00B050"/>
        </w:rPr>
      </w:pPr>
      <w:r w:rsidRPr="008F0746">
        <w:rPr>
          <w:b/>
          <w:shadow/>
          <w:color w:val="00B050"/>
        </w:rPr>
        <w:t>12. nedeľa v cezročnom období „C“</w:t>
      </w:r>
    </w:p>
    <w:p w:rsidR="003A74B8" w:rsidRPr="008F0746" w:rsidRDefault="003A74B8" w:rsidP="008F0746">
      <w:pPr>
        <w:rPr>
          <w:b/>
        </w:rPr>
      </w:pPr>
      <w:r w:rsidRPr="008F0746">
        <w:rPr>
          <w:b/>
        </w:rPr>
        <w:t>Čítanie zo svätého Evanjelia podľa Lukáša</w:t>
      </w:r>
    </w:p>
    <w:p w:rsidR="008F0746" w:rsidRDefault="008615D4" w:rsidP="008F0746">
      <w:pPr>
        <w:rPr>
          <w:rFonts w:eastAsia="Times New Roman" w:cs="Times New Roman"/>
          <w:b/>
          <w:noProof/>
          <w:lang w:eastAsia="sk-SK"/>
        </w:rPr>
      </w:pPr>
      <w:r w:rsidRPr="008F0746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191069</wp:posOffset>
            </wp:positionV>
            <wp:extent cx="4402825" cy="2954740"/>
            <wp:effectExtent l="19050" t="0" r="0" b="0"/>
            <wp:wrapSquare wrapText="bothSides"/>
            <wp:docPr id="2" name="Obrázok 0" descr="24º DOMINGO  - setiem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º DOMINGO  - setiem 13.jpg"/>
                    <pic:cNvPicPr/>
                  </pic:nvPicPr>
                  <pic:blipFill>
                    <a:blip r:embed="rId5" cstate="print"/>
                    <a:srcRect l="6834" t="7392" r="7141" b="51807"/>
                    <a:stretch>
                      <a:fillRect/>
                    </a:stretch>
                  </pic:blipFill>
                  <pic:spPr>
                    <a:xfrm>
                      <a:off x="0" y="0"/>
                      <a:ext cx="440245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4B8" w:rsidRPr="008F0746">
        <w:t>Keď sa raz Ježiš osamote modlil a boli s ním učeníci, opýtal sa ich: „Za koho ma pokladajú zástupy?“</w:t>
      </w:r>
      <w:r w:rsidR="008F0746">
        <w:t xml:space="preserve"> </w:t>
      </w:r>
      <w:r w:rsidR="003A74B8" w:rsidRPr="008F0746">
        <w:t>Oni mu odpovedali: „Za Jána Krstiteľa, iní za Eliáša a iní hovoria, že vstal z mŕtvych jeden z dávnych prorokov.“</w:t>
      </w:r>
      <w:r w:rsidR="008F0746">
        <w:t xml:space="preserve"> </w:t>
      </w:r>
      <w:r w:rsidR="003A74B8" w:rsidRPr="008F0746">
        <w:t>„A vy ma za koho pokladáte?“, opýtal sa ich.</w:t>
      </w:r>
      <w:r w:rsidR="008F0746">
        <w:t xml:space="preserve"> </w:t>
      </w:r>
      <w:r w:rsidR="003A74B8" w:rsidRPr="008F0746">
        <w:t>Odpovedal Peter: „Za Božieho Mesiáša.“</w:t>
      </w:r>
      <w:r w:rsidR="008F0746">
        <w:t xml:space="preserve"> </w:t>
      </w:r>
      <w:r w:rsidR="003A74B8" w:rsidRPr="008F0746">
        <w:t>Ale on im dôrazne prikázal, že to nesmú nikomu povedať, a dodal: „Syn človeka musí mnoho trpieť, starší, veľkňazi a zákonníci ho zavrhnú, zabijú ho, ale on tretieho dňa vstane z mŕtvych.“</w:t>
      </w:r>
      <w:r w:rsidR="008F0746">
        <w:t xml:space="preserve"> </w:t>
      </w:r>
      <w:r w:rsidR="008F0746" w:rsidRPr="008F0746">
        <w:rPr>
          <w:rFonts w:eastAsia="Times New Roman" w:cs="Times New Roman"/>
          <w:noProof/>
          <w:lang w:eastAsia="sk-SK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-132pt;margin-top:-455.6pt;width:196.1pt;height:23.2pt;z-index:251665408;mso-position-horizontal-relative:text;mso-position-vertical-relative:text;mso-width-relative:margin;mso-height-relative:margin" adj="14820,26907" strokeweight=".25pt">
            <v:textbox>
              <w:txbxContent>
                <w:p w:rsidR="008F0746" w:rsidRPr="005A7F9A" w:rsidRDefault="008F0746" w:rsidP="008F074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„Za koho ma pokladajú zástupy</w:t>
                  </w:r>
                  <w:r w:rsidRPr="005A7F9A">
                    <w:rPr>
                      <w:sz w:val="24"/>
                    </w:rPr>
                    <w:t>?“</w:t>
                  </w:r>
                </w:p>
              </w:txbxContent>
            </v:textbox>
          </v:shape>
        </w:pict>
      </w:r>
      <w:r w:rsidRPr="008F0746">
        <w:rPr>
          <w:noProof/>
          <w:lang w:eastAsia="sk-SK"/>
        </w:rPr>
        <w:pict>
          <v:shape id="_x0000_s1026" type="#_x0000_t62" style="position:absolute;left:0;text-align:left;margin-left:-132pt;margin-top:-455.05pt;width:204.15pt;height:23.2pt;z-index:251661312;mso-position-horizontal-relative:text;mso-position-vertical-relative:text;mso-width-relative:margin;mso-height-relative:margin" adj="14236,26907" strokeweight=".25pt">
            <v:textbox>
              <w:txbxContent>
                <w:p w:rsidR="008615D4" w:rsidRPr="005A7F9A" w:rsidRDefault="008615D4" w:rsidP="008615D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„Za koho ma pokladajú zástupy</w:t>
                  </w:r>
                  <w:r w:rsidRPr="005A7F9A">
                    <w:rPr>
                      <w:sz w:val="24"/>
                    </w:rPr>
                    <w:t>?“</w:t>
                  </w:r>
                </w:p>
              </w:txbxContent>
            </v:textbox>
          </v:shape>
        </w:pict>
      </w:r>
      <w:r w:rsidR="003A74B8" w:rsidRPr="008F0746">
        <w:t xml:space="preserve">A všetkým povedal: „Kto chce ísť za mnou, nech zaprie sám seba, vezme každý deň svoj kríž a nasleduje ma. Lebo kto by si chcel život zachrániť, stratí ho, ale kto stratí svoj život pre mňa, zachráni si ho.“ </w:t>
      </w:r>
      <w:r w:rsidR="003A74B8" w:rsidRPr="008F0746">
        <w:rPr>
          <w:i/>
        </w:rPr>
        <w:t>Počuli sme slovo Pánovo.</w:t>
      </w:r>
      <w:r w:rsidR="008F0746" w:rsidRPr="008F0746">
        <w:rPr>
          <w:rFonts w:eastAsia="Times New Roman" w:cs="Times New Roman"/>
          <w:b/>
          <w:noProof/>
          <w:lang w:eastAsia="sk-SK"/>
        </w:rPr>
        <w:t xml:space="preserve"> </w:t>
      </w:r>
    </w:p>
    <w:p w:rsidR="008F0746" w:rsidRPr="008F0746" w:rsidRDefault="008F0746" w:rsidP="008F0746">
      <w:pPr>
        <w:rPr>
          <w:rFonts w:eastAsia="Times New Roman" w:cs="Times New Roman"/>
          <w:b/>
          <w:lang w:eastAsia="sk-SK"/>
        </w:rPr>
      </w:pPr>
      <w:r w:rsidRPr="008F0746">
        <w:rPr>
          <w:rFonts w:eastAsia="Times New Roman" w:cs="Times New Roman"/>
          <w:b/>
          <w:noProof/>
          <w:lang w:eastAsia="sk-SK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4402455" cy="2954020"/>
            <wp:effectExtent l="19050" t="0" r="0" b="0"/>
            <wp:wrapSquare wrapText="bothSides"/>
            <wp:docPr id="9" name="Obrázok 0" descr="24º DOMINGO  - setiem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º DOMINGO  - setiem 13.jpg"/>
                    <pic:cNvPicPr/>
                  </pic:nvPicPr>
                  <pic:blipFill>
                    <a:blip r:embed="rId5" cstate="print"/>
                    <a:srcRect l="6834" t="7392" r="7141" b="51807"/>
                    <a:stretch>
                      <a:fillRect/>
                    </a:stretch>
                  </pic:blipFill>
                  <pic:spPr>
                    <a:xfrm>
                      <a:off x="0" y="0"/>
                      <a:ext cx="440245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0746">
        <w:rPr>
          <w:rFonts w:eastAsia="Times New Roman" w:cs="Times New Roman"/>
          <w:b/>
          <w:lang w:eastAsia="sk-SK"/>
        </w:rPr>
        <w:t>Slovník:</w:t>
      </w:r>
    </w:p>
    <w:p w:rsidR="008F0746" w:rsidRPr="008F0746" w:rsidRDefault="008F0746" w:rsidP="008F0746">
      <w:pPr>
        <w:rPr>
          <w:rFonts w:eastAsia="Times New Roman" w:cs="Times New Roman"/>
          <w:lang w:eastAsia="sk-SK"/>
        </w:rPr>
      </w:pPr>
      <w:r w:rsidRPr="008F0746">
        <w:rPr>
          <w:rFonts w:eastAsia="Times New Roman" w:cs="Times New Roman"/>
          <w:i/>
          <w:lang w:eastAsia="sk-SK"/>
        </w:rPr>
        <w:t>Mesiáš</w:t>
      </w:r>
      <w:r w:rsidRPr="008F0746">
        <w:rPr>
          <w:rFonts w:eastAsia="Times New Roman" w:cs="Times New Roman"/>
          <w:lang w:eastAsia="sk-SK"/>
        </w:rPr>
        <w:t xml:space="preserve"> – hebrejské slovo preložené ako Kristus, čo znamená „pomazaný“. V Starom zákone boli pomazaný olejom kňazi, králi a proroci, a preto tento titul označoval Spasiteľa.</w:t>
      </w:r>
    </w:p>
    <w:p w:rsidR="008F0746" w:rsidRPr="008F0746" w:rsidRDefault="008F0746" w:rsidP="008F0746">
      <w:r w:rsidRPr="008F0746">
        <w:rPr>
          <w:i/>
        </w:rPr>
        <w:t xml:space="preserve">Syn človeka – </w:t>
      </w:r>
      <w:r w:rsidRPr="008F0746">
        <w:t>titul, ktorým proroci označovali pravdepodobného Mesiáša, Spasiteľa – Ježiša Krista.</w:t>
      </w:r>
    </w:p>
    <w:p w:rsidR="008F0746" w:rsidRPr="008F0746" w:rsidRDefault="008F0746" w:rsidP="008F0746">
      <w:pPr>
        <w:rPr>
          <w:rFonts w:eastAsia="Times New Roman" w:cs="Times New Roman"/>
          <w:lang w:eastAsia="sk-SK"/>
        </w:rPr>
      </w:pPr>
      <w:r w:rsidRPr="008F0746">
        <w:rPr>
          <w:i/>
        </w:rPr>
        <w:t xml:space="preserve">Zaprieť sa - </w:t>
      </w:r>
      <w:r w:rsidRPr="008F0746">
        <w:t xml:space="preserve">vôľou potlačiť, prekonať svoje citové hnutia, </w:t>
      </w:r>
      <w:hyperlink r:id="rId6" w:history="1">
        <w:r w:rsidRPr="008F0746">
          <w:t>ich</w:t>
        </w:r>
      </w:hyperlink>
      <w:r w:rsidRPr="008F0746">
        <w:t xml:space="preserve"> prejavy, premôcť sa.</w:t>
      </w:r>
      <w:r w:rsidRPr="008F0746">
        <w:rPr>
          <w:rFonts w:eastAsia="Times New Roman" w:cs="Times New Roman"/>
          <w:b/>
          <w:lang w:eastAsia="sk-SK"/>
        </w:rPr>
        <w:t xml:space="preserve"> Predsavzatie:</w:t>
      </w:r>
      <w:r w:rsidRPr="008F0746">
        <w:rPr>
          <w:rFonts w:eastAsia="Times New Roman" w:cs="Times New Roman"/>
          <w:lang w:eastAsia="sk-SK"/>
        </w:rPr>
        <w:t xml:space="preserve"> S úctou budem vyslovovať všetky mená: Božie, svätých, rodičov, kamarátov... </w:t>
      </w:r>
      <w:r w:rsidRPr="008F0746">
        <w:t xml:space="preserve"> </w:t>
      </w:r>
    </w:p>
    <w:p w:rsidR="00BA0FF5" w:rsidRPr="008F0746" w:rsidRDefault="008F0746" w:rsidP="008F0746">
      <w:r>
        <w:rPr>
          <w:rFonts w:eastAsia="Times New Roman" w:cs="Times New Roman"/>
          <w:b/>
          <w:noProof/>
          <w:lang w:eastAsia="sk-SK"/>
        </w:rPr>
        <w:lastRenderedPageBreak/>
        <w:pict>
          <v:shape id="_x0000_s1028" type="#_x0000_t62" style="position:absolute;left:0;text-align:left;margin-left:-325.3pt;margin-top:20.3pt;width:194.5pt;height:23.2pt;z-index:251666432;mso-width-relative:margin;mso-height-relative:margin" adj="13871,26907" strokeweight=".25pt">
            <v:textbox>
              <w:txbxContent>
                <w:p w:rsidR="008F0746" w:rsidRPr="005A7F9A" w:rsidRDefault="008F0746" w:rsidP="008F074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„Za koho ma pokladajú zástupy</w:t>
                  </w:r>
                  <w:r w:rsidRPr="005A7F9A">
                    <w:rPr>
                      <w:sz w:val="24"/>
                    </w:rPr>
                    <w:t>?“</w:t>
                  </w:r>
                </w:p>
              </w:txbxContent>
            </v:textbox>
          </v:shape>
        </w:pict>
      </w:r>
      <w:r w:rsidR="003D70E0" w:rsidRPr="008F0746"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476250" y="2845558"/>
            <wp:positionH relativeFrom="margin">
              <wp:align>right</wp:align>
            </wp:positionH>
            <wp:positionV relativeFrom="margin">
              <wp:align>top</wp:align>
            </wp:positionV>
            <wp:extent cx="2620361" cy="2620370"/>
            <wp:effectExtent l="19050" t="0" r="8539" b="0"/>
            <wp:wrapSquare wrapText="bothSides"/>
            <wp:docPr id="1" name="Obrázok 0" descr="'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T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361" cy="26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4B8" w:rsidRPr="008F0746">
        <w:rPr>
          <w:b/>
        </w:rPr>
        <w:t>Osemsmerovka s tajničkou:</w:t>
      </w:r>
      <w:r w:rsidR="003D70E0" w:rsidRPr="008F0746">
        <w:t xml:space="preserve"> </w:t>
      </w:r>
      <w:r w:rsidR="003D70E0" w:rsidRPr="008F0746">
        <w:rPr>
          <w:caps/>
        </w:rPr>
        <w:t>chcel, eliáš, ján krstiteľ, mesiáš, modlil, musí, opýtal sa, osamote, peter, povedať, prikázal, starší, stratí, svoj kríž, syn človeka, sám seba, tretieho dňa, vezme, veľkňazi, vstal z mŕtvych, zabijú, zachráni, zaprie, zákonníci, zástupy, život</w:t>
      </w:r>
    </w:p>
    <w:p w:rsidR="008615D4" w:rsidRPr="008F0746" w:rsidRDefault="008615D4" w:rsidP="008F0746">
      <w:pPr>
        <w:rPr>
          <w:b/>
        </w:rPr>
      </w:pPr>
      <w:r w:rsidRPr="008F0746">
        <w:rPr>
          <w:b/>
        </w:rPr>
        <w:t>Tajnička:</w:t>
      </w:r>
    </w:p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615D4" w:rsidRPr="008F0746" w:rsidTr="008F0746">
        <w:trPr>
          <w:trHeight w:val="340"/>
        </w:trPr>
        <w:tc>
          <w:tcPr>
            <w:tcW w:w="624" w:type="dxa"/>
            <w:vAlign w:val="center"/>
          </w:tcPr>
          <w:p w:rsidR="008615D4" w:rsidRPr="008F0746" w:rsidRDefault="008615D4" w:rsidP="008F0746">
            <w:r w:rsidRPr="008F0746">
              <w:t>1.</w:t>
            </w:r>
          </w:p>
        </w:tc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1872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8615D4" w:rsidRPr="008F0746" w:rsidRDefault="008615D4" w:rsidP="008F0746"/>
        </w:tc>
      </w:tr>
      <w:tr w:rsidR="008615D4" w:rsidRPr="008F0746" w:rsidTr="008F0746">
        <w:trPr>
          <w:trHeight w:val="340"/>
        </w:trPr>
        <w:tc>
          <w:tcPr>
            <w:tcW w:w="624" w:type="dxa"/>
            <w:tcBorders>
              <w:left w:val="nil"/>
            </w:tcBorders>
            <w:vAlign w:val="center"/>
          </w:tcPr>
          <w:p w:rsidR="008615D4" w:rsidRPr="008F0746" w:rsidRDefault="008615D4" w:rsidP="008F0746">
            <w:r w:rsidRPr="008F0746">
              <w:t xml:space="preserve"> </w:t>
            </w:r>
          </w:p>
        </w:tc>
        <w:tc>
          <w:tcPr>
            <w:tcW w:w="624" w:type="dxa"/>
            <w:vAlign w:val="center"/>
          </w:tcPr>
          <w:p w:rsidR="008615D4" w:rsidRPr="008F0746" w:rsidRDefault="008615D4" w:rsidP="008F0746">
            <w:r w:rsidRPr="008F0746">
              <w:t>2.</w:t>
            </w:r>
          </w:p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tcBorders>
              <w:right w:val="nil"/>
            </w:tcBorders>
            <w:vAlign w:val="center"/>
          </w:tcPr>
          <w:p w:rsidR="008615D4" w:rsidRPr="008F0746" w:rsidRDefault="008615D4" w:rsidP="008F0746"/>
        </w:tc>
        <w:tc>
          <w:tcPr>
            <w:tcW w:w="1872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8615D4" w:rsidRPr="008F0746" w:rsidRDefault="008615D4" w:rsidP="008F0746"/>
        </w:tc>
      </w:tr>
      <w:tr w:rsidR="008615D4" w:rsidRPr="008F0746" w:rsidTr="008F0746">
        <w:trPr>
          <w:trHeight w:val="340"/>
        </w:trPr>
        <w:tc>
          <w:tcPr>
            <w:tcW w:w="624" w:type="dxa"/>
            <w:vAlign w:val="center"/>
          </w:tcPr>
          <w:p w:rsidR="008615D4" w:rsidRPr="008F0746" w:rsidRDefault="008615D4" w:rsidP="008F0746">
            <w:r w:rsidRPr="008F0746">
              <w:t>3.</w:t>
            </w:r>
          </w:p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</w:tcPr>
          <w:p w:rsidR="008615D4" w:rsidRPr="008F0746" w:rsidRDefault="008615D4" w:rsidP="008F0746"/>
        </w:tc>
      </w:tr>
      <w:tr w:rsidR="008615D4" w:rsidRPr="008F0746" w:rsidTr="008F0746">
        <w:trPr>
          <w:trHeight w:val="340"/>
        </w:trPr>
        <w:tc>
          <w:tcPr>
            <w:tcW w:w="624" w:type="dxa"/>
            <w:vAlign w:val="center"/>
          </w:tcPr>
          <w:p w:rsidR="008615D4" w:rsidRPr="008F0746" w:rsidRDefault="008615D4" w:rsidP="008F0746">
            <w:r w:rsidRPr="008F0746">
              <w:t>4.</w:t>
            </w:r>
          </w:p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1872" w:type="dxa"/>
            <w:gridSpan w:val="3"/>
            <w:tcBorders>
              <w:bottom w:val="nil"/>
              <w:right w:val="nil"/>
            </w:tcBorders>
            <w:vAlign w:val="center"/>
          </w:tcPr>
          <w:p w:rsidR="008615D4" w:rsidRPr="008F0746" w:rsidRDefault="008615D4" w:rsidP="008F0746"/>
        </w:tc>
      </w:tr>
      <w:tr w:rsidR="008615D4" w:rsidRPr="008F0746" w:rsidTr="008F0746">
        <w:trPr>
          <w:gridAfter w:val="1"/>
          <w:wAfter w:w="624" w:type="dxa"/>
          <w:trHeight w:val="340"/>
        </w:trPr>
        <w:tc>
          <w:tcPr>
            <w:tcW w:w="624" w:type="dxa"/>
            <w:vMerge w:val="restart"/>
            <w:tcBorders>
              <w:left w:val="nil"/>
              <w:right w:val="nil"/>
            </w:tcBorders>
            <w:vAlign w:val="center"/>
          </w:tcPr>
          <w:p w:rsidR="008615D4" w:rsidRPr="008F0746" w:rsidRDefault="008615D4" w:rsidP="008F0746"/>
        </w:tc>
        <w:tc>
          <w:tcPr>
            <w:tcW w:w="624" w:type="dxa"/>
            <w:tcBorders>
              <w:left w:val="nil"/>
              <w:bottom w:val="single" w:sz="4" w:space="0" w:color="auto"/>
            </w:tcBorders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>
            <w:r w:rsidRPr="008F0746">
              <w:t>5.</w:t>
            </w: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</w:tr>
      <w:tr w:rsidR="008615D4" w:rsidRPr="008F0746" w:rsidTr="008F0746">
        <w:trPr>
          <w:gridAfter w:val="1"/>
          <w:wAfter w:w="624" w:type="dxa"/>
          <w:trHeight w:val="340"/>
        </w:trPr>
        <w:tc>
          <w:tcPr>
            <w:tcW w:w="6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5D4" w:rsidRPr="008F0746" w:rsidRDefault="008615D4" w:rsidP="008F0746"/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8615D4" w:rsidRPr="008F0746" w:rsidRDefault="008615D4" w:rsidP="008F0746">
            <w:r w:rsidRPr="008F0746">
              <w:t>6.</w:t>
            </w:r>
          </w:p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tcBorders>
              <w:right w:val="nil"/>
            </w:tcBorders>
            <w:vAlign w:val="center"/>
          </w:tcPr>
          <w:p w:rsidR="008615D4" w:rsidRPr="008F0746" w:rsidRDefault="008615D4" w:rsidP="008F0746"/>
        </w:tc>
      </w:tr>
      <w:tr w:rsidR="008615D4" w:rsidRPr="008F0746" w:rsidTr="008F0746">
        <w:trPr>
          <w:gridAfter w:val="1"/>
          <w:wAfter w:w="624" w:type="dxa"/>
          <w:trHeight w:val="340"/>
        </w:trPr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:rsidR="008615D4" w:rsidRPr="008F0746" w:rsidRDefault="008615D4" w:rsidP="008F0746"/>
        </w:tc>
        <w:tc>
          <w:tcPr>
            <w:tcW w:w="624" w:type="dxa"/>
            <w:tcBorders>
              <w:left w:val="nil"/>
              <w:bottom w:val="single" w:sz="4" w:space="0" w:color="auto"/>
            </w:tcBorders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>
            <w:r w:rsidRPr="008F0746">
              <w:t>7.</w:t>
            </w: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</w:tr>
      <w:tr w:rsidR="008615D4" w:rsidRPr="008F0746" w:rsidTr="008F0746">
        <w:trPr>
          <w:gridAfter w:val="1"/>
          <w:wAfter w:w="624" w:type="dxa"/>
          <w:trHeight w:val="340"/>
        </w:trPr>
        <w:tc>
          <w:tcPr>
            <w:tcW w:w="6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5D4" w:rsidRPr="008F0746" w:rsidRDefault="008615D4" w:rsidP="008F0746"/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8615D4" w:rsidRPr="008F0746" w:rsidRDefault="008615D4" w:rsidP="008F0746">
            <w:r w:rsidRPr="008F0746">
              <w:t>8.</w:t>
            </w:r>
          </w:p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Merge w:val="restart"/>
            <w:tcBorders>
              <w:right w:val="nil"/>
            </w:tcBorders>
            <w:vAlign w:val="center"/>
          </w:tcPr>
          <w:p w:rsidR="008615D4" w:rsidRPr="008F0746" w:rsidRDefault="008615D4" w:rsidP="008F0746">
            <w:r w:rsidRPr="008F0746"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151130</wp:posOffset>
                  </wp:positionH>
                  <wp:positionV relativeFrom="margin">
                    <wp:posOffset>102235</wp:posOffset>
                  </wp:positionV>
                  <wp:extent cx="1454785" cy="2210435"/>
                  <wp:effectExtent l="19050" t="0" r="0" b="0"/>
                  <wp:wrapNone/>
                  <wp:docPr id="8" name="Obrázok 2" descr="pe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er.png"/>
                          <pic:cNvPicPr/>
                        </pic:nvPicPr>
                        <pic:blipFill>
                          <a:blip r:embed="rId8" cstate="print"/>
                          <a:srcRect b="58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221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15D4" w:rsidRPr="008F0746" w:rsidTr="008F0746">
        <w:trPr>
          <w:gridAfter w:val="1"/>
          <w:wAfter w:w="624" w:type="dxa"/>
          <w:trHeight w:val="340"/>
        </w:trPr>
        <w:tc>
          <w:tcPr>
            <w:tcW w:w="6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15D4" w:rsidRPr="008F0746" w:rsidRDefault="008615D4" w:rsidP="008F0746"/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8615D4" w:rsidRPr="008F0746" w:rsidRDefault="008615D4" w:rsidP="008F0746">
            <w:r w:rsidRPr="008F0746">
              <w:t>9.</w:t>
            </w:r>
          </w:p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Merge/>
            <w:tcBorders>
              <w:right w:val="nil"/>
            </w:tcBorders>
            <w:vAlign w:val="center"/>
          </w:tcPr>
          <w:p w:rsidR="008615D4" w:rsidRPr="008F0746" w:rsidRDefault="008615D4" w:rsidP="008F0746"/>
        </w:tc>
      </w:tr>
      <w:tr w:rsidR="008615D4" w:rsidRPr="008F0746" w:rsidTr="008F0746">
        <w:trPr>
          <w:gridAfter w:val="1"/>
          <w:wAfter w:w="624" w:type="dxa"/>
          <w:trHeight w:val="340"/>
        </w:trPr>
        <w:tc>
          <w:tcPr>
            <w:tcW w:w="6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15D4" w:rsidRPr="008F0746" w:rsidRDefault="008615D4" w:rsidP="008F0746"/>
        </w:tc>
        <w:tc>
          <w:tcPr>
            <w:tcW w:w="624" w:type="dxa"/>
            <w:tcBorders>
              <w:left w:val="nil"/>
              <w:bottom w:val="nil"/>
            </w:tcBorders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>
            <w:r w:rsidRPr="008F0746">
              <w:t>10.</w:t>
            </w: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  <w:tc>
          <w:tcPr>
            <w:tcW w:w="624" w:type="dxa"/>
            <w:vAlign w:val="center"/>
          </w:tcPr>
          <w:p w:rsidR="008615D4" w:rsidRPr="008F0746" w:rsidRDefault="008615D4" w:rsidP="008F0746"/>
        </w:tc>
      </w:tr>
    </w:tbl>
    <w:p w:rsidR="008615D4" w:rsidRPr="008F0746" w:rsidRDefault="008615D4" w:rsidP="008F0746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sk-SK"/>
        </w:rPr>
      </w:pPr>
      <w:r w:rsidRPr="008F0746">
        <w:rPr>
          <w:rFonts w:eastAsia="Times New Roman" w:cs="Times New Roman"/>
          <w:lang w:eastAsia="sk-SK"/>
        </w:rPr>
        <w:t>Prvý apoštol a pápež</w:t>
      </w:r>
    </w:p>
    <w:p w:rsidR="008615D4" w:rsidRPr="008F0746" w:rsidRDefault="008615D4" w:rsidP="008F0746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sk-SK"/>
        </w:rPr>
      </w:pPr>
      <w:r w:rsidRPr="008F0746">
        <w:rPr>
          <w:rFonts w:eastAsia="Times New Roman" w:cs="Times New Roman"/>
          <w:lang w:eastAsia="sk-SK"/>
        </w:rPr>
        <w:t>Titul Pána Ježiša ..... človeka.</w:t>
      </w:r>
    </w:p>
    <w:p w:rsidR="008615D4" w:rsidRPr="008F0746" w:rsidRDefault="008615D4" w:rsidP="008F0746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sk-SK"/>
        </w:rPr>
      </w:pPr>
      <w:r w:rsidRPr="008F0746">
        <w:rPr>
          <w:rFonts w:eastAsia="Times New Roman" w:cs="Times New Roman"/>
          <w:lang w:eastAsia="sk-SK"/>
        </w:rPr>
        <w:t xml:space="preserve">Titul Jána, syna </w:t>
      </w:r>
      <w:proofErr w:type="spellStart"/>
      <w:r w:rsidRPr="008F0746">
        <w:rPr>
          <w:rFonts w:eastAsia="Times New Roman" w:cs="Times New Roman"/>
          <w:lang w:eastAsia="sk-SK"/>
        </w:rPr>
        <w:t>Zachariáša</w:t>
      </w:r>
      <w:proofErr w:type="spellEnd"/>
      <w:r w:rsidRPr="008F0746">
        <w:rPr>
          <w:rFonts w:eastAsia="Times New Roman" w:cs="Times New Roman"/>
          <w:lang w:eastAsia="sk-SK"/>
        </w:rPr>
        <w:t xml:space="preserve"> a Alžbety</w:t>
      </w:r>
    </w:p>
    <w:p w:rsidR="008615D4" w:rsidRPr="008F0746" w:rsidRDefault="008615D4" w:rsidP="008F0746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sk-SK"/>
        </w:rPr>
      </w:pPr>
      <w:r w:rsidRPr="008F0746">
        <w:rPr>
          <w:rFonts w:eastAsia="Times New Roman" w:cs="Times New Roman"/>
          <w:lang w:eastAsia="sk-SK"/>
        </w:rPr>
        <w:t>Starozákonný prorok</w:t>
      </w:r>
    </w:p>
    <w:p w:rsidR="008615D4" w:rsidRPr="008F0746" w:rsidRDefault="008615D4" w:rsidP="008F0746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sk-SK"/>
        </w:rPr>
      </w:pPr>
      <w:r w:rsidRPr="008F0746">
        <w:rPr>
          <w:rFonts w:eastAsia="Times New Roman" w:cs="Times New Roman"/>
          <w:lang w:eastAsia="sk-SK"/>
        </w:rPr>
        <w:t>Evanjelista</w:t>
      </w:r>
    </w:p>
    <w:p w:rsidR="008615D4" w:rsidRPr="008F0746" w:rsidRDefault="008615D4" w:rsidP="008F0746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sk-SK"/>
        </w:rPr>
      </w:pPr>
      <w:r w:rsidRPr="008F0746">
        <w:rPr>
          <w:rFonts w:eastAsia="Times New Roman" w:cs="Times New Roman"/>
          <w:lang w:eastAsia="sk-SK"/>
        </w:rPr>
        <w:t>„Boh je spása“</w:t>
      </w:r>
    </w:p>
    <w:p w:rsidR="008615D4" w:rsidRPr="008F0746" w:rsidRDefault="008615D4" w:rsidP="008F0746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sk-SK"/>
        </w:rPr>
      </w:pPr>
      <w:r w:rsidRPr="008F0746">
        <w:rPr>
          <w:rFonts w:eastAsia="Times New Roman" w:cs="Times New Roman"/>
          <w:lang w:eastAsia="sk-SK"/>
        </w:rPr>
        <w:t>Protivník, nepriateľ</w:t>
      </w:r>
    </w:p>
    <w:p w:rsidR="008615D4" w:rsidRPr="008F0746" w:rsidRDefault="008615D4" w:rsidP="008F0746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sk-SK"/>
        </w:rPr>
      </w:pPr>
      <w:r w:rsidRPr="008F0746">
        <w:rPr>
          <w:rFonts w:eastAsia="Times New Roman" w:cs="Times New Roman"/>
          <w:lang w:eastAsia="sk-SK"/>
        </w:rPr>
        <w:t>to, čo by sme mali stratiť pre Ježiša</w:t>
      </w:r>
    </w:p>
    <w:p w:rsidR="008615D4" w:rsidRPr="008F0746" w:rsidRDefault="008615D4" w:rsidP="008F0746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sk-SK"/>
        </w:rPr>
      </w:pPr>
      <w:r w:rsidRPr="008F0746">
        <w:rPr>
          <w:rFonts w:eastAsia="Times New Roman" w:cs="Times New Roman"/>
          <w:lang w:eastAsia="sk-SK"/>
        </w:rPr>
        <w:t>Najkrajšie ženské meno</w:t>
      </w:r>
    </w:p>
    <w:p w:rsidR="008F0746" w:rsidRPr="008F0746" w:rsidRDefault="008615D4" w:rsidP="008F0746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sk-SK"/>
        </w:rPr>
      </w:pPr>
      <w:r w:rsidRPr="008F0746">
        <w:rPr>
          <w:rFonts w:eastAsia="Times New Roman" w:cs="Times New Roman"/>
          <w:lang w:eastAsia="sk-SK"/>
        </w:rPr>
        <w:t>Pôvodné meno apoštola Petra</w:t>
      </w:r>
    </w:p>
    <w:sectPr w:rsidR="008F0746" w:rsidRPr="008F0746" w:rsidSect="003A74B8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4AA"/>
    <w:multiLevelType w:val="hybridMultilevel"/>
    <w:tmpl w:val="53961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A54DF"/>
    <w:multiLevelType w:val="hybridMultilevel"/>
    <w:tmpl w:val="74D6B7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74B8"/>
    <w:rsid w:val="003A74B8"/>
    <w:rsid w:val="003D70E0"/>
    <w:rsid w:val="0061015E"/>
    <w:rsid w:val="008615D4"/>
    <w:rsid w:val="008F0746"/>
    <w:rsid w:val="00BA0FF5"/>
    <w:rsid w:val="00FF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A74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0E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615D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615D4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ik.azet.sk/pravopis/slovnik-sj/?q=i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2019-06-21T18:02:00Z</dcterms:created>
  <dcterms:modified xsi:type="dcterms:W3CDTF">2019-06-21T18:53:00Z</dcterms:modified>
</cp:coreProperties>
</file>